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826198" w:rsidP="00635A19">
      <w:pPr>
        <w:widowControl w:val="0"/>
        <w:autoSpaceDE w:val="0"/>
        <w:autoSpaceDN w:val="0"/>
        <w:adjustRightInd w:val="0"/>
        <w:jc w:val="both"/>
        <w:rPr>
          <w:rFonts w:cs="Times New Roman"/>
        </w:rPr>
      </w:pPr>
      <w:r>
        <w:rPr>
          <w:rFonts w:cs="Times New Roman"/>
        </w:rPr>
        <w:t>B</w:t>
      </w:r>
      <w:r w:rsidRPr="00826198">
        <w:rPr>
          <w:rFonts w:cs="Times New Roman"/>
        </w:rPr>
        <w:t>ook of Ruth (Conclusion)</w:t>
      </w:r>
      <w:r>
        <w:rPr>
          <w:rFonts w:cs="Times New Roman"/>
        </w:rPr>
        <w:t xml:space="preserve"> -</w:t>
      </w:r>
      <w:r w:rsidRPr="00826198">
        <w:rPr>
          <w:rFonts w:cs="Times New Roman"/>
        </w:rPr>
        <w:t xml:space="preserve"> 15 October 2014</w:t>
      </w:r>
      <w:r w:rsidR="00C13E24" w:rsidRPr="00D93CC2">
        <w:rPr>
          <w:rFonts w:cs="Times New Roman"/>
        </w:rPr>
        <w:t>,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3F3C64" w:rsidP="00635A19">
      <w:pPr>
        <w:widowControl w:val="0"/>
        <w:autoSpaceDE w:val="0"/>
        <w:autoSpaceDN w:val="0"/>
        <w:adjustRightInd w:val="0"/>
        <w:jc w:val="center"/>
        <w:rPr>
          <w:rFonts w:cs="Times New Roman"/>
        </w:rPr>
      </w:pPr>
      <w:r>
        <w:rPr>
          <w:rFonts w:cs="Times New Roman"/>
          <w:noProof/>
        </w:rPr>
        <w:drawing>
          <wp:inline distT="0" distB="0" distL="0" distR="0">
            <wp:extent cx="3183255" cy="2557780"/>
            <wp:effectExtent l="25400" t="0" r="0" b="0"/>
            <wp:docPr id="2" name="Picture 1" descr="::::Users:haparnold:Desktop:Boaz family tr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oaz family tree.jpeg"/>
                    <pic:cNvPicPr>
                      <a:picLocks noChangeAspect="1" noChangeArrowheads="1"/>
                    </pic:cNvPicPr>
                  </pic:nvPicPr>
                  <pic:blipFill>
                    <a:blip r:embed="rId5"/>
                    <a:srcRect/>
                    <a:stretch>
                      <a:fillRect/>
                    </a:stretch>
                  </pic:blipFill>
                  <pic:spPr bwMode="auto">
                    <a:xfrm>
                      <a:off x="0" y="0"/>
                      <a:ext cx="3183255" cy="2557780"/>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826198" w:rsidRDefault="00784271" w:rsidP="00784271">
      <w:pPr>
        <w:widowControl w:val="0"/>
        <w:autoSpaceDE w:val="0"/>
        <w:autoSpaceDN w:val="0"/>
        <w:adjustRightInd w:val="0"/>
        <w:ind w:firstLine="720"/>
        <w:jc w:val="both"/>
        <w:rPr>
          <w:rFonts w:cs="Times New Roman"/>
        </w:rPr>
      </w:pPr>
      <w:r>
        <w:rPr>
          <w:rFonts w:cs="Times New Roman"/>
        </w:rPr>
        <w:t>In Chapter T</w:t>
      </w:r>
      <w:r w:rsidR="00826198" w:rsidRPr="00826198">
        <w:rPr>
          <w:rFonts w:cs="Times New Roman"/>
        </w:rPr>
        <w:t>hree, we saw Ruth at the feet of Boaz on the threshing floor.</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784271">
      <w:pPr>
        <w:widowControl w:val="0"/>
        <w:autoSpaceDE w:val="0"/>
        <w:autoSpaceDN w:val="0"/>
        <w:adjustRightInd w:val="0"/>
        <w:ind w:firstLine="720"/>
        <w:jc w:val="both"/>
        <w:rPr>
          <w:rFonts w:cs="Times New Roman"/>
        </w:rPr>
      </w:pPr>
      <w:r w:rsidRPr="00826198">
        <w:rPr>
          <w:rFonts w:cs="Times New Roman"/>
        </w:rPr>
        <w:t>Ruth has come to Bethlehem with Naomi seeking Grace and Rest. She has found both, and added to those two in service to her chosen husband.</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784271">
      <w:pPr>
        <w:widowControl w:val="0"/>
        <w:autoSpaceDE w:val="0"/>
        <w:autoSpaceDN w:val="0"/>
        <w:adjustRightInd w:val="0"/>
        <w:ind w:firstLine="720"/>
        <w:jc w:val="both"/>
        <w:rPr>
          <w:rFonts w:cs="Times New Roman"/>
        </w:rPr>
      </w:pPr>
      <w:r w:rsidRPr="00826198">
        <w:rPr>
          <w:rFonts w:cs="Times New Roman"/>
        </w:rPr>
        <w:t>The Church seeks, first of all, the Grace of Christ. In gaining that GRACE, she finds her REST in Christ – for the Lord Jesus Christ is our Eternal Sabbath and Passover.</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784271">
      <w:pPr>
        <w:widowControl w:val="0"/>
        <w:autoSpaceDE w:val="0"/>
        <w:autoSpaceDN w:val="0"/>
        <w:adjustRightInd w:val="0"/>
        <w:ind w:firstLine="720"/>
        <w:jc w:val="both"/>
        <w:rPr>
          <w:rFonts w:cs="Times New Roman"/>
        </w:rPr>
      </w:pPr>
      <w:r w:rsidRPr="00826198">
        <w:rPr>
          <w:rFonts w:cs="Times New Roman"/>
        </w:rPr>
        <w:t>In finding REST, Ruth has also found the joy of service in the household of Boaz. That service is not laborious because Boaz has seen to it that “Handfuls on Purpose” are broadcast before Ruth as she gleans. The labors of Ruth are those of Boaz, and so the labors of the Church are those of Christ.</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826198">
      <w:pPr>
        <w:widowControl w:val="0"/>
        <w:autoSpaceDE w:val="0"/>
        <w:autoSpaceDN w:val="0"/>
        <w:adjustRightInd w:val="0"/>
        <w:jc w:val="both"/>
        <w:rPr>
          <w:rFonts w:cs="Times New Roman"/>
        </w:rPr>
      </w:pPr>
      <w:r w:rsidRPr="00826198">
        <w:rPr>
          <w:rFonts w:cs="Times New Roman"/>
        </w:rPr>
        <w:t>            The story of Boaz and Ruth is the story of Christ and His Church in microcosm.  It is a Garden of Grace in the midst of Judgment (Judges) and the rule of the kings (1 Samuel).</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rPr>
      </w:pPr>
      <w:r w:rsidRPr="00826198">
        <w:rPr>
          <w:rFonts w:cs="Times New Roman"/>
        </w:rPr>
        <w:t xml:space="preserve">Ruth had no claim on Boaz except by way of Naomi. She would not have come to Bethlehem except for Naomi. She is a gentile woman whose race was not </w:t>
      </w:r>
      <w:proofErr w:type="gramStart"/>
      <w:r w:rsidRPr="00826198">
        <w:rPr>
          <w:rFonts w:cs="Times New Roman"/>
        </w:rPr>
        <w:t>well-received</w:t>
      </w:r>
      <w:proofErr w:type="gramEnd"/>
      <w:r w:rsidRPr="00826198">
        <w:rPr>
          <w:rFonts w:cs="Times New Roman"/>
        </w:rPr>
        <w:t xml:space="preserve"> by the Israelites. Yet, Ruth comes to be redeemed by Boaz just as was Naomi – the Hebrew wife of </w:t>
      </w:r>
      <w:proofErr w:type="spellStart"/>
      <w:r w:rsidRPr="00826198">
        <w:rPr>
          <w:rFonts w:cs="Times New Roman"/>
        </w:rPr>
        <w:t>Elimelech</w:t>
      </w:r>
      <w:proofErr w:type="spellEnd"/>
      <w:r w:rsidRPr="00826198">
        <w:rPr>
          <w:rFonts w:cs="Times New Roman"/>
        </w:rPr>
        <w:t>.</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rPr>
      </w:pPr>
      <w:r w:rsidRPr="00826198">
        <w:rPr>
          <w:rFonts w:cs="Times New Roman"/>
        </w:rPr>
        <w:t>It is easy to draw herein a parallel between the Jew and the Gentile who were both redeemed by Christ (the Jewess being Naomi, and the Gentile being Ruth – the Church).</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color w:val="FFFFFF"/>
        </w:rPr>
      </w:pPr>
      <w:r w:rsidRPr="00826198">
        <w:rPr>
          <w:rFonts w:cs="Times New Roman"/>
          <w:i/>
          <w:iCs/>
        </w:rPr>
        <w:t xml:space="preserve">But glory, </w:t>
      </w:r>
      <w:proofErr w:type="spellStart"/>
      <w:r w:rsidRPr="00826198">
        <w:rPr>
          <w:rFonts w:cs="Times New Roman"/>
          <w:i/>
          <w:iCs/>
        </w:rPr>
        <w:t>honour</w:t>
      </w:r>
      <w:proofErr w:type="spellEnd"/>
      <w:r w:rsidRPr="00826198">
        <w:rPr>
          <w:rFonts w:cs="Times New Roman"/>
          <w:i/>
          <w:iCs/>
        </w:rPr>
        <w:t xml:space="preserve">, and peace, to every man that </w:t>
      </w:r>
      <w:proofErr w:type="spellStart"/>
      <w:r w:rsidRPr="00826198">
        <w:rPr>
          <w:rFonts w:cs="Times New Roman"/>
          <w:i/>
          <w:iCs/>
        </w:rPr>
        <w:t>worketh</w:t>
      </w:r>
      <w:proofErr w:type="spellEnd"/>
      <w:r w:rsidRPr="00826198">
        <w:rPr>
          <w:rFonts w:cs="Times New Roman"/>
          <w:i/>
          <w:iCs/>
        </w:rPr>
        <w:t xml:space="preserve"> good, to the Jew first, and also to the Gentile:  For there is no respect of persons with God</w:t>
      </w:r>
      <w:r w:rsidRPr="00826198">
        <w:rPr>
          <w:rFonts w:cs="Times New Roman"/>
        </w:rPr>
        <w:t xml:space="preserve">. </w:t>
      </w:r>
      <w:r w:rsidRPr="00826198">
        <w:rPr>
          <w:rFonts w:cs="Times New Roman"/>
          <w:sz w:val="20"/>
        </w:rPr>
        <w:t>(Romans 2:10-11)</w:t>
      </w:r>
      <w:r w:rsidRPr="00826198">
        <w:rPr>
          <w:rFonts w:cs="Times New Roman"/>
          <w:color w:val="FFFFFF"/>
        </w:rPr>
        <w:t>)</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After being confronted with his love for Ruth, Boaz wastes no time in finding the nearest kinsman to settle the matter over who will redeem Ruth and Naomi. He has a plan that works perfectly to his favor.</w:t>
      </w:r>
    </w:p>
    <w:p w:rsidR="00826198" w:rsidRPr="00826198" w:rsidRDefault="00826198" w:rsidP="00826198">
      <w:pPr>
        <w:widowControl w:val="0"/>
        <w:autoSpaceDE w:val="0"/>
        <w:autoSpaceDN w:val="0"/>
        <w:adjustRightInd w:val="0"/>
        <w:jc w:val="both"/>
        <w:rPr>
          <w:rFonts w:cs="Georgia"/>
          <w:sz w:val="28"/>
          <w:szCs w:val="28"/>
        </w:rPr>
      </w:pPr>
    </w:p>
    <w:p w:rsidR="00826198" w:rsidRPr="00826198" w:rsidRDefault="00826198" w:rsidP="00826198">
      <w:pPr>
        <w:widowControl w:val="0"/>
        <w:autoSpaceDE w:val="0"/>
        <w:autoSpaceDN w:val="0"/>
        <w:adjustRightInd w:val="0"/>
        <w:jc w:val="both"/>
        <w:rPr>
          <w:rFonts w:cs="Georgia"/>
          <w:sz w:val="28"/>
          <w:szCs w:val="28"/>
        </w:rPr>
      </w:pPr>
      <w:r w:rsidRPr="00826198">
        <w:rPr>
          <w:rFonts w:cs="Times New Roman"/>
          <w:i/>
          <w:iCs/>
        </w:rPr>
        <w:t xml:space="preserve">Then went Boaz up to the gate, and sat him down there: and, behold, the kinsman of whom Boaz </w:t>
      </w:r>
      <w:proofErr w:type="spellStart"/>
      <w:r w:rsidRPr="00826198">
        <w:rPr>
          <w:rFonts w:cs="Times New Roman"/>
          <w:i/>
          <w:iCs/>
        </w:rPr>
        <w:t>spake</w:t>
      </w:r>
      <w:proofErr w:type="spellEnd"/>
      <w:r w:rsidRPr="00826198">
        <w:rPr>
          <w:rFonts w:cs="Times New Roman"/>
          <w:i/>
          <w:iCs/>
        </w:rPr>
        <w:t xml:space="preserve"> came by; unto whom he said, Ho, such a one! </w:t>
      </w:r>
      <w:proofErr w:type="gramStart"/>
      <w:r w:rsidRPr="00826198">
        <w:rPr>
          <w:rFonts w:cs="Times New Roman"/>
          <w:i/>
          <w:iCs/>
        </w:rPr>
        <w:t>turn</w:t>
      </w:r>
      <w:proofErr w:type="gramEnd"/>
      <w:r w:rsidRPr="00826198">
        <w:rPr>
          <w:rFonts w:cs="Times New Roman"/>
          <w:i/>
          <w:iCs/>
        </w:rPr>
        <w:t xml:space="preserve"> aside, sit down here. </w:t>
      </w:r>
      <w:r w:rsidRPr="00826198">
        <w:rPr>
          <w:rFonts w:cs="Times New Roman"/>
          <w:sz w:val="20"/>
        </w:rPr>
        <w:t>(Ruth 4:1)</w:t>
      </w:r>
    </w:p>
    <w:p w:rsidR="00826198" w:rsidRDefault="00826198" w:rsidP="00826198">
      <w:pPr>
        <w:widowControl w:val="0"/>
        <w:autoSpaceDE w:val="0"/>
        <w:autoSpaceDN w:val="0"/>
        <w:adjustRightInd w:val="0"/>
        <w:jc w:val="both"/>
        <w:rPr>
          <w:rFonts w:cs="Times New Roman"/>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It was the custom to settle all disputes at the gate of the city. So Boaz goes to the gate and awaits the accustomed passage of the nearest kinsman-redeemer. The kinsman redeemer was the closest male relative who could purchase all of the properties from loss of those he should redeem of his family’s widowed wives.</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rPr>
      </w:pPr>
      <w:r w:rsidRPr="00826198">
        <w:rPr>
          <w:rFonts w:cs="Times New Roman"/>
        </w:rPr>
        <w:t xml:space="preserve">Boaz was a very able </w:t>
      </w:r>
      <w:proofErr w:type="gramStart"/>
      <w:r w:rsidRPr="00826198">
        <w:rPr>
          <w:rFonts w:cs="Times New Roman"/>
        </w:rPr>
        <w:t>business man</w:t>
      </w:r>
      <w:proofErr w:type="gramEnd"/>
      <w:r w:rsidRPr="00826198">
        <w:rPr>
          <w:rFonts w:cs="Times New Roman"/>
        </w:rPr>
        <w:t xml:space="preserve"> who knew how to negotiate and close the deal. He would open with the advantage of redemption rather than its adverse element, but close with the unpleasant aspects thereof.</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Pr="00826198" w:rsidRDefault="00826198" w:rsidP="00826198">
      <w:pPr>
        <w:widowControl w:val="0"/>
        <w:autoSpaceDE w:val="0"/>
        <w:autoSpaceDN w:val="0"/>
        <w:adjustRightInd w:val="0"/>
        <w:ind w:firstLine="960"/>
        <w:jc w:val="both"/>
        <w:rPr>
          <w:rFonts w:cs="Georgia"/>
          <w:sz w:val="28"/>
          <w:szCs w:val="28"/>
        </w:rPr>
      </w:pPr>
      <w:r w:rsidRPr="00826198">
        <w:rPr>
          <w:rFonts w:cs="Times New Roman"/>
        </w:rPr>
        <w:t xml:space="preserve"> </w:t>
      </w:r>
      <w:proofErr w:type="gramStart"/>
      <w:r w:rsidRPr="00826198">
        <w:rPr>
          <w:rFonts w:cs="Times New Roman"/>
        </w:rPr>
        <w:t>. .</w:t>
      </w:r>
      <w:proofErr w:type="gramEnd"/>
      <w:r w:rsidRPr="00826198">
        <w:rPr>
          <w:rFonts w:cs="Times New Roman"/>
        </w:rPr>
        <w:t xml:space="preserve"> . </w:t>
      </w:r>
      <w:r w:rsidRPr="00826198">
        <w:rPr>
          <w:rFonts w:cs="Times New Roman"/>
          <w:i/>
          <w:iCs/>
        </w:rPr>
        <w:t xml:space="preserve">he said, Ho, such a one! </w:t>
      </w:r>
      <w:proofErr w:type="gramStart"/>
      <w:r w:rsidRPr="00826198">
        <w:rPr>
          <w:rFonts w:cs="Times New Roman"/>
          <w:i/>
          <w:iCs/>
        </w:rPr>
        <w:t>turn</w:t>
      </w:r>
      <w:proofErr w:type="gramEnd"/>
      <w:r w:rsidRPr="00826198">
        <w:rPr>
          <w:rFonts w:cs="Times New Roman"/>
          <w:i/>
          <w:iCs/>
        </w:rPr>
        <w:t xml:space="preserve"> aside, sit down here. And he turned aside, and sat down. And he took ten men of the elders of the city, and said, Sit ye down here. And they sat down</w:t>
      </w:r>
      <w:r w:rsidRPr="00826198">
        <w:rPr>
          <w:rFonts w:cs="Times New Roman"/>
        </w:rPr>
        <w:t xml:space="preserve">. </w:t>
      </w:r>
      <w:r>
        <w:rPr>
          <w:rFonts w:cs="Times New Roman"/>
          <w:sz w:val="20"/>
        </w:rPr>
        <w:t>(</w:t>
      </w:r>
      <w:r w:rsidRPr="00826198">
        <w:rPr>
          <w:rFonts w:cs="Times New Roman"/>
          <w:sz w:val="20"/>
        </w:rPr>
        <w:t>Ruth 4:1-2)</w:t>
      </w:r>
    </w:p>
    <w:p w:rsidR="00826198" w:rsidRDefault="00826198" w:rsidP="00826198">
      <w:pPr>
        <w:widowControl w:val="0"/>
        <w:autoSpaceDE w:val="0"/>
        <w:autoSpaceDN w:val="0"/>
        <w:adjustRightInd w:val="0"/>
        <w:ind w:firstLine="960"/>
        <w:jc w:val="both"/>
        <w:rPr>
          <w:rFonts w:cs="Times New Roman"/>
        </w:rPr>
      </w:pPr>
    </w:p>
    <w:p w:rsidR="00826198" w:rsidRDefault="00826198" w:rsidP="00826198">
      <w:pPr>
        <w:widowControl w:val="0"/>
        <w:autoSpaceDE w:val="0"/>
        <w:autoSpaceDN w:val="0"/>
        <w:adjustRightInd w:val="0"/>
        <w:ind w:firstLine="960"/>
        <w:jc w:val="both"/>
        <w:rPr>
          <w:rFonts w:cs="Times New Roman"/>
        </w:rPr>
      </w:pPr>
      <w:r w:rsidRPr="00826198">
        <w:rPr>
          <w:rFonts w:cs="Times New Roman"/>
        </w:rPr>
        <w:t>Boaz made the nearest kinsman redeemer feel that he (Boaz) had no special interest in redeeming Ruth. “</w:t>
      </w:r>
      <w:r w:rsidRPr="00826198">
        <w:rPr>
          <w:rFonts w:cs="Times New Roman"/>
          <w:u w:val="single"/>
        </w:rPr>
        <w:t>What a deal I have for you</w:t>
      </w:r>
      <w:r w:rsidRPr="00826198">
        <w:rPr>
          <w:rFonts w:cs="Times New Roman"/>
        </w:rPr>
        <w:t xml:space="preserve">” it would seem! Boaz had brought ten men of the city as witnesses to insure the deal stuck! </w:t>
      </w:r>
      <w:r w:rsidRPr="00826198">
        <w:rPr>
          <w:rFonts w:cs="Times New Roman"/>
          <w:i/>
          <w:iCs/>
        </w:rPr>
        <w:t xml:space="preserve">And he said unto the kinsman, </w:t>
      </w:r>
      <w:proofErr w:type="gramStart"/>
      <w:r w:rsidRPr="00826198">
        <w:rPr>
          <w:rFonts w:cs="Times New Roman"/>
          <w:i/>
          <w:iCs/>
        </w:rPr>
        <w:t>Naomi, that is come again out of the country of Moab,</w:t>
      </w:r>
      <w:proofErr w:type="gramEnd"/>
      <w:r w:rsidRPr="00826198">
        <w:rPr>
          <w:rFonts w:cs="Times New Roman"/>
          <w:i/>
          <w:iCs/>
        </w:rPr>
        <w:t xml:space="preserve"> </w:t>
      </w:r>
      <w:proofErr w:type="spellStart"/>
      <w:r w:rsidRPr="00826198">
        <w:rPr>
          <w:rFonts w:cs="Times New Roman"/>
          <w:i/>
          <w:iCs/>
        </w:rPr>
        <w:t>selleth</w:t>
      </w:r>
      <w:proofErr w:type="spellEnd"/>
      <w:r w:rsidRPr="00826198">
        <w:rPr>
          <w:rFonts w:cs="Times New Roman"/>
          <w:i/>
          <w:iCs/>
        </w:rPr>
        <w:t xml:space="preserve"> a parcel of land, which was our brother </w:t>
      </w:r>
      <w:proofErr w:type="spellStart"/>
      <w:r w:rsidRPr="00826198">
        <w:rPr>
          <w:rFonts w:cs="Times New Roman"/>
          <w:i/>
          <w:iCs/>
        </w:rPr>
        <w:t>Elimelech's</w:t>
      </w:r>
      <w:proofErr w:type="spellEnd"/>
      <w:r w:rsidRPr="00826198">
        <w:rPr>
          <w:rFonts w:cs="Times New Roman"/>
          <w:i/>
          <w:iCs/>
        </w:rPr>
        <w:t xml:space="preserve"> Ruth</w:t>
      </w:r>
      <w:r w:rsidRPr="00826198">
        <w:rPr>
          <w:rFonts w:cs="Times New Roman"/>
        </w:rPr>
        <w:t>.</w:t>
      </w:r>
      <w:r>
        <w:rPr>
          <w:rFonts w:cs="Times New Roman"/>
        </w:rPr>
        <w:t xml:space="preserve"> </w:t>
      </w:r>
      <w:r w:rsidRPr="00826198">
        <w:rPr>
          <w:rFonts w:cs="Times New Roman"/>
        </w:rPr>
        <w:t> </w:t>
      </w:r>
      <w:r w:rsidRPr="00826198">
        <w:rPr>
          <w:rFonts w:cs="Times New Roman"/>
          <w:sz w:val="20"/>
        </w:rPr>
        <w:t>(Ruth 4:3)</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b/>
          <w:bCs/>
        </w:rPr>
      </w:pPr>
      <w:r w:rsidRPr="00826198">
        <w:rPr>
          <w:rFonts w:cs="Times New Roman"/>
          <w:b/>
          <w:bCs/>
        </w:rPr>
        <w:t>*Note that Boaz does not mention the beautiful Ruth to the man! This kinsman redeemer probably has not seen Ruth.</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rPr>
      </w:pPr>
      <w:r w:rsidRPr="00826198">
        <w:rPr>
          <w:rFonts w:cs="Times New Roman"/>
          <w:i/>
          <w:iCs/>
        </w:rPr>
        <w:t>And I thought to advertise thee, saying, Buy it before the inhabitants, and before the elders of my people. If thou wilt redeem it, redeem it: but if thou wilt not redeem it, then tell me, that I may know: for there is none to redeem it beside thee; and I am after thee. And he said, I will redeem it</w:t>
      </w:r>
      <w:r w:rsidRPr="00826198">
        <w:rPr>
          <w:rFonts w:cs="Times New Roman"/>
        </w:rPr>
        <w:t xml:space="preserve">. </w:t>
      </w:r>
      <w:r w:rsidRPr="00826198">
        <w:rPr>
          <w:rFonts w:cs="Times New Roman"/>
          <w:sz w:val="20"/>
        </w:rPr>
        <w:t>(Ruth 4:4)</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 xml:space="preserve">Boaz begins by appealing to the man’s greed for land – the same greed that will finally cause him to refuse the redemption. (The law of redemption was in place to prevent the </w:t>
      </w:r>
      <w:proofErr w:type="gramStart"/>
      <w:r w:rsidRPr="00826198">
        <w:rPr>
          <w:rFonts w:cs="Times New Roman"/>
        </w:rPr>
        <w:t>land which</w:t>
      </w:r>
      <w:proofErr w:type="gramEnd"/>
      <w:r w:rsidRPr="00826198">
        <w:rPr>
          <w:rFonts w:cs="Times New Roman"/>
        </w:rPr>
        <w:t xml:space="preserve"> God had given to Israel from falling into the hands of strangers.) Boaz has enticed the man with the best of the story, but will next reveal a most unbecoming feature of the redemption.</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Pr="00826198" w:rsidRDefault="00826198" w:rsidP="00826198">
      <w:pPr>
        <w:widowControl w:val="0"/>
        <w:autoSpaceDE w:val="0"/>
        <w:autoSpaceDN w:val="0"/>
        <w:adjustRightInd w:val="0"/>
        <w:ind w:firstLine="960"/>
        <w:jc w:val="both"/>
        <w:rPr>
          <w:rFonts w:cs="Georgia"/>
          <w:sz w:val="28"/>
          <w:szCs w:val="28"/>
        </w:rPr>
      </w:pPr>
      <w:r w:rsidRPr="00826198">
        <w:rPr>
          <w:rFonts w:cs="Times New Roman"/>
          <w:i/>
          <w:iCs/>
        </w:rPr>
        <w:t xml:space="preserve">Then said Boaz, What day thou </w:t>
      </w:r>
      <w:proofErr w:type="spellStart"/>
      <w:r w:rsidRPr="00826198">
        <w:rPr>
          <w:rFonts w:cs="Times New Roman"/>
          <w:i/>
          <w:iCs/>
        </w:rPr>
        <w:t>buyest</w:t>
      </w:r>
      <w:proofErr w:type="spellEnd"/>
      <w:r w:rsidRPr="00826198">
        <w:rPr>
          <w:rFonts w:cs="Times New Roman"/>
          <w:i/>
          <w:iCs/>
        </w:rPr>
        <w:t xml:space="preserve"> the field of the hand of Naomi, thou must buy it also of Ruth the </w:t>
      </w:r>
      <w:proofErr w:type="spellStart"/>
      <w:r w:rsidRPr="00826198">
        <w:rPr>
          <w:rFonts w:cs="Times New Roman"/>
          <w:i/>
          <w:iCs/>
        </w:rPr>
        <w:t>Moabitess</w:t>
      </w:r>
      <w:proofErr w:type="spellEnd"/>
      <w:r w:rsidRPr="00826198">
        <w:rPr>
          <w:rFonts w:cs="Times New Roman"/>
          <w:i/>
          <w:iCs/>
        </w:rPr>
        <w:t xml:space="preserve">, the wife of the dead, to </w:t>
      </w:r>
      <w:proofErr w:type="gramStart"/>
      <w:r w:rsidRPr="00826198">
        <w:rPr>
          <w:rFonts w:cs="Times New Roman"/>
          <w:i/>
          <w:iCs/>
        </w:rPr>
        <w:t>raise</w:t>
      </w:r>
      <w:proofErr w:type="gramEnd"/>
      <w:r w:rsidRPr="00826198">
        <w:rPr>
          <w:rFonts w:cs="Times New Roman"/>
          <w:i/>
          <w:iCs/>
        </w:rPr>
        <w:t xml:space="preserve"> up the name of the dead upon his inheritance</w:t>
      </w:r>
      <w:r w:rsidRPr="00826198">
        <w:rPr>
          <w:rFonts w:cs="Times New Roman"/>
        </w:rPr>
        <w:t xml:space="preserve">. </w:t>
      </w:r>
      <w:r w:rsidRPr="00826198">
        <w:rPr>
          <w:rFonts w:cs="Times New Roman"/>
          <w:sz w:val="20"/>
        </w:rPr>
        <w:t>(Ruth 4:5)</w:t>
      </w:r>
    </w:p>
    <w:p w:rsidR="00826198" w:rsidRDefault="00826198" w:rsidP="00826198">
      <w:pPr>
        <w:widowControl w:val="0"/>
        <w:autoSpaceDE w:val="0"/>
        <w:autoSpaceDN w:val="0"/>
        <w:adjustRightInd w:val="0"/>
        <w:jc w:val="both"/>
        <w:rPr>
          <w:rFonts w:cs="Times New Roman"/>
        </w:rPr>
      </w:pPr>
    </w:p>
    <w:p w:rsidR="00826198" w:rsidRPr="00826198" w:rsidRDefault="00826198" w:rsidP="00826198">
      <w:pPr>
        <w:widowControl w:val="0"/>
        <w:autoSpaceDE w:val="0"/>
        <w:autoSpaceDN w:val="0"/>
        <w:adjustRightInd w:val="0"/>
        <w:ind w:firstLine="720"/>
        <w:jc w:val="both"/>
        <w:rPr>
          <w:rFonts w:cs="Georgia"/>
          <w:sz w:val="28"/>
          <w:szCs w:val="28"/>
        </w:rPr>
      </w:pPr>
      <w:r w:rsidRPr="00826198">
        <w:rPr>
          <w:rFonts w:cs="Times New Roman"/>
        </w:rPr>
        <w:t>This last responsibility is a bridge too far for the kinsman-redeemer. Probably unaware of the value of Ruth, he thinks of his own inheritance and his own children who would be losing out if he redeemed Ruth.</w:t>
      </w:r>
    </w:p>
    <w:p w:rsidR="00826198" w:rsidRDefault="00826198" w:rsidP="00826198">
      <w:pPr>
        <w:widowControl w:val="0"/>
        <w:autoSpaceDE w:val="0"/>
        <w:autoSpaceDN w:val="0"/>
        <w:adjustRightInd w:val="0"/>
        <w:jc w:val="both"/>
        <w:rPr>
          <w:rFonts w:cs="Times New Roman"/>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i/>
          <w:iCs/>
        </w:rPr>
        <w:t>And the kinsman said, I cannot redeem it for myself, lest I mar mine own inheritance: redeem thou my right to thyself</w:t>
      </w:r>
      <w:proofErr w:type="gramStart"/>
      <w:r w:rsidRPr="00826198">
        <w:rPr>
          <w:rFonts w:cs="Times New Roman"/>
          <w:i/>
          <w:iCs/>
        </w:rPr>
        <w:t>;</w:t>
      </w:r>
      <w:proofErr w:type="gramEnd"/>
      <w:r w:rsidRPr="00826198">
        <w:rPr>
          <w:rFonts w:cs="Times New Roman"/>
          <w:i/>
          <w:iCs/>
        </w:rPr>
        <w:t xml:space="preserve"> for I cannot redeem it</w:t>
      </w:r>
      <w:r w:rsidRPr="00826198">
        <w:rPr>
          <w:rFonts w:cs="Times New Roman"/>
        </w:rPr>
        <w:t xml:space="preserve">. </w:t>
      </w:r>
      <w:r w:rsidRPr="00826198">
        <w:rPr>
          <w:rFonts w:cs="Times New Roman"/>
          <w:sz w:val="20"/>
        </w:rPr>
        <w:t>(Ruth 4:6)</w:t>
      </w:r>
      <w:r w:rsidRPr="00826198">
        <w:rPr>
          <w:rFonts w:cs="Times New Roman"/>
        </w:rPr>
        <w:t xml:space="preserve"> Boaz is inwardly </w:t>
      </w:r>
      <w:proofErr w:type="gramStart"/>
      <w:r w:rsidRPr="00826198">
        <w:rPr>
          <w:rFonts w:cs="Times New Roman"/>
        </w:rPr>
        <w:t>elated</w:t>
      </w:r>
      <w:proofErr w:type="gramEnd"/>
      <w:r w:rsidRPr="00826198">
        <w:rPr>
          <w:rFonts w:cs="Times New Roman"/>
        </w:rPr>
        <w:t xml:space="preserve"> as his plan is successful. He will now seal the deal according to tradition!</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826198">
      <w:pPr>
        <w:widowControl w:val="0"/>
        <w:autoSpaceDE w:val="0"/>
        <w:autoSpaceDN w:val="0"/>
        <w:adjustRightInd w:val="0"/>
        <w:jc w:val="both"/>
        <w:rPr>
          <w:rFonts w:cs="Times New Roman"/>
          <w:color w:val="FFFFFF"/>
        </w:rPr>
      </w:pPr>
      <w:r w:rsidRPr="00826198">
        <w:rPr>
          <w:rFonts w:cs="Times New Roman"/>
        </w:rPr>
        <w:t xml:space="preserve">            </w:t>
      </w:r>
      <w:r w:rsidRPr="00826198">
        <w:rPr>
          <w:rFonts w:cs="Times New Roman"/>
          <w:i/>
          <w:iCs/>
        </w:rPr>
        <w:t>Now this was the manner in former time in Israel concerning redeeming and concerning changing, for to confirm all things</w:t>
      </w:r>
      <w:proofErr w:type="gramStart"/>
      <w:r w:rsidRPr="00826198">
        <w:rPr>
          <w:rFonts w:cs="Times New Roman"/>
          <w:i/>
          <w:iCs/>
        </w:rPr>
        <w:t>;</w:t>
      </w:r>
      <w:proofErr w:type="gramEnd"/>
      <w:r w:rsidRPr="00826198">
        <w:rPr>
          <w:rFonts w:cs="Times New Roman"/>
          <w:i/>
          <w:iCs/>
        </w:rPr>
        <w:t xml:space="preserve"> a man plucked off his shoe, and gave it to his </w:t>
      </w:r>
      <w:proofErr w:type="spellStart"/>
      <w:r w:rsidRPr="00826198">
        <w:rPr>
          <w:rFonts w:cs="Times New Roman"/>
          <w:i/>
          <w:iCs/>
        </w:rPr>
        <w:t>neighbour</w:t>
      </w:r>
      <w:proofErr w:type="spellEnd"/>
      <w:r w:rsidRPr="00826198">
        <w:rPr>
          <w:rFonts w:cs="Times New Roman"/>
          <w:i/>
          <w:iCs/>
        </w:rPr>
        <w:t>: and this was a testimony in Israel. 8 Therefore the kinsman said unto Boaz, Buy it for thee. So he drew off his shoe.</w:t>
      </w:r>
      <w:r w:rsidRPr="00826198">
        <w:rPr>
          <w:rFonts w:cs="Times New Roman"/>
        </w:rPr>
        <w:t xml:space="preserve"> </w:t>
      </w:r>
      <w:r w:rsidRPr="00826198">
        <w:rPr>
          <w:rFonts w:cs="Times New Roman"/>
          <w:sz w:val="20"/>
        </w:rPr>
        <w:t>(Ruth 4:7-8)</w:t>
      </w:r>
      <w:r w:rsidRPr="00826198">
        <w:rPr>
          <w:rFonts w:cs="Times New Roman"/>
          <w:color w:val="FFFFFF"/>
        </w:rPr>
        <w:t>)</w:t>
      </w:r>
    </w:p>
    <w:p w:rsidR="00826198" w:rsidRPr="00826198" w:rsidRDefault="00826198" w:rsidP="00826198">
      <w:pPr>
        <w:widowControl w:val="0"/>
        <w:autoSpaceDE w:val="0"/>
        <w:autoSpaceDN w:val="0"/>
        <w:adjustRightInd w:val="0"/>
        <w:jc w:val="both"/>
        <w:rPr>
          <w:rFonts w:cs="Georgia"/>
          <w:sz w:val="28"/>
          <w:szCs w:val="28"/>
        </w:rPr>
      </w:pPr>
    </w:p>
    <w:p w:rsidR="00826198" w:rsidRPr="00826198" w:rsidRDefault="00826198" w:rsidP="00826198">
      <w:pPr>
        <w:widowControl w:val="0"/>
        <w:autoSpaceDE w:val="0"/>
        <w:autoSpaceDN w:val="0"/>
        <w:adjustRightInd w:val="0"/>
        <w:jc w:val="both"/>
        <w:rPr>
          <w:rFonts w:cs="Georgia"/>
          <w:sz w:val="28"/>
          <w:szCs w:val="28"/>
        </w:rPr>
      </w:pPr>
      <w:r w:rsidRPr="00826198">
        <w:rPr>
          <w:rFonts w:cs="Times New Roman"/>
        </w:rPr>
        <w:t xml:space="preserve">            </w:t>
      </w:r>
      <w:r w:rsidRPr="00826198">
        <w:rPr>
          <w:rFonts w:cs="Times New Roman"/>
          <w:i/>
          <w:iCs/>
        </w:rPr>
        <w:t xml:space="preserve">And Boaz said unto the elders, and unto all the people, Ye are witnesses this day, that I have bought all that was </w:t>
      </w:r>
      <w:proofErr w:type="spellStart"/>
      <w:r w:rsidRPr="00826198">
        <w:rPr>
          <w:rFonts w:cs="Times New Roman"/>
          <w:i/>
          <w:iCs/>
        </w:rPr>
        <w:t>Elimelech's</w:t>
      </w:r>
      <w:proofErr w:type="spellEnd"/>
      <w:r w:rsidRPr="00826198">
        <w:rPr>
          <w:rFonts w:cs="Times New Roman"/>
          <w:i/>
          <w:iCs/>
        </w:rPr>
        <w:t xml:space="preserve">, and all that was </w:t>
      </w:r>
      <w:proofErr w:type="spellStart"/>
      <w:r w:rsidRPr="00826198">
        <w:rPr>
          <w:rFonts w:cs="Times New Roman"/>
          <w:i/>
          <w:iCs/>
        </w:rPr>
        <w:t>Chilion's</w:t>
      </w:r>
      <w:proofErr w:type="spellEnd"/>
      <w:r w:rsidRPr="00826198">
        <w:rPr>
          <w:rFonts w:cs="Times New Roman"/>
          <w:i/>
          <w:iCs/>
        </w:rPr>
        <w:t xml:space="preserve"> and </w:t>
      </w:r>
      <w:proofErr w:type="spellStart"/>
      <w:r w:rsidRPr="00826198">
        <w:rPr>
          <w:rFonts w:cs="Times New Roman"/>
          <w:i/>
          <w:iCs/>
        </w:rPr>
        <w:t>Mahlon's</w:t>
      </w:r>
      <w:proofErr w:type="spellEnd"/>
      <w:r w:rsidRPr="00826198">
        <w:rPr>
          <w:rFonts w:cs="Times New Roman"/>
          <w:i/>
          <w:iCs/>
        </w:rPr>
        <w:t xml:space="preserve">, of the hand of Naomi. Moreover Ruth the </w:t>
      </w:r>
      <w:proofErr w:type="spellStart"/>
      <w:r w:rsidRPr="00826198">
        <w:rPr>
          <w:rFonts w:cs="Times New Roman"/>
          <w:i/>
          <w:iCs/>
        </w:rPr>
        <w:t>Moabitess</w:t>
      </w:r>
      <w:proofErr w:type="spellEnd"/>
      <w:r w:rsidRPr="00826198">
        <w:rPr>
          <w:rFonts w:cs="Times New Roman"/>
          <w:i/>
          <w:iCs/>
        </w:rPr>
        <w:t xml:space="preserve">, the wife of </w:t>
      </w:r>
      <w:proofErr w:type="spellStart"/>
      <w:r w:rsidRPr="00826198">
        <w:rPr>
          <w:rFonts w:cs="Times New Roman"/>
          <w:i/>
          <w:iCs/>
        </w:rPr>
        <w:t>Mahlon</w:t>
      </w:r>
      <w:proofErr w:type="spellEnd"/>
      <w:r w:rsidRPr="00826198">
        <w:rPr>
          <w:rFonts w:cs="Times New Roman"/>
          <w:i/>
          <w:iCs/>
        </w:rPr>
        <w:t xml:space="preserve">, have I purchased to be my wife, to raise up the name of the dead upon his inheritance, that the name of the dead be not cut off from among his brethren, and from the gate of his place: ye are witnesses this day.  And all the people that were in the gate, and the elders, said, </w:t>
      </w:r>
      <w:proofErr w:type="gramStart"/>
      <w:r w:rsidRPr="00826198">
        <w:rPr>
          <w:rFonts w:cs="Times New Roman"/>
          <w:i/>
          <w:iCs/>
        </w:rPr>
        <w:t>We</w:t>
      </w:r>
      <w:proofErr w:type="gramEnd"/>
      <w:r w:rsidRPr="00826198">
        <w:rPr>
          <w:rFonts w:cs="Times New Roman"/>
          <w:i/>
          <w:iCs/>
        </w:rPr>
        <w:t xml:space="preserve"> are witnesses. The LORD make the woman that is come into </w:t>
      </w:r>
      <w:proofErr w:type="spellStart"/>
      <w:r w:rsidRPr="00826198">
        <w:rPr>
          <w:rFonts w:cs="Times New Roman"/>
          <w:i/>
          <w:iCs/>
        </w:rPr>
        <w:t>thine</w:t>
      </w:r>
      <w:proofErr w:type="spellEnd"/>
      <w:r w:rsidRPr="00826198">
        <w:rPr>
          <w:rFonts w:cs="Times New Roman"/>
          <w:i/>
          <w:iCs/>
        </w:rPr>
        <w:t xml:space="preserve"> house like Rachel and like Leah, which two did build the house of Israel: and do thou worthily in </w:t>
      </w:r>
      <w:proofErr w:type="spellStart"/>
      <w:r w:rsidRPr="00826198">
        <w:rPr>
          <w:rFonts w:cs="Times New Roman"/>
          <w:i/>
          <w:iCs/>
        </w:rPr>
        <w:t>Ephratah</w:t>
      </w:r>
      <w:proofErr w:type="spellEnd"/>
      <w:r w:rsidRPr="00826198">
        <w:rPr>
          <w:rFonts w:cs="Times New Roman"/>
          <w:i/>
          <w:iCs/>
        </w:rPr>
        <w:t xml:space="preserve">, and be famous in Bethlehem:  And let thy house be like the house of </w:t>
      </w:r>
      <w:proofErr w:type="spellStart"/>
      <w:r w:rsidRPr="00826198">
        <w:rPr>
          <w:rFonts w:cs="Times New Roman"/>
          <w:i/>
          <w:iCs/>
        </w:rPr>
        <w:t>Pharez</w:t>
      </w:r>
      <w:proofErr w:type="spellEnd"/>
      <w:r w:rsidRPr="00826198">
        <w:rPr>
          <w:rFonts w:cs="Times New Roman"/>
          <w:i/>
          <w:iCs/>
        </w:rPr>
        <w:t>, whom Tamar bare unto Judah, of the seed which the LORD shall give thee of this young woman</w:t>
      </w:r>
      <w:r w:rsidRPr="00826198">
        <w:rPr>
          <w:rFonts w:cs="Times New Roman"/>
        </w:rPr>
        <w:t xml:space="preserve">. </w:t>
      </w:r>
      <w:r w:rsidRPr="00826198">
        <w:rPr>
          <w:rFonts w:cs="Times New Roman"/>
          <w:sz w:val="20"/>
        </w:rPr>
        <w:t>(Ruth 4:9-12)</w:t>
      </w:r>
    </w:p>
    <w:p w:rsidR="00826198" w:rsidRDefault="00826198" w:rsidP="00826198">
      <w:pPr>
        <w:widowControl w:val="0"/>
        <w:autoSpaceDE w:val="0"/>
        <w:autoSpaceDN w:val="0"/>
        <w:adjustRightInd w:val="0"/>
        <w:jc w:val="both"/>
        <w:rPr>
          <w:rFonts w:cs="Times New Roman"/>
        </w:rPr>
      </w:pPr>
    </w:p>
    <w:p w:rsidR="00826198" w:rsidRDefault="00826198" w:rsidP="00826198">
      <w:pPr>
        <w:widowControl w:val="0"/>
        <w:autoSpaceDE w:val="0"/>
        <w:autoSpaceDN w:val="0"/>
        <w:adjustRightInd w:val="0"/>
        <w:jc w:val="both"/>
        <w:rPr>
          <w:rFonts w:cs="Times New Roman"/>
        </w:rPr>
      </w:pPr>
      <w:r w:rsidRPr="00826198">
        <w:rPr>
          <w:rFonts w:cs="Times New Roman"/>
        </w:rPr>
        <w:t>            The blessings uttered by the witnesses were more profound than they understood for Ruth truly would preserve the line of Jacob as through Leah and Rachel – the whole of Israel – but by means of the womb of a gentile.</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So perfectly preserved was the accounted line that Jesus Christ would be accounted of the line of Boaz and Ruth – one Jewish, the other Gentile. Do you see God’s perfect plan of redemption coming into focus here?</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i/>
          <w:iCs/>
        </w:rPr>
        <w:t xml:space="preserve">So Boaz took Ruth, and she was his wife: and when he went in unto her, the LORD gave her conception, and she </w:t>
      </w:r>
      <w:proofErr w:type="gramStart"/>
      <w:r w:rsidRPr="00826198">
        <w:rPr>
          <w:rFonts w:cs="Times New Roman"/>
          <w:i/>
          <w:iCs/>
        </w:rPr>
        <w:t>bare</w:t>
      </w:r>
      <w:proofErr w:type="gramEnd"/>
      <w:r w:rsidRPr="00826198">
        <w:rPr>
          <w:rFonts w:cs="Times New Roman"/>
          <w:i/>
          <w:iCs/>
        </w:rPr>
        <w:t xml:space="preserve"> a son. And the women said unto Naomi, Blessed be the LORD, which hath not left thee this day without a kinsman, that his name may be famous in Israel.</w:t>
      </w:r>
      <w:r w:rsidRPr="00826198">
        <w:rPr>
          <w:rFonts w:cs="Times New Roman"/>
        </w:rPr>
        <w:t xml:space="preserve"> </w:t>
      </w:r>
      <w:r w:rsidRPr="00826198">
        <w:rPr>
          <w:rFonts w:cs="Times New Roman"/>
          <w:sz w:val="20"/>
        </w:rPr>
        <w:t>(Ruth 4:13-14)</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 xml:space="preserve">It is important to point out that, like Christ for His bride, Boaz was not ashamed of his bride, Ruth – the </w:t>
      </w:r>
      <w:proofErr w:type="spellStart"/>
      <w:r w:rsidRPr="00826198">
        <w:rPr>
          <w:rFonts w:cs="Times New Roman"/>
        </w:rPr>
        <w:t>Moabitess</w:t>
      </w:r>
      <w:proofErr w:type="spellEnd"/>
      <w:r w:rsidRPr="00826198">
        <w:rPr>
          <w:rFonts w:cs="Times New Roman"/>
        </w:rPr>
        <w:t xml:space="preserve"> gentile of a cursed race.</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 xml:space="preserve">We are </w:t>
      </w:r>
      <w:proofErr w:type="gramStart"/>
      <w:r w:rsidRPr="00826198">
        <w:rPr>
          <w:rFonts w:cs="Times New Roman"/>
        </w:rPr>
        <w:t>all of the</w:t>
      </w:r>
      <w:proofErr w:type="gramEnd"/>
      <w:r w:rsidRPr="00826198">
        <w:rPr>
          <w:rFonts w:cs="Times New Roman"/>
        </w:rPr>
        <w:t xml:space="preserve"> race of Adam and we are cursed by his blood; in fact, the last Word of the Book of the Old Testament is “CURSE” for the Law is a curse to us; but the last Word of the New Testament is</w:t>
      </w:r>
      <w:r>
        <w:rPr>
          <w:rFonts w:cs="Times New Roman"/>
        </w:rPr>
        <w:t>:</w:t>
      </w:r>
    </w:p>
    <w:p w:rsidR="00826198" w:rsidRPr="00826198" w:rsidRDefault="00826198" w:rsidP="00826198">
      <w:pPr>
        <w:widowControl w:val="0"/>
        <w:autoSpaceDE w:val="0"/>
        <w:autoSpaceDN w:val="0"/>
        <w:adjustRightInd w:val="0"/>
        <w:ind w:firstLine="720"/>
        <w:jc w:val="both"/>
        <w:rPr>
          <w:rFonts w:cs="Georgia"/>
          <w:sz w:val="10"/>
          <w:szCs w:val="28"/>
        </w:rPr>
      </w:pPr>
    </w:p>
    <w:p w:rsidR="00826198" w:rsidRPr="00826198" w:rsidRDefault="00826198" w:rsidP="00826198">
      <w:pPr>
        <w:widowControl w:val="0"/>
        <w:autoSpaceDE w:val="0"/>
        <w:autoSpaceDN w:val="0"/>
        <w:adjustRightInd w:val="0"/>
        <w:ind w:firstLine="720"/>
        <w:jc w:val="both"/>
        <w:rPr>
          <w:rFonts w:cs="Georgia"/>
          <w:sz w:val="28"/>
          <w:szCs w:val="28"/>
        </w:rPr>
      </w:pPr>
      <w:r w:rsidRPr="00826198">
        <w:rPr>
          <w:rFonts w:cs="Times New Roman"/>
          <w:i/>
          <w:iCs/>
        </w:rPr>
        <w:t xml:space="preserve">The grace of our Lord Jesus Christ </w:t>
      </w:r>
      <w:proofErr w:type="gramStart"/>
      <w:r w:rsidRPr="00826198">
        <w:rPr>
          <w:rFonts w:cs="Times New Roman"/>
          <w:i/>
          <w:iCs/>
        </w:rPr>
        <w:t>be</w:t>
      </w:r>
      <w:proofErr w:type="gramEnd"/>
      <w:r w:rsidRPr="00826198">
        <w:rPr>
          <w:rFonts w:cs="Times New Roman"/>
          <w:i/>
          <w:iCs/>
        </w:rPr>
        <w:t xml:space="preserve"> with you all. Amen. </w:t>
      </w:r>
      <w:r w:rsidRPr="00826198">
        <w:rPr>
          <w:rFonts w:cs="Times New Roman"/>
          <w:sz w:val="20"/>
        </w:rPr>
        <w:t>(Rev 22:21)</w:t>
      </w:r>
    </w:p>
    <w:p w:rsidR="00826198" w:rsidRDefault="00826198" w:rsidP="00826198">
      <w:pPr>
        <w:widowControl w:val="0"/>
        <w:autoSpaceDE w:val="0"/>
        <w:autoSpaceDN w:val="0"/>
        <w:adjustRightInd w:val="0"/>
        <w:jc w:val="both"/>
        <w:rPr>
          <w:rFonts w:cs="Times New Roman"/>
        </w:rPr>
      </w:pPr>
      <w:r w:rsidRPr="00826198">
        <w:rPr>
          <w:rFonts w:cs="Times New Roman"/>
        </w:rPr>
        <w:t xml:space="preserve">            </w:t>
      </w:r>
    </w:p>
    <w:p w:rsidR="00826198" w:rsidRDefault="00826198" w:rsidP="00826198">
      <w:pPr>
        <w:widowControl w:val="0"/>
        <w:autoSpaceDE w:val="0"/>
        <w:autoSpaceDN w:val="0"/>
        <w:adjustRightInd w:val="0"/>
        <w:ind w:firstLine="720"/>
        <w:jc w:val="both"/>
        <w:rPr>
          <w:rFonts w:cs="Times New Roman"/>
        </w:rPr>
      </w:pPr>
      <w:r w:rsidRPr="00826198">
        <w:rPr>
          <w:rFonts w:cs="Times New Roman"/>
        </w:rPr>
        <w:t xml:space="preserve">Please observe the </w:t>
      </w:r>
      <w:proofErr w:type="gramStart"/>
      <w:r w:rsidRPr="00826198">
        <w:rPr>
          <w:rFonts w:cs="Times New Roman"/>
        </w:rPr>
        <w:t>blessing which</w:t>
      </w:r>
      <w:proofErr w:type="gramEnd"/>
      <w:r w:rsidRPr="00826198">
        <w:rPr>
          <w:rFonts w:cs="Times New Roman"/>
        </w:rPr>
        <w:t xml:space="preserve"> the women of Bethlehem convey upon Naomi, Ruth, and her seed:</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Pr="00826198" w:rsidRDefault="00826198" w:rsidP="00826198">
      <w:pPr>
        <w:widowControl w:val="0"/>
        <w:autoSpaceDE w:val="0"/>
        <w:autoSpaceDN w:val="0"/>
        <w:adjustRightInd w:val="0"/>
        <w:ind w:firstLine="720"/>
        <w:jc w:val="both"/>
        <w:rPr>
          <w:rFonts w:cs="Georgia"/>
          <w:sz w:val="28"/>
          <w:szCs w:val="28"/>
        </w:rPr>
      </w:pPr>
      <w:r w:rsidRPr="00826198">
        <w:rPr>
          <w:rFonts w:cs="Times New Roman"/>
          <w:i/>
          <w:iCs/>
        </w:rPr>
        <w:t xml:space="preserve">Blessed be the LORD, which hath not left thee this day without a kinsman, that </w:t>
      </w:r>
      <w:r w:rsidRPr="00826198">
        <w:rPr>
          <w:rFonts w:cs="Times New Roman"/>
          <w:i/>
          <w:iCs/>
          <w:u w:val="single"/>
        </w:rPr>
        <w:t>his name may be famous in Israel</w:t>
      </w:r>
      <w:r w:rsidRPr="00826198">
        <w:rPr>
          <w:rFonts w:cs="Times New Roman"/>
          <w:i/>
          <w:iCs/>
        </w:rPr>
        <w:t>. 15 </w:t>
      </w:r>
      <w:r w:rsidRPr="00826198">
        <w:rPr>
          <w:rFonts w:cs="Times New Roman"/>
          <w:i/>
          <w:iCs/>
          <w:u w:val="single"/>
        </w:rPr>
        <w:t>And he shall be unto thee a restorer of thy life</w:t>
      </w:r>
      <w:r w:rsidRPr="00826198">
        <w:rPr>
          <w:rFonts w:cs="Times New Roman"/>
          <w:i/>
          <w:iCs/>
        </w:rPr>
        <w:t xml:space="preserve">, and </w:t>
      </w:r>
      <w:r w:rsidRPr="00826198">
        <w:rPr>
          <w:rFonts w:cs="Times New Roman"/>
          <w:i/>
          <w:iCs/>
          <w:u w:val="single"/>
        </w:rPr>
        <w:t xml:space="preserve">a </w:t>
      </w:r>
      <w:proofErr w:type="spellStart"/>
      <w:r w:rsidRPr="00826198">
        <w:rPr>
          <w:rFonts w:cs="Times New Roman"/>
          <w:i/>
          <w:iCs/>
          <w:u w:val="single"/>
        </w:rPr>
        <w:t>nourisher</w:t>
      </w:r>
      <w:proofErr w:type="spellEnd"/>
      <w:r w:rsidRPr="00826198">
        <w:rPr>
          <w:rFonts w:cs="Times New Roman"/>
          <w:i/>
          <w:iCs/>
          <w:u w:val="single"/>
        </w:rPr>
        <w:t xml:space="preserve"> of </w:t>
      </w:r>
      <w:proofErr w:type="spellStart"/>
      <w:r w:rsidRPr="00826198">
        <w:rPr>
          <w:rFonts w:cs="Times New Roman"/>
          <w:i/>
          <w:iCs/>
          <w:u w:val="single"/>
        </w:rPr>
        <w:t>thine</w:t>
      </w:r>
      <w:proofErr w:type="spellEnd"/>
      <w:r w:rsidRPr="00826198">
        <w:rPr>
          <w:rFonts w:cs="Times New Roman"/>
          <w:i/>
          <w:iCs/>
          <w:u w:val="single"/>
        </w:rPr>
        <w:t xml:space="preserve"> old age</w:t>
      </w:r>
      <w:r w:rsidRPr="00826198">
        <w:rPr>
          <w:rFonts w:cs="Times New Roman"/>
          <w:i/>
          <w:iCs/>
        </w:rPr>
        <w:t xml:space="preserve">: for thy daughter in law, which </w:t>
      </w:r>
      <w:proofErr w:type="spellStart"/>
      <w:r w:rsidRPr="00826198">
        <w:rPr>
          <w:rFonts w:cs="Times New Roman"/>
          <w:i/>
          <w:iCs/>
        </w:rPr>
        <w:t>loveth</w:t>
      </w:r>
      <w:proofErr w:type="spellEnd"/>
      <w:r w:rsidRPr="00826198">
        <w:rPr>
          <w:rFonts w:cs="Times New Roman"/>
          <w:i/>
          <w:iCs/>
        </w:rPr>
        <w:t xml:space="preserve"> thee, which is better to thee than seven sons, hath born him.</w:t>
      </w:r>
      <w:r w:rsidRPr="00826198">
        <w:rPr>
          <w:rFonts w:cs="Times New Roman"/>
        </w:rPr>
        <w:t xml:space="preserve"> </w:t>
      </w:r>
      <w:r w:rsidRPr="00826198">
        <w:rPr>
          <w:rFonts w:cs="Times New Roman"/>
          <w:sz w:val="20"/>
        </w:rPr>
        <w:t>(Ruth 4:14-15)</w:t>
      </w:r>
    </w:p>
    <w:p w:rsidR="00826198" w:rsidRDefault="00826198" w:rsidP="00826198">
      <w:pPr>
        <w:widowControl w:val="0"/>
        <w:autoSpaceDE w:val="0"/>
        <w:autoSpaceDN w:val="0"/>
        <w:adjustRightInd w:val="0"/>
        <w:jc w:val="both"/>
        <w:rPr>
          <w:rFonts w:cs="Times New Roman"/>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rPr>
        <w:t xml:space="preserve">There is no name like unto that of Jesus – either in Israel or beyond. He is the most known ever born of woman. Jesus is a restorer to life of Naomi and all who sleep in the dust of the earth and know Him.  And Jesus is a </w:t>
      </w:r>
      <w:proofErr w:type="spellStart"/>
      <w:r w:rsidRPr="00826198">
        <w:rPr>
          <w:rFonts w:cs="Times New Roman"/>
        </w:rPr>
        <w:t>nourisher</w:t>
      </w:r>
      <w:proofErr w:type="spellEnd"/>
      <w:r w:rsidRPr="00826198">
        <w:rPr>
          <w:rFonts w:cs="Times New Roman"/>
        </w:rPr>
        <w:t xml:space="preserve"> of our old age. </w:t>
      </w:r>
      <w:r w:rsidRPr="00826198">
        <w:rPr>
          <w:rFonts w:cs="Times New Roman"/>
          <w:i/>
          <w:iCs/>
        </w:rPr>
        <w:t>And in that day there shall be a root of Jesse, which shall stand for an ensign of the people; to it shall the Gentiles seek: and his rest shall be glorious</w:t>
      </w:r>
      <w:r w:rsidRPr="00826198">
        <w:rPr>
          <w:rFonts w:cs="Times New Roman"/>
        </w:rPr>
        <w:t xml:space="preserve">. </w:t>
      </w:r>
      <w:r w:rsidRPr="00826198">
        <w:rPr>
          <w:rFonts w:cs="Times New Roman"/>
          <w:sz w:val="20"/>
        </w:rPr>
        <w:t>(Isaiah 11:10)</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Default="00826198" w:rsidP="00826198">
      <w:pPr>
        <w:widowControl w:val="0"/>
        <w:autoSpaceDE w:val="0"/>
        <w:autoSpaceDN w:val="0"/>
        <w:adjustRightInd w:val="0"/>
        <w:jc w:val="both"/>
        <w:rPr>
          <w:rFonts w:cs="Times New Roman"/>
        </w:rPr>
      </w:pPr>
      <w:r w:rsidRPr="00826198">
        <w:rPr>
          <w:rFonts w:cs="Times New Roman"/>
        </w:rPr>
        <w:t>            It should be remembered that Ruth became the grandmother of Jesse, the father of David, through which the recorded line of Jesus descended.  Jesus is that Root of Jesse and that Ensign behind which the Church rallies.</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826198">
      <w:pPr>
        <w:widowControl w:val="0"/>
        <w:autoSpaceDE w:val="0"/>
        <w:autoSpaceDN w:val="0"/>
        <w:adjustRightInd w:val="0"/>
        <w:jc w:val="both"/>
        <w:rPr>
          <w:rFonts w:cs="Times New Roman"/>
        </w:rPr>
      </w:pPr>
      <w:r w:rsidRPr="00826198">
        <w:rPr>
          <w:rFonts w:cs="Times New Roman"/>
        </w:rPr>
        <w:t>            It is seemingly by the magic of Grace by which Ruth, a member of the accursed Moabite Gentiles, became presumed ancestor of our Lord Jesus Christ.</w:t>
      </w:r>
    </w:p>
    <w:p w:rsidR="00826198" w:rsidRPr="00826198" w:rsidRDefault="00826198" w:rsidP="00826198">
      <w:pPr>
        <w:widowControl w:val="0"/>
        <w:autoSpaceDE w:val="0"/>
        <w:autoSpaceDN w:val="0"/>
        <w:adjustRightInd w:val="0"/>
        <w:jc w:val="both"/>
        <w:rPr>
          <w:rFonts w:cs="Georgia"/>
          <w:sz w:val="28"/>
          <w:szCs w:val="28"/>
        </w:rPr>
      </w:pPr>
    </w:p>
    <w:p w:rsidR="00826198" w:rsidRDefault="00826198" w:rsidP="00826198">
      <w:pPr>
        <w:widowControl w:val="0"/>
        <w:autoSpaceDE w:val="0"/>
        <w:autoSpaceDN w:val="0"/>
        <w:adjustRightInd w:val="0"/>
        <w:ind w:firstLine="720"/>
        <w:jc w:val="both"/>
        <w:rPr>
          <w:rFonts w:cs="Times New Roman"/>
        </w:rPr>
      </w:pPr>
      <w:r w:rsidRPr="00826198">
        <w:rPr>
          <w:rFonts w:cs="Times New Roman"/>
          <w:i/>
          <w:iCs/>
        </w:rPr>
        <w:t xml:space="preserve">And Naomi took the child, and laid it in her bosom, and became nurse unto it.  And the women her </w:t>
      </w:r>
      <w:proofErr w:type="spellStart"/>
      <w:r w:rsidRPr="00826198">
        <w:rPr>
          <w:rFonts w:cs="Times New Roman"/>
          <w:i/>
          <w:iCs/>
        </w:rPr>
        <w:t>neighbours</w:t>
      </w:r>
      <w:proofErr w:type="spellEnd"/>
      <w:r w:rsidRPr="00826198">
        <w:rPr>
          <w:rFonts w:cs="Times New Roman"/>
          <w:i/>
          <w:iCs/>
        </w:rPr>
        <w:t xml:space="preserve"> gave it a name, saying, </w:t>
      </w:r>
      <w:proofErr w:type="gramStart"/>
      <w:r w:rsidRPr="00826198">
        <w:rPr>
          <w:rFonts w:cs="Times New Roman"/>
          <w:i/>
          <w:iCs/>
        </w:rPr>
        <w:t>There</w:t>
      </w:r>
      <w:proofErr w:type="gramEnd"/>
      <w:r w:rsidRPr="00826198">
        <w:rPr>
          <w:rFonts w:cs="Times New Roman"/>
          <w:i/>
          <w:iCs/>
        </w:rPr>
        <w:t xml:space="preserve"> is a son born to Naomi; and they called his name </w:t>
      </w:r>
      <w:proofErr w:type="spellStart"/>
      <w:r w:rsidRPr="00826198">
        <w:rPr>
          <w:rFonts w:cs="Times New Roman"/>
          <w:i/>
          <w:iCs/>
        </w:rPr>
        <w:t>Obed</w:t>
      </w:r>
      <w:proofErr w:type="spellEnd"/>
      <w:r w:rsidRPr="00826198">
        <w:rPr>
          <w:rFonts w:cs="Times New Roman"/>
          <w:i/>
          <w:iCs/>
        </w:rPr>
        <w:t xml:space="preserve">: he is the father of Jesse, the father of David. Now these are the generations of </w:t>
      </w:r>
      <w:proofErr w:type="spellStart"/>
      <w:r w:rsidRPr="00826198">
        <w:rPr>
          <w:rFonts w:cs="Times New Roman"/>
          <w:i/>
          <w:iCs/>
        </w:rPr>
        <w:t>Pharez</w:t>
      </w:r>
      <w:proofErr w:type="spellEnd"/>
      <w:r w:rsidRPr="00826198">
        <w:rPr>
          <w:rFonts w:cs="Times New Roman"/>
          <w:i/>
          <w:iCs/>
        </w:rPr>
        <w:t xml:space="preserve">: </w:t>
      </w:r>
      <w:proofErr w:type="spellStart"/>
      <w:r w:rsidRPr="00826198">
        <w:rPr>
          <w:rFonts w:cs="Times New Roman"/>
          <w:i/>
          <w:iCs/>
        </w:rPr>
        <w:t>Pharez</w:t>
      </w:r>
      <w:proofErr w:type="spellEnd"/>
      <w:r w:rsidRPr="00826198">
        <w:rPr>
          <w:rFonts w:cs="Times New Roman"/>
          <w:i/>
          <w:iCs/>
        </w:rPr>
        <w:t xml:space="preserve"> begat </w:t>
      </w:r>
      <w:proofErr w:type="spellStart"/>
      <w:r w:rsidRPr="00826198">
        <w:rPr>
          <w:rFonts w:cs="Times New Roman"/>
          <w:i/>
          <w:iCs/>
        </w:rPr>
        <w:t>Hezron</w:t>
      </w:r>
      <w:proofErr w:type="spellEnd"/>
      <w:proofErr w:type="gramStart"/>
      <w:r w:rsidRPr="00826198">
        <w:rPr>
          <w:rFonts w:cs="Times New Roman"/>
          <w:i/>
          <w:iCs/>
        </w:rPr>
        <w:t>,  And</w:t>
      </w:r>
      <w:proofErr w:type="gramEnd"/>
      <w:r w:rsidRPr="00826198">
        <w:rPr>
          <w:rFonts w:cs="Times New Roman"/>
          <w:i/>
          <w:iCs/>
        </w:rPr>
        <w:t xml:space="preserve"> </w:t>
      </w:r>
      <w:proofErr w:type="spellStart"/>
      <w:r w:rsidRPr="00826198">
        <w:rPr>
          <w:rFonts w:cs="Times New Roman"/>
          <w:i/>
          <w:iCs/>
        </w:rPr>
        <w:t>Hezron</w:t>
      </w:r>
      <w:proofErr w:type="spellEnd"/>
      <w:r w:rsidRPr="00826198">
        <w:rPr>
          <w:rFonts w:cs="Times New Roman"/>
          <w:i/>
          <w:iCs/>
        </w:rPr>
        <w:t xml:space="preserve"> begat Ram, and Ram begat </w:t>
      </w:r>
      <w:proofErr w:type="spellStart"/>
      <w:r w:rsidRPr="00826198">
        <w:rPr>
          <w:rFonts w:cs="Times New Roman"/>
          <w:i/>
          <w:iCs/>
        </w:rPr>
        <w:t>Amminadab</w:t>
      </w:r>
      <w:proofErr w:type="spellEnd"/>
      <w:r w:rsidRPr="00826198">
        <w:rPr>
          <w:rFonts w:cs="Times New Roman"/>
          <w:i/>
          <w:iCs/>
        </w:rPr>
        <w:t xml:space="preserve">,  And </w:t>
      </w:r>
      <w:proofErr w:type="spellStart"/>
      <w:r w:rsidRPr="00826198">
        <w:rPr>
          <w:rFonts w:cs="Times New Roman"/>
          <w:i/>
          <w:iCs/>
        </w:rPr>
        <w:t>Amminadab</w:t>
      </w:r>
      <w:proofErr w:type="spellEnd"/>
      <w:r w:rsidRPr="00826198">
        <w:rPr>
          <w:rFonts w:cs="Times New Roman"/>
          <w:i/>
          <w:iCs/>
        </w:rPr>
        <w:t xml:space="preserve"> begat </w:t>
      </w:r>
      <w:proofErr w:type="spellStart"/>
      <w:r w:rsidRPr="00826198">
        <w:rPr>
          <w:rFonts w:cs="Times New Roman"/>
          <w:i/>
          <w:iCs/>
        </w:rPr>
        <w:t>Nahshon</w:t>
      </w:r>
      <w:proofErr w:type="spellEnd"/>
      <w:r w:rsidRPr="00826198">
        <w:rPr>
          <w:rFonts w:cs="Times New Roman"/>
          <w:i/>
          <w:iCs/>
        </w:rPr>
        <w:t xml:space="preserve">, and </w:t>
      </w:r>
      <w:proofErr w:type="spellStart"/>
      <w:r w:rsidRPr="00826198">
        <w:rPr>
          <w:rFonts w:cs="Times New Roman"/>
          <w:i/>
          <w:iCs/>
        </w:rPr>
        <w:t>Nahshon</w:t>
      </w:r>
      <w:proofErr w:type="spellEnd"/>
      <w:r w:rsidRPr="00826198">
        <w:rPr>
          <w:rFonts w:cs="Times New Roman"/>
          <w:i/>
          <w:iCs/>
        </w:rPr>
        <w:t xml:space="preserve"> begat Salmon,  And Salmon begat Boaz, and Boaz begat </w:t>
      </w:r>
      <w:proofErr w:type="spellStart"/>
      <w:r w:rsidRPr="00826198">
        <w:rPr>
          <w:rFonts w:cs="Times New Roman"/>
          <w:i/>
          <w:iCs/>
        </w:rPr>
        <w:t>Obed</w:t>
      </w:r>
      <w:proofErr w:type="spellEnd"/>
      <w:r w:rsidRPr="00826198">
        <w:rPr>
          <w:rFonts w:cs="Times New Roman"/>
          <w:i/>
          <w:iCs/>
        </w:rPr>
        <w:t xml:space="preserve">,  And </w:t>
      </w:r>
      <w:proofErr w:type="spellStart"/>
      <w:r w:rsidRPr="00826198">
        <w:rPr>
          <w:rFonts w:cs="Times New Roman"/>
          <w:i/>
          <w:iCs/>
        </w:rPr>
        <w:t>Obed</w:t>
      </w:r>
      <w:proofErr w:type="spellEnd"/>
      <w:r w:rsidRPr="00826198">
        <w:rPr>
          <w:rFonts w:cs="Times New Roman"/>
          <w:i/>
          <w:iCs/>
        </w:rPr>
        <w:t xml:space="preserve"> begat Jesse, and Jesse begat David</w:t>
      </w:r>
      <w:r w:rsidRPr="00826198">
        <w:rPr>
          <w:rFonts w:cs="Times New Roman"/>
        </w:rPr>
        <w:t xml:space="preserve">. </w:t>
      </w:r>
      <w:r w:rsidRPr="00826198">
        <w:rPr>
          <w:rFonts w:cs="Times New Roman"/>
          <w:sz w:val="20"/>
        </w:rPr>
        <w:t>(Ruth 4:16-22)</w:t>
      </w:r>
    </w:p>
    <w:p w:rsidR="00826198" w:rsidRPr="00826198" w:rsidRDefault="00826198" w:rsidP="00826198">
      <w:pPr>
        <w:widowControl w:val="0"/>
        <w:autoSpaceDE w:val="0"/>
        <w:autoSpaceDN w:val="0"/>
        <w:adjustRightInd w:val="0"/>
        <w:ind w:firstLine="720"/>
        <w:jc w:val="both"/>
        <w:rPr>
          <w:rFonts w:cs="Georgia"/>
          <w:sz w:val="28"/>
          <w:szCs w:val="28"/>
        </w:rPr>
      </w:pPr>
    </w:p>
    <w:p w:rsidR="00826198" w:rsidRDefault="00826198" w:rsidP="00826198">
      <w:pPr>
        <w:widowControl w:val="0"/>
        <w:autoSpaceDE w:val="0"/>
        <w:autoSpaceDN w:val="0"/>
        <w:adjustRightInd w:val="0"/>
        <w:ind w:firstLine="960"/>
        <w:jc w:val="both"/>
        <w:rPr>
          <w:rFonts w:cs="Times New Roman"/>
        </w:rPr>
      </w:pPr>
      <w:r w:rsidRPr="00826198">
        <w:rPr>
          <w:rFonts w:cs="Times New Roman"/>
        </w:rPr>
        <w:t>Remarkable is the fact that Ruth (a Gentile) gave birth to the child, and Naomi (a Jewess) nursed it. (You can’t make this stuff up! God is amazing!)</w:t>
      </w:r>
    </w:p>
    <w:p w:rsidR="00826198" w:rsidRPr="00826198" w:rsidRDefault="00826198" w:rsidP="00826198">
      <w:pPr>
        <w:widowControl w:val="0"/>
        <w:autoSpaceDE w:val="0"/>
        <w:autoSpaceDN w:val="0"/>
        <w:adjustRightInd w:val="0"/>
        <w:ind w:firstLine="960"/>
        <w:jc w:val="both"/>
        <w:rPr>
          <w:rFonts w:cs="Georgia"/>
          <w:sz w:val="28"/>
          <w:szCs w:val="28"/>
        </w:rPr>
      </w:pPr>
    </w:p>
    <w:p w:rsidR="00826198" w:rsidRPr="00826198" w:rsidRDefault="00826198" w:rsidP="00826198">
      <w:pPr>
        <w:widowControl w:val="0"/>
        <w:autoSpaceDE w:val="0"/>
        <w:autoSpaceDN w:val="0"/>
        <w:adjustRightInd w:val="0"/>
        <w:ind w:firstLine="960"/>
        <w:jc w:val="both"/>
        <w:rPr>
          <w:rFonts w:cs="Georgia"/>
          <w:sz w:val="28"/>
          <w:szCs w:val="28"/>
        </w:rPr>
      </w:pPr>
      <w:r w:rsidRPr="00826198">
        <w:rPr>
          <w:rFonts w:cs="Times New Roman"/>
        </w:rPr>
        <w:t>This completes our cursory study of the Book of Ruth. It is the desire of the writer that this presentation will spur a greater interest in the Book of Ruth and be a means by which far greater study is made by the reader.</w:t>
      </w:r>
    </w:p>
    <w:p w:rsidR="009B63FE" w:rsidRPr="000F72F8" w:rsidRDefault="009B63FE" w:rsidP="00DE1EAC">
      <w:pPr>
        <w:widowControl w:val="0"/>
        <w:autoSpaceDE w:val="0"/>
        <w:autoSpaceDN w:val="0"/>
        <w:adjustRightInd w:val="0"/>
        <w:jc w:val="both"/>
        <w:rPr>
          <w:rFonts w:cs="Georgia"/>
          <w:szCs w:val="28"/>
        </w:rPr>
      </w:pPr>
    </w:p>
    <w:sectPr w:rsidR="009B63FE" w:rsidRPr="000F72F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0F72F8"/>
    <w:rsid w:val="00104C12"/>
    <w:rsid w:val="001238F5"/>
    <w:rsid w:val="001471BF"/>
    <w:rsid w:val="00163EE2"/>
    <w:rsid w:val="00182BB0"/>
    <w:rsid w:val="001F5189"/>
    <w:rsid w:val="00262726"/>
    <w:rsid w:val="002632E2"/>
    <w:rsid w:val="002B6CC5"/>
    <w:rsid w:val="002C6474"/>
    <w:rsid w:val="00301547"/>
    <w:rsid w:val="00332C03"/>
    <w:rsid w:val="0034455C"/>
    <w:rsid w:val="00355A22"/>
    <w:rsid w:val="00357E93"/>
    <w:rsid w:val="00371EC3"/>
    <w:rsid w:val="003B7AFA"/>
    <w:rsid w:val="003C08CE"/>
    <w:rsid w:val="003D4C35"/>
    <w:rsid w:val="003F3C64"/>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84271"/>
    <w:rsid w:val="007A41F9"/>
    <w:rsid w:val="007A5313"/>
    <w:rsid w:val="007D3510"/>
    <w:rsid w:val="00826198"/>
    <w:rsid w:val="00864555"/>
    <w:rsid w:val="0087400C"/>
    <w:rsid w:val="00881292"/>
    <w:rsid w:val="0088449C"/>
    <w:rsid w:val="008D220B"/>
    <w:rsid w:val="008F5283"/>
    <w:rsid w:val="009701A6"/>
    <w:rsid w:val="009800E8"/>
    <w:rsid w:val="009804BA"/>
    <w:rsid w:val="009827E5"/>
    <w:rsid w:val="0099750D"/>
    <w:rsid w:val="009B63FE"/>
    <w:rsid w:val="009C33F3"/>
    <w:rsid w:val="00A33728"/>
    <w:rsid w:val="00A521CF"/>
    <w:rsid w:val="00A854E6"/>
    <w:rsid w:val="00AA62C2"/>
    <w:rsid w:val="00AE3703"/>
    <w:rsid w:val="00B02DE7"/>
    <w:rsid w:val="00B27009"/>
    <w:rsid w:val="00B72F1E"/>
    <w:rsid w:val="00B978BE"/>
    <w:rsid w:val="00BB502A"/>
    <w:rsid w:val="00C13E24"/>
    <w:rsid w:val="00C568F2"/>
    <w:rsid w:val="00C8722F"/>
    <w:rsid w:val="00D06272"/>
    <w:rsid w:val="00D30972"/>
    <w:rsid w:val="00D93CC2"/>
    <w:rsid w:val="00DB03A7"/>
    <w:rsid w:val="00DE1EAC"/>
    <w:rsid w:val="00E06E4D"/>
    <w:rsid w:val="00E5582F"/>
    <w:rsid w:val="00E63962"/>
    <w:rsid w:val="00E952CA"/>
    <w:rsid w:val="00EC468A"/>
    <w:rsid w:val="00EF237F"/>
    <w:rsid w:val="00F26047"/>
    <w:rsid w:val="00F43C5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1301</Words>
  <Characters>7420</Characters>
  <Application>Microsoft Macintosh Word</Application>
  <DocSecurity>0</DocSecurity>
  <Lines>61</Lines>
  <Paragraphs>14</Paragraphs>
  <ScaleCrop>false</ScaleCrop>
  <Company>Descanso Rodents</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52</cp:revision>
  <cp:lastPrinted>2014-09-12T23:43:00Z</cp:lastPrinted>
  <dcterms:created xsi:type="dcterms:W3CDTF">2013-08-05T23:00:00Z</dcterms:created>
  <dcterms:modified xsi:type="dcterms:W3CDTF">2014-10-16T20:31:00Z</dcterms:modified>
</cp:coreProperties>
</file>