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12" w:rsidRDefault="00D0016C" w:rsidP="005D46D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00544B">
        <w:rPr>
          <w:rFonts w:cs="Times New Roman"/>
          <w:i/>
        </w:rPr>
        <w:t>Visit of J</w:t>
      </w:r>
      <w:r w:rsidR="00F22330">
        <w:rPr>
          <w:rFonts w:cs="Times New Roman"/>
          <w:i/>
        </w:rPr>
        <w:t>esus</w:t>
      </w:r>
      <w:r w:rsidR="0000544B">
        <w:rPr>
          <w:rFonts w:cs="Times New Roman"/>
          <w:i/>
        </w:rPr>
        <w:t xml:space="preserve"> to the Temple</w:t>
      </w:r>
      <w:r w:rsidR="00E171AF">
        <w:rPr>
          <w:rFonts w:cs="Times New Roman"/>
        </w:rPr>
        <w:t xml:space="preserve"> </w:t>
      </w:r>
      <w:r w:rsidR="00687A20">
        <w:rPr>
          <w:rFonts w:cs="Times New Roman"/>
        </w:rPr>
        <w:t>–</w:t>
      </w:r>
      <w:r w:rsidR="009C0DE5">
        <w:rPr>
          <w:rFonts w:cs="Times New Roman"/>
        </w:rPr>
        <w:t xml:space="preserve"> </w:t>
      </w:r>
      <w:r w:rsidR="0000544B">
        <w:rPr>
          <w:rFonts w:cs="Times New Roman"/>
        </w:rPr>
        <w:t>9</w:t>
      </w:r>
      <w:r w:rsidR="001C4388">
        <w:rPr>
          <w:rFonts w:cs="Times New Roman"/>
        </w:rPr>
        <w:t xml:space="preserve"> December</w:t>
      </w:r>
      <w:r w:rsidR="00806DCC">
        <w:rPr>
          <w:rFonts w:cs="Times New Roman"/>
        </w:rPr>
        <w:t xml:space="preserve"> 2015, </w:t>
      </w:r>
      <w:r w:rsidR="00C13E24" w:rsidRPr="006B79C7">
        <w:rPr>
          <w:rFonts w:cs="Times New Roman"/>
        </w:rPr>
        <w:t>Anno Domini</w:t>
      </w:r>
    </w:p>
    <w:p w:rsidR="00ED048C" w:rsidRDefault="00ED048C" w:rsidP="005D46D2">
      <w:pPr>
        <w:widowControl w:val="0"/>
        <w:autoSpaceDE w:val="0"/>
        <w:autoSpaceDN w:val="0"/>
        <w:adjustRightInd w:val="0"/>
        <w:jc w:val="both"/>
        <w:rPr>
          <w:rFonts w:cs="Times New Roman"/>
        </w:rPr>
      </w:pPr>
    </w:p>
    <w:p w:rsidR="005D46D2" w:rsidRDefault="004D32B1" w:rsidP="00942E12">
      <w:pPr>
        <w:widowControl w:val="0"/>
        <w:autoSpaceDE w:val="0"/>
        <w:autoSpaceDN w:val="0"/>
        <w:adjustRightInd w:val="0"/>
        <w:jc w:val="center"/>
        <w:rPr>
          <w:rFonts w:cs="Times New Roman"/>
        </w:rPr>
      </w:pPr>
      <w:r>
        <w:rPr>
          <w:rFonts w:cs="Times New Roman"/>
          <w:noProof/>
        </w:rPr>
        <w:drawing>
          <wp:inline distT="0" distB="0" distL="0" distR="0">
            <wp:extent cx="2736210" cy="3380740"/>
            <wp:effectExtent l="25400" t="0" r="6990" b="0"/>
            <wp:docPr id="1" name="Picture 1" descr="::::Users:haparnold:Desktop:young Jesus in the 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young Jesus in the Temple.jpg"/>
                    <pic:cNvPicPr>
                      <a:picLocks noChangeAspect="1" noChangeArrowheads="1"/>
                    </pic:cNvPicPr>
                  </pic:nvPicPr>
                  <pic:blipFill>
                    <a:blip r:embed="rId5"/>
                    <a:srcRect/>
                    <a:stretch>
                      <a:fillRect/>
                    </a:stretch>
                  </pic:blipFill>
                  <pic:spPr bwMode="auto">
                    <a:xfrm>
                      <a:off x="0" y="0"/>
                      <a:ext cx="2738386" cy="3383429"/>
                    </a:xfrm>
                    <a:prstGeom prst="rect">
                      <a:avLst/>
                    </a:prstGeom>
                    <a:noFill/>
                    <a:ln w="9525">
                      <a:noFill/>
                      <a:miter lim="800000"/>
                      <a:headEnd/>
                      <a:tailEnd/>
                    </a:ln>
                  </pic:spPr>
                </pic:pic>
              </a:graphicData>
            </a:graphic>
          </wp:inline>
        </w:drawing>
      </w:r>
    </w:p>
    <w:p w:rsidR="001C4388" w:rsidRPr="001C4388" w:rsidRDefault="001C4388" w:rsidP="001C4388">
      <w:pPr>
        <w:widowControl w:val="0"/>
        <w:autoSpaceDE w:val="0"/>
        <w:autoSpaceDN w:val="0"/>
        <w:adjustRightInd w:val="0"/>
        <w:jc w:val="both"/>
        <w:rPr>
          <w:rFonts w:cs="Georgia"/>
          <w:sz w:val="28"/>
          <w:szCs w:val="28"/>
        </w:rPr>
      </w:pPr>
      <w:r w:rsidRPr="001C4388">
        <w:rPr>
          <w:rFonts w:cs="Times New Roman"/>
          <w:sz w:val="16"/>
          <w:szCs w:val="16"/>
        </w:rPr>
        <w:t> </w:t>
      </w:r>
    </w:p>
    <w:p w:rsidR="0000544B" w:rsidRPr="0000544B" w:rsidRDefault="0000544B" w:rsidP="0000544B">
      <w:pPr>
        <w:widowControl w:val="0"/>
        <w:autoSpaceDE w:val="0"/>
        <w:autoSpaceDN w:val="0"/>
        <w:adjustRightInd w:val="0"/>
        <w:jc w:val="both"/>
        <w:rPr>
          <w:rFonts w:cs="Georgia"/>
          <w:sz w:val="28"/>
          <w:szCs w:val="28"/>
        </w:rPr>
      </w:pPr>
      <w:r w:rsidRPr="0000544B">
        <w:rPr>
          <w:rFonts w:cs="Times New Roman"/>
          <w:i/>
          <w:iCs/>
          <w:sz w:val="16"/>
        </w:rPr>
        <w:t>41</w:t>
      </w:r>
      <w:r w:rsidRPr="0000544B">
        <w:rPr>
          <w:rFonts w:cs="Times New Roman"/>
          <w:i/>
          <w:iCs/>
        </w:rPr>
        <w:t xml:space="preserve"> Now his parents went to Jerusalem every year at the feast of the </w:t>
      </w:r>
      <w:proofErr w:type="spellStart"/>
      <w:proofErr w:type="gramStart"/>
      <w:r w:rsidRPr="0000544B">
        <w:rPr>
          <w:rFonts w:cs="Times New Roman"/>
          <w:i/>
          <w:iCs/>
        </w:rPr>
        <w:t>passover</w:t>
      </w:r>
      <w:proofErr w:type="spellEnd"/>
      <w:proofErr w:type="gramEnd"/>
      <w:r w:rsidRPr="0000544B">
        <w:rPr>
          <w:rFonts w:cs="Times New Roman"/>
          <w:i/>
          <w:iCs/>
        </w:rPr>
        <w:t xml:space="preserve">. </w:t>
      </w:r>
      <w:r w:rsidRPr="0000544B">
        <w:rPr>
          <w:rFonts w:cs="Times New Roman"/>
          <w:i/>
          <w:iCs/>
          <w:sz w:val="16"/>
        </w:rPr>
        <w:t>42 </w:t>
      </w:r>
      <w:r w:rsidRPr="0000544B">
        <w:rPr>
          <w:rFonts w:cs="Times New Roman"/>
          <w:i/>
          <w:iCs/>
        </w:rPr>
        <w:t xml:space="preserve">And when he was twelve years old, they went up to Jerusalem after the custom of the feast. </w:t>
      </w:r>
      <w:r w:rsidRPr="0000544B">
        <w:rPr>
          <w:rFonts w:cs="Times New Roman"/>
          <w:i/>
          <w:iCs/>
          <w:sz w:val="16"/>
        </w:rPr>
        <w:t>43 </w:t>
      </w:r>
      <w:r w:rsidRPr="0000544B">
        <w:rPr>
          <w:rFonts w:cs="Times New Roman"/>
          <w:i/>
          <w:iCs/>
        </w:rPr>
        <w:t xml:space="preserve">And when they had fulfilled the days, as they returned, the child Jesus tarried behind in Jerusalem; and Joseph and his mother knew not of it. </w:t>
      </w:r>
      <w:r w:rsidRPr="0000544B">
        <w:rPr>
          <w:rFonts w:cs="Times New Roman"/>
          <w:i/>
          <w:iCs/>
          <w:sz w:val="16"/>
        </w:rPr>
        <w:t>44 </w:t>
      </w:r>
      <w:r w:rsidRPr="0000544B">
        <w:rPr>
          <w:rFonts w:cs="Times New Roman"/>
          <w:i/>
          <w:iCs/>
        </w:rPr>
        <w:t xml:space="preserve">But they, supposing him to have been in the company, went a day's journey; and they sought him among their kinsfolk and acquaintance. </w:t>
      </w:r>
      <w:r w:rsidRPr="0000544B">
        <w:rPr>
          <w:rFonts w:cs="Times New Roman"/>
          <w:i/>
          <w:iCs/>
          <w:sz w:val="16"/>
        </w:rPr>
        <w:t>45 </w:t>
      </w:r>
      <w:r w:rsidRPr="0000544B">
        <w:rPr>
          <w:rFonts w:cs="Times New Roman"/>
          <w:i/>
          <w:iCs/>
        </w:rPr>
        <w:t xml:space="preserve">And when they found him not, they turned back again to Jerusalem, seeking him. </w:t>
      </w:r>
      <w:r w:rsidRPr="0000544B">
        <w:rPr>
          <w:rFonts w:cs="Times New Roman"/>
          <w:i/>
          <w:iCs/>
          <w:sz w:val="16"/>
        </w:rPr>
        <w:t>46 </w:t>
      </w:r>
      <w:r w:rsidRPr="0000544B">
        <w:rPr>
          <w:rFonts w:cs="Times New Roman"/>
          <w:i/>
          <w:iCs/>
        </w:rPr>
        <w:t xml:space="preserve">And it came to pass, that after three days they found him in the temple, sitting in the midst of the doctors, both hearing them, and asking them questions. </w:t>
      </w:r>
      <w:r w:rsidRPr="0000544B">
        <w:rPr>
          <w:rFonts w:cs="Times New Roman"/>
          <w:i/>
          <w:iCs/>
          <w:sz w:val="16"/>
        </w:rPr>
        <w:t>47 </w:t>
      </w:r>
      <w:r w:rsidRPr="0000544B">
        <w:rPr>
          <w:rFonts w:cs="Times New Roman"/>
          <w:i/>
          <w:iCs/>
        </w:rPr>
        <w:t xml:space="preserve">And all that heard him were astonished at his understanding and answers. </w:t>
      </w:r>
      <w:r w:rsidRPr="0000544B">
        <w:rPr>
          <w:rFonts w:cs="Times New Roman"/>
          <w:i/>
          <w:iCs/>
          <w:sz w:val="16"/>
        </w:rPr>
        <w:t>48 </w:t>
      </w:r>
      <w:r w:rsidRPr="0000544B">
        <w:rPr>
          <w:rFonts w:cs="Times New Roman"/>
          <w:i/>
          <w:iCs/>
        </w:rPr>
        <w:t xml:space="preserve">And when they saw him, they were amazed: and his mother said unto him, Son, why hast thou thus dealt with us? </w:t>
      </w:r>
      <w:proofErr w:type="gramStart"/>
      <w:r w:rsidRPr="0000544B">
        <w:rPr>
          <w:rFonts w:cs="Times New Roman"/>
          <w:i/>
          <w:iCs/>
        </w:rPr>
        <w:t>behold</w:t>
      </w:r>
      <w:proofErr w:type="gramEnd"/>
      <w:r w:rsidRPr="0000544B">
        <w:rPr>
          <w:rFonts w:cs="Times New Roman"/>
          <w:i/>
          <w:iCs/>
        </w:rPr>
        <w:t xml:space="preserve">, thy father and I have sought thee sorrowing. </w:t>
      </w:r>
      <w:r w:rsidRPr="0000544B">
        <w:rPr>
          <w:rFonts w:cs="Times New Roman"/>
          <w:i/>
          <w:iCs/>
          <w:sz w:val="16"/>
        </w:rPr>
        <w:t>49 </w:t>
      </w:r>
      <w:r w:rsidRPr="0000544B">
        <w:rPr>
          <w:rFonts w:cs="Times New Roman"/>
          <w:i/>
          <w:iCs/>
        </w:rPr>
        <w:t xml:space="preserve">And he said unto them, </w:t>
      </w:r>
      <w:proofErr w:type="gramStart"/>
      <w:r w:rsidRPr="0000544B">
        <w:rPr>
          <w:rFonts w:cs="Times New Roman"/>
          <w:i/>
          <w:iCs/>
          <w:color w:val="FB0007"/>
        </w:rPr>
        <w:t>How</w:t>
      </w:r>
      <w:proofErr w:type="gramEnd"/>
      <w:r w:rsidRPr="0000544B">
        <w:rPr>
          <w:rFonts w:cs="Times New Roman"/>
          <w:i/>
          <w:iCs/>
          <w:color w:val="FB0007"/>
        </w:rPr>
        <w:t xml:space="preserve"> is it that ye sought me? </w:t>
      </w:r>
      <w:proofErr w:type="spellStart"/>
      <w:proofErr w:type="gramStart"/>
      <w:r w:rsidRPr="0000544B">
        <w:rPr>
          <w:rFonts w:cs="Times New Roman"/>
          <w:i/>
          <w:iCs/>
          <w:color w:val="FB0007"/>
        </w:rPr>
        <w:t>wist</w:t>
      </w:r>
      <w:proofErr w:type="spellEnd"/>
      <w:proofErr w:type="gramEnd"/>
      <w:r w:rsidRPr="0000544B">
        <w:rPr>
          <w:rFonts w:cs="Times New Roman"/>
          <w:i/>
          <w:iCs/>
          <w:color w:val="FB0007"/>
        </w:rPr>
        <w:t xml:space="preserve"> ye not that I must be about my Father's business</w:t>
      </w:r>
      <w:r w:rsidRPr="0000544B">
        <w:rPr>
          <w:rFonts w:cs="Times New Roman"/>
          <w:i/>
          <w:iCs/>
        </w:rPr>
        <w:t xml:space="preserve">? </w:t>
      </w:r>
      <w:r w:rsidRPr="0000544B">
        <w:rPr>
          <w:rFonts w:cs="Times New Roman"/>
          <w:i/>
          <w:iCs/>
          <w:sz w:val="16"/>
        </w:rPr>
        <w:t>50 </w:t>
      </w:r>
      <w:r w:rsidRPr="0000544B">
        <w:rPr>
          <w:rFonts w:cs="Times New Roman"/>
          <w:i/>
          <w:iCs/>
        </w:rPr>
        <w:t xml:space="preserve">And they understood not the saying which he </w:t>
      </w:r>
      <w:proofErr w:type="spellStart"/>
      <w:r w:rsidRPr="0000544B">
        <w:rPr>
          <w:rFonts w:cs="Times New Roman"/>
          <w:i/>
          <w:iCs/>
        </w:rPr>
        <w:t>spake</w:t>
      </w:r>
      <w:proofErr w:type="spellEnd"/>
      <w:r w:rsidRPr="0000544B">
        <w:rPr>
          <w:rFonts w:cs="Times New Roman"/>
          <w:i/>
          <w:iCs/>
        </w:rPr>
        <w:t xml:space="preserve"> unto them. </w:t>
      </w:r>
      <w:r w:rsidRPr="0000544B">
        <w:rPr>
          <w:rFonts w:cs="Times New Roman"/>
          <w:i/>
          <w:iCs/>
          <w:sz w:val="16"/>
        </w:rPr>
        <w:t>51 </w:t>
      </w:r>
      <w:r w:rsidRPr="0000544B">
        <w:rPr>
          <w:rFonts w:cs="Times New Roman"/>
          <w:i/>
          <w:iCs/>
        </w:rPr>
        <w:t>And he went down with them, and came to Nazareth, and was subject unto them: but his mother kept all these sayings in her heart</w:t>
      </w:r>
      <w:r>
        <w:rPr>
          <w:rFonts w:cs="Times New Roman"/>
        </w:rPr>
        <w:t xml:space="preserve">. </w:t>
      </w:r>
      <w:r w:rsidRPr="0000544B">
        <w:rPr>
          <w:rFonts w:cs="Times New Roman"/>
          <w:sz w:val="20"/>
        </w:rPr>
        <w:t>(Luke 2:41-51)</w:t>
      </w:r>
    </w:p>
    <w:p w:rsidR="0000544B" w:rsidRPr="0000544B" w:rsidRDefault="0000544B" w:rsidP="0000544B">
      <w:pPr>
        <w:widowControl w:val="0"/>
        <w:autoSpaceDE w:val="0"/>
        <w:autoSpaceDN w:val="0"/>
        <w:adjustRightInd w:val="0"/>
        <w:jc w:val="both"/>
        <w:rPr>
          <w:rFonts w:cs="Georgia"/>
          <w:sz w:val="28"/>
          <w:szCs w:val="28"/>
        </w:rPr>
      </w:pPr>
      <w:r w:rsidRPr="0000544B">
        <w:rPr>
          <w:rFonts w:cs="Times New Roman"/>
          <w:sz w:val="16"/>
          <w:szCs w:val="16"/>
        </w:rPr>
        <w:t> </w:t>
      </w:r>
    </w:p>
    <w:p w:rsidR="0000544B" w:rsidRDefault="0000544B" w:rsidP="0000544B">
      <w:pPr>
        <w:widowControl w:val="0"/>
        <w:autoSpaceDE w:val="0"/>
        <w:autoSpaceDN w:val="0"/>
        <w:adjustRightInd w:val="0"/>
        <w:jc w:val="both"/>
        <w:rPr>
          <w:rFonts w:cs="Times New Roman"/>
        </w:rPr>
      </w:pPr>
      <w:r w:rsidRPr="0000544B">
        <w:rPr>
          <w:rFonts w:cs="Times New Roman"/>
        </w:rPr>
        <w:t xml:space="preserve">            Just as Jesus came as a baby first to Bethlehem, and will come as a victorious King at His second Advent; so He comes as a young boy to the Temple at first visit, and as an avenging Lord at His latter visit at which time He drove out the money-changers and those who made commerce of the Lord's House. It might be observed that </w:t>
      </w:r>
      <w:proofErr w:type="gramStart"/>
      <w:r w:rsidRPr="0000544B">
        <w:rPr>
          <w:rFonts w:cs="Times New Roman"/>
        </w:rPr>
        <w:t>the Lord's House is still being desecrated by those who would get filthy lucre from the modern church</w:t>
      </w:r>
      <w:proofErr w:type="gramEnd"/>
      <w:r w:rsidRPr="0000544B">
        <w:rPr>
          <w:rFonts w:cs="Times New Roman"/>
        </w:rPr>
        <w:t>. Only last year, we visited a church in Kenya whose service included a retail auction at conclusion of services. How many of us have been invited to send in a donation in order to receive a blessing for which the TV evangelist will pray if the green appears? This is a disgrace and a dark blotch on the escutcheon of the Church!</w:t>
      </w:r>
    </w:p>
    <w:p w:rsidR="0000544B" w:rsidRPr="0000544B" w:rsidRDefault="0000544B" w:rsidP="0000544B">
      <w:pPr>
        <w:widowControl w:val="0"/>
        <w:autoSpaceDE w:val="0"/>
        <w:autoSpaceDN w:val="0"/>
        <w:adjustRightInd w:val="0"/>
        <w:ind w:left="720"/>
        <w:jc w:val="both"/>
        <w:rPr>
          <w:rFonts w:cs="Times New Roman"/>
          <w:sz w:val="14"/>
          <w:u w:color="FB0007"/>
        </w:rPr>
      </w:pPr>
    </w:p>
    <w:p w:rsidR="0000544B" w:rsidRDefault="0000544B" w:rsidP="0000544B">
      <w:pPr>
        <w:widowControl w:val="0"/>
        <w:autoSpaceDE w:val="0"/>
        <w:autoSpaceDN w:val="0"/>
        <w:adjustRightInd w:val="0"/>
        <w:jc w:val="both"/>
        <w:rPr>
          <w:rFonts w:cs="Times New Roman"/>
        </w:rPr>
      </w:pPr>
      <w:r w:rsidRPr="0000544B">
        <w:rPr>
          <w:rFonts w:cs="Times New Roman"/>
        </w:rPr>
        <w:t xml:space="preserve">            But the coming of Jesus to the Temple as a twelve year-old boy occurred without the approbation on man, but was His divine instinct whereby He felt the need to not only visit the temple, but to tarry there with the doctors and lawyers of the Temple. He already was aware of His purpose in coming and was eager to begin His labors. But the same divine wisdom that motivated the young Jesus was the </w:t>
      </w:r>
      <w:proofErr w:type="gramStart"/>
      <w:r w:rsidRPr="0000544B">
        <w:rPr>
          <w:rFonts w:cs="Times New Roman"/>
        </w:rPr>
        <w:t>same which</w:t>
      </w:r>
      <w:proofErr w:type="gramEnd"/>
      <w:r w:rsidRPr="0000544B">
        <w:rPr>
          <w:rFonts w:cs="Times New Roman"/>
        </w:rPr>
        <w:t xml:space="preserve"> curtailed His further ministry for another eighteen years. He was needed at home to answer the responsibilities of a loving son for </w:t>
      </w:r>
      <w:r>
        <w:rPr>
          <w:rFonts w:cs="Times New Roman"/>
        </w:rPr>
        <w:t>His mother, Mary, and His stepf</w:t>
      </w:r>
      <w:r w:rsidRPr="0000544B">
        <w:rPr>
          <w:rFonts w:cs="Times New Roman"/>
        </w:rPr>
        <w:t>ather, Joseph.</w:t>
      </w:r>
    </w:p>
    <w:p w:rsidR="0000544B" w:rsidRPr="0000544B" w:rsidRDefault="0000544B" w:rsidP="0000544B">
      <w:pPr>
        <w:widowControl w:val="0"/>
        <w:autoSpaceDE w:val="0"/>
        <w:autoSpaceDN w:val="0"/>
        <w:adjustRightInd w:val="0"/>
        <w:ind w:left="720"/>
        <w:jc w:val="both"/>
        <w:rPr>
          <w:rFonts w:cs="Times New Roman"/>
          <w:sz w:val="14"/>
          <w:u w:color="FB0007"/>
        </w:rPr>
      </w:pPr>
    </w:p>
    <w:p w:rsidR="0000544B" w:rsidRDefault="0000544B" w:rsidP="0000544B">
      <w:pPr>
        <w:widowControl w:val="0"/>
        <w:autoSpaceDE w:val="0"/>
        <w:autoSpaceDN w:val="0"/>
        <w:adjustRightInd w:val="0"/>
        <w:jc w:val="both"/>
        <w:rPr>
          <w:rFonts w:cs="Times New Roman"/>
        </w:rPr>
      </w:pPr>
      <w:r w:rsidRPr="0000544B">
        <w:rPr>
          <w:rFonts w:cs="Times New Roman"/>
        </w:rPr>
        <w:t xml:space="preserve">            Now let us observe some salient points revealed in today’s Gospel. </w:t>
      </w:r>
      <w:r w:rsidRPr="0000544B">
        <w:rPr>
          <w:rFonts w:cs="Times New Roman"/>
          <w:i/>
          <w:iCs/>
          <w:sz w:val="16"/>
        </w:rPr>
        <w:t>41</w:t>
      </w:r>
      <w:r w:rsidRPr="0000544B">
        <w:rPr>
          <w:rFonts w:cs="Times New Roman"/>
          <w:i/>
          <w:iCs/>
        </w:rPr>
        <w:t xml:space="preserve"> </w:t>
      </w:r>
      <w:r w:rsidRPr="0000544B">
        <w:rPr>
          <w:rFonts w:cs="Times New Roman"/>
          <w:i/>
          <w:iCs/>
          <w:u w:val="single"/>
        </w:rPr>
        <w:t xml:space="preserve">Now his parents went to Jerusalem every year at the feast of the </w:t>
      </w:r>
      <w:proofErr w:type="spellStart"/>
      <w:proofErr w:type="gramStart"/>
      <w:r w:rsidRPr="0000544B">
        <w:rPr>
          <w:rFonts w:cs="Times New Roman"/>
          <w:i/>
          <w:iCs/>
          <w:u w:val="single"/>
        </w:rPr>
        <w:t>passover</w:t>
      </w:r>
      <w:proofErr w:type="spellEnd"/>
      <w:proofErr w:type="gramEnd"/>
      <w:r w:rsidRPr="0000544B">
        <w:rPr>
          <w:rFonts w:cs="Times New Roman"/>
          <w:i/>
          <w:iCs/>
        </w:rPr>
        <w:t>.</w:t>
      </w:r>
      <w:r w:rsidRPr="0000544B">
        <w:rPr>
          <w:rFonts w:cs="Times New Roman"/>
        </w:rPr>
        <w:t xml:space="preserve"> This was a spiritual duty, and the mother of Jesus, and Joseph, were good examples of a Christian home. They attended the religious services faithfully of their religion. While many today cannot muster energy to travel two blocks to church on the Lord’s Day, these traveled over harsh terrain a </w:t>
      </w:r>
      <w:proofErr w:type="gramStart"/>
      <w:r w:rsidRPr="0000544B">
        <w:rPr>
          <w:rFonts w:cs="Times New Roman"/>
        </w:rPr>
        <w:t>three day</w:t>
      </w:r>
      <w:proofErr w:type="gramEnd"/>
      <w:r w:rsidRPr="0000544B">
        <w:rPr>
          <w:rFonts w:cs="Times New Roman"/>
        </w:rPr>
        <w:t xml:space="preserve">’s journey for the Passover. Little did Mary and Joseph realize that they carried the future and final Passover with them – </w:t>
      </w:r>
      <w:r w:rsidRPr="0000544B">
        <w:rPr>
          <w:rFonts w:cs="Times New Roman"/>
          <w:i/>
          <w:iCs/>
        </w:rPr>
        <w:t xml:space="preserve">For even Christ </w:t>
      </w:r>
      <w:r w:rsidRPr="0000544B">
        <w:rPr>
          <w:rFonts w:cs="Times New Roman"/>
          <w:i/>
          <w:iCs/>
          <w:u w:val="single"/>
        </w:rPr>
        <w:t xml:space="preserve">our </w:t>
      </w:r>
      <w:proofErr w:type="spellStart"/>
      <w:proofErr w:type="gramStart"/>
      <w:r w:rsidRPr="0000544B">
        <w:rPr>
          <w:rFonts w:cs="Times New Roman"/>
          <w:i/>
          <w:iCs/>
          <w:u w:val="single"/>
        </w:rPr>
        <w:t>passover</w:t>
      </w:r>
      <w:proofErr w:type="spellEnd"/>
      <w:proofErr w:type="gramEnd"/>
      <w:r w:rsidRPr="0000544B">
        <w:rPr>
          <w:rFonts w:cs="Times New Roman"/>
          <w:i/>
          <w:iCs/>
        </w:rPr>
        <w:t xml:space="preserve"> is sacrificed for us</w:t>
      </w:r>
      <w:r w:rsidRPr="0000544B">
        <w:rPr>
          <w:rFonts w:cs="Times New Roman"/>
        </w:rPr>
        <w:t>.</w:t>
      </w:r>
      <w:r>
        <w:rPr>
          <w:rFonts w:cs="Times New Roman"/>
        </w:rPr>
        <w:t xml:space="preserve">  </w:t>
      </w:r>
      <w:r w:rsidRPr="0000544B">
        <w:rPr>
          <w:rFonts w:cs="Times New Roman"/>
          <w:sz w:val="20"/>
        </w:rPr>
        <w:t xml:space="preserve">(1 </w:t>
      </w:r>
      <w:proofErr w:type="spellStart"/>
      <w:r w:rsidRPr="0000544B">
        <w:rPr>
          <w:rFonts w:cs="Times New Roman"/>
          <w:sz w:val="20"/>
        </w:rPr>
        <w:t>Cor</w:t>
      </w:r>
      <w:proofErr w:type="spellEnd"/>
      <w:r w:rsidRPr="0000544B">
        <w:rPr>
          <w:rFonts w:cs="Times New Roman"/>
          <w:sz w:val="20"/>
        </w:rPr>
        <w:t xml:space="preserve"> 5:7)</w:t>
      </w:r>
      <w:r w:rsidRPr="0000544B">
        <w:rPr>
          <w:rFonts w:cs="Times New Roman"/>
        </w:rPr>
        <w:t xml:space="preserve"> Many years later, Mary and Jesus would make that same trip to Jerusalem at Passover, and Christ would be the Lamb to be sacrificed.</w:t>
      </w:r>
    </w:p>
    <w:p w:rsidR="0000544B" w:rsidRPr="0000544B" w:rsidRDefault="0000544B" w:rsidP="0000544B">
      <w:pPr>
        <w:widowControl w:val="0"/>
        <w:autoSpaceDE w:val="0"/>
        <w:autoSpaceDN w:val="0"/>
        <w:adjustRightInd w:val="0"/>
        <w:ind w:left="720"/>
        <w:jc w:val="both"/>
        <w:rPr>
          <w:rFonts w:cs="Times New Roman"/>
          <w:sz w:val="14"/>
          <w:u w:color="FB0007"/>
        </w:rPr>
      </w:pPr>
    </w:p>
    <w:p w:rsidR="0000544B" w:rsidRDefault="0000544B" w:rsidP="0000544B">
      <w:pPr>
        <w:widowControl w:val="0"/>
        <w:autoSpaceDE w:val="0"/>
        <w:autoSpaceDN w:val="0"/>
        <w:adjustRightInd w:val="0"/>
        <w:jc w:val="both"/>
        <w:rPr>
          <w:rFonts w:cs="Times New Roman"/>
        </w:rPr>
      </w:pPr>
      <w:r w:rsidRPr="0000544B">
        <w:rPr>
          <w:rFonts w:cs="Times New Roman"/>
        </w:rPr>
        <w:t xml:space="preserve">            For these past several years, Mary and Joseph had traveled to Jerusalem for the Passover, and now Jesus was twelve years old – the age, presumed by religion, to be the age of moral consciousness. Jesus was more than morally conscious. He taught doctors in the Temple! We have, in this account, the only meager remnants of the young life of Jesus. </w:t>
      </w:r>
      <w:r w:rsidRPr="0000544B">
        <w:rPr>
          <w:rFonts w:cs="Times New Roman"/>
          <w:i/>
          <w:iCs/>
          <w:sz w:val="16"/>
        </w:rPr>
        <w:t>42 </w:t>
      </w:r>
      <w:r w:rsidRPr="0000544B">
        <w:rPr>
          <w:rFonts w:cs="Times New Roman"/>
          <w:i/>
          <w:iCs/>
          <w:u w:val="single"/>
        </w:rPr>
        <w:t>And when he was twelve years old, they went up to Jerusalem after the custom of the feast</w:t>
      </w:r>
      <w:r w:rsidRPr="0000544B">
        <w:rPr>
          <w:rFonts w:cs="Times New Roman"/>
          <w:i/>
          <w:iCs/>
        </w:rPr>
        <w:t>.</w:t>
      </w:r>
      <w:r w:rsidRPr="0000544B">
        <w:rPr>
          <w:rFonts w:cs="Times New Roman"/>
        </w:rPr>
        <w:t xml:space="preserve"> </w:t>
      </w:r>
      <w:r>
        <w:rPr>
          <w:rFonts w:cs="Times New Roman"/>
        </w:rPr>
        <w:t>Just as He would do some twenty-</w:t>
      </w:r>
      <w:r w:rsidRPr="0000544B">
        <w:rPr>
          <w:rFonts w:cs="Times New Roman"/>
        </w:rPr>
        <w:t>one years later, Jesus enters the Temple at Jerusalem and confronts the teachers of the Temple – this time as a Child, the last with a re</w:t>
      </w:r>
      <w:r>
        <w:rPr>
          <w:rFonts w:cs="Times New Roman"/>
        </w:rPr>
        <w:t>ed with which he beat the money</w:t>
      </w:r>
      <w:r w:rsidRPr="0000544B">
        <w:rPr>
          <w:rFonts w:cs="Times New Roman"/>
        </w:rPr>
        <w:t>changers and overturned their tables.</w:t>
      </w:r>
    </w:p>
    <w:p w:rsidR="0000544B" w:rsidRPr="0000544B" w:rsidRDefault="0000544B" w:rsidP="0000544B">
      <w:pPr>
        <w:widowControl w:val="0"/>
        <w:autoSpaceDE w:val="0"/>
        <w:autoSpaceDN w:val="0"/>
        <w:adjustRightInd w:val="0"/>
        <w:ind w:left="720"/>
        <w:jc w:val="both"/>
        <w:rPr>
          <w:rFonts w:cs="Times New Roman"/>
          <w:sz w:val="14"/>
          <w:u w:color="FB0007"/>
        </w:rPr>
      </w:pPr>
    </w:p>
    <w:p w:rsidR="0000544B" w:rsidRDefault="0000544B" w:rsidP="0000544B">
      <w:pPr>
        <w:widowControl w:val="0"/>
        <w:autoSpaceDE w:val="0"/>
        <w:autoSpaceDN w:val="0"/>
        <w:adjustRightInd w:val="0"/>
        <w:jc w:val="both"/>
        <w:rPr>
          <w:rFonts w:cs="Times New Roman"/>
        </w:rPr>
      </w:pPr>
      <w:r w:rsidRPr="0000544B">
        <w:rPr>
          <w:rFonts w:cs="Times New Roman"/>
        </w:rPr>
        <w:t xml:space="preserve">            Since the annual Passover journey to Jerusalem was a Jewish national event, there were great numbers in the company of travelers from Nazareth – perhaps all of the village who were able to travel. </w:t>
      </w:r>
      <w:r w:rsidRPr="0000544B">
        <w:rPr>
          <w:rFonts w:cs="Times New Roman"/>
          <w:i/>
          <w:iCs/>
          <w:sz w:val="16"/>
        </w:rPr>
        <w:t xml:space="preserve">43 </w:t>
      </w:r>
      <w:r w:rsidRPr="0000544B">
        <w:rPr>
          <w:rFonts w:cs="Times New Roman"/>
          <w:i/>
          <w:iCs/>
          <w:u w:val="single"/>
        </w:rPr>
        <w:t>And when they had fulfilled the days, as they returned, the child Jesus tarried behind in Jerusalem; and Joseph and his mother knew not of it</w:t>
      </w:r>
      <w:r w:rsidRPr="0000544B">
        <w:rPr>
          <w:rFonts w:cs="Times New Roman"/>
          <w:i/>
          <w:iCs/>
        </w:rPr>
        <w:t>.</w:t>
      </w:r>
      <w:r w:rsidRPr="0000544B">
        <w:rPr>
          <w:rFonts w:cs="Times New Roman"/>
        </w:rPr>
        <w:t xml:space="preserve"> It is very easy to have Jesus in our hearts, so very close as a beloved Child, yet lose His constant fellowship through neglect of attention. </w:t>
      </w:r>
      <w:r w:rsidRPr="0000544B">
        <w:rPr>
          <w:rFonts w:cs="Times New Roman"/>
          <w:i/>
          <w:iCs/>
          <w:sz w:val="16"/>
        </w:rPr>
        <w:t>44</w:t>
      </w:r>
      <w:r w:rsidRPr="0000544B">
        <w:rPr>
          <w:rFonts w:cs="Times New Roman"/>
          <w:i/>
          <w:iCs/>
        </w:rPr>
        <w:t> </w:t>
      </w:r>
      <w:r w:rsidRPr="0000544B">
        <w:rPr>
          <w:rFonts w:cs="Times New Roman"/>
          <w:i/>
          <w:iCs/>
          <w:u w:val="single"/>
        </w:rPr>
        <w:t>But they, supposing him to have been in the company, went a day's journey; and they sought him among their kinsfolk and acquaintance</w:t>
      </w:r>
      <w:r w:rsidRPr="0000544B">
        <w:rPr>
          <w:rFonts w:cs="Times New Roman"/>
          <w:i/>
          <w:iCs/>
        </w:rPr>
        <w:t>.</w:t>
      </w:r>
      <w:r w:rsidRPr="0000544B">
        <w:rPr>
          <w:rFonts w:cs="Times New Roman"/>
        </w:rPr>
        <w:t xml:space="preserve"> How do you suppose poor Mary felt? She had been entrusted with a Child that was ONLY hers and that of God the Father – and she has lost Him. She did not lose Him for a few minutes, or for a few hours, but THREE days! What do you suppose went through Mary’s mind and heart? When we are separated from Christ owing to our own neglect to study and love Him, do we not suffer great sorrow? Mary had taken Jesus for granted. She believed He was among all of the other playful children on the journey, but she did not make CERTAIN! We must not take our fellowship with Christ for granted.</w:t>
      </w:r>
    </w:p>
    <w:p w:rsidR="0000544B" w:rsidRPr="0000544B" w:rsidRDefault="0000544B" w:rsidP="0000544B">
      <w:pPr>
        <w:widowControl w:val="0"/>
        <w:autoSpaceDE w:val="0"/>
        <w:autoSpaceDN w:val="0"/>
        <w:adjustRightInd w:val="0"/>
        <w:ind w:left="720"/>
        <w:jc w:val="both"/>
        <w:rPr>
          <w:rFonts w:cs="Times New Roman"/>
          <w:sz w:val="14"/>
          <w:u w:color="FB0007"/>
        </w:rPr>
      </w:pPr>
    </w:p>
    <w:p w:rsidR="0000544B" w:rsidRDefault="0000544B" w:rsidP="0000544B">
      <w:pPr>
        <w:widowControl w:val="0"/>
        <w:autoSpaceDE w:val="0"/>
        <w:autoSpaceDN w:val="0"/>
        <w:adjustRightInd w:val="0"/>
        <w:jc w:val="both"/>
        <w:rPr>
          <w:rFonts w:cs="Times New Roman"/>
        </w:rPr>
      </w:pPr>
      <w:r w:rsidRPr="0000544B">
        <w:rPr>
          <w:rFonts w:cs="Times New Roman"/>
        </w:rPr>
        <w:t xml:space="preserve">            </w:t>
      </w:r>
      <w:proofErr w:type="gramStart"/>
      <w:r w:rsidRPr="0000544B">
        <w:rPr>
          <w:rFonts w:cs="Times New Roman"/>
          <w:i/>
          <w:iCs/>
          <w:sz w:val="16"/>
        </w:rPr>
        <w:t>45 </w:t>
      </w:r>
      <w:r>
        <w:rPr>
          <w:rFonts w:cs="Times New Roman"/>
          <w:i/>
          <w:iCs/>
        </w:rPr>
        <w:t xml:space="preserve"> </w:t>
      </w:r>
      <w:r w:rsidRPr="0000544B">
        <w:rPr>
          <w:rFonts w:cs="Times New Roman"/>
          <w:i/>
          <w:iCs/>
          <w:u w:val="single"/>
        </w:rPr>
        <w:t>And</w:t>
      </w:r>
      <w:proofErr w:type="gramEnd"/>
      <w:r w:rsidRPr="0000544B">
        <w:rPr>
          <w:rFonts w:cs="Times New Roman"/>
          <w:i/>
          <w:iCs/>
          <w:u w:val="single"/>
        </w:rPr>
        <w:t xml:space="preserve"> when they found him not, they turned back again to Jerusalem, seeking him</w:t>
      </w:r>
      <w:r w:rsidRPr="0000544B">
        <w:rPr>
          <w:rFonts w:cs="Times New Roman"/>
          <w:i/>
          <w:iCs/>
        </w:rPr>
        <w:t>.</w:t>
      </w:r>
      <w:r w:rsidRPr="0000544B">
        <w:rPr>
          <w:rFonts w:cs="Times New Roman"/>
        </w:rPr>
        <w:t xml:space="preserve"> If we place too great a distance between our daily living and Christ, we may not so easily find Him again. Our lives, without Christ, become confused and disorderly and, though Christ is always accessible to us if we seek Him, the weeds may have grown over the trail of that access.</w:t>
      </w:r>
    </w:p>
    <w:p w:rsidR="0000544B" w:rsidRPr="0000544B" w:rsidRDefault="0000544B" w:rsidP="0000544B">
      <w:pPr>
        <w:widowControl w:val="0"/>
        <w:autoSpaceDE w:val="0"/>
        <w:autoSpaceDN w:val="0"/>
        <w:adjustRightInd w:val="0"/>
        <w:ind w:left="720"/>
        <w:jc w:val="both"/>
        <w:rPr>
          <w:rFonts w:cs="Times New Roman"/>
          <w:sz w:val="14"/>
          <w:u w:color="FB0007"/>
        </w:rPr>
      </w:pPr>
    </w:p>
    <w:p w:rsidR="0000544B" w:rsidRDefault="0000544B" w:rsidP="0000544B">
      <w:pPr>
        <w:widowControl w:val="0"/>
        <w:autoSpaceDE w:val="0"/>
        <w:autoSpaceDN w:val="0"/>
        <w:adjustRightInd w:val="0"/>
        <w:jc w:val="both"/>
        <w:rPr>
          <w:rFonts w:cs="Times New Roman"/>
        </w:rPr>
      </w:pPr>
      <w:r w:rsidRPr="0000544B">
        <w:rPr>
          <w:rFonts w:cs="Times New Roman"/>
        </w:rPr>
        <w:t>            Though the Temple was the most likely place to find Jesus, it was perhaps the last place Joseph and Mary looked for they had been in Jerusalem some hours before they found Him.</w:t>
      </w:r>
      <w:r w:rsidRPr="0000544B">
        <w:rPr>
          <w:rFonts w:cs="Times New Roman"/>
          <w:i/>
          <w:iCs/>
        </w:rPr>
        <w:t xml:space="preserve"> </w:t>
      </w:r>
      <w:r w:rsidRPr="0000544B">
        <w:rPr>
          <w:rFonts w:cs="Times New Roman"/>
          <w:i/>
          <w:iCs/>
          <w:sz w:val="16"/>
        </w:rPr>
        <w:t>46 </w:t>
      </w:r>
      <w:r w:rsidRPr="0000544B">
        <w:rPr>
          <w:rFonts w:cs="Times New Roman"/>
          <w:i/>
          <w:iCs/>
          <w:u w:val="single"/>
        </w:rPr>
        <w:t>And it came to pass, that after three days they found him in the temple, sitting in the midst of the doctors, both hearing them, and asking them questions</w:t>
      </w:r>
      <w:r w:rsidRPr="0000544B">
        <w:rPr>
          <w:rFonts w:cs="Times New Roman"/>
          <w:i/>
          <w:iCs/>
        </w:rPr>
        <w:t>.</w:t>
      </w:r>
      <w:r>
        <w:rPr>
          <w:rFonts w:cs="Times New Roman"/>
          <w:i/>
          <w:iCs/>
        </w:rPr>
        <w:t xml:space="preserve">  </w:t>
      </w:r>
      <w:r w:rsidRPr="0000544B">
        <w:rPr>
          <w:rFonts w:cs="Times New Roman"/>
        </w:rPr>
        <w:t>Here is an important lesson regarding Christ and our prayers. He not only hears us, but also inquires. So, you want an opulent new home? “Why do you need such when your neighbor is living in a shanty?” Jesus may ask.  It was completely contrary to reason that a twelve year old would be dialoguing with doctors of religion – listening to their highfalutin chatter, and then asking of them the meaning.</w:t>
      </w:r>
    </w:p>
    <w:p w:rsidR="0000544B" w:rsidRPr="0000544B" w:rsidRDefault="0000544B" w:rsidP="0000544B">
      <w:pPr>
        <w:widowControl w:val="0"/>
        <w:autoSpaceDE w:val="0"/>
        <w:autoSpaceDN w:val="0"/>
        <w:adjustRightInd w:val="0"/>
        <w:ind w:left="720"/>
        <w:jc w:val="both"/>
        <w:rPr>
          <w:rFonts w:cs="Times New Roman"/>
          <w:sz w:val="14"/>
          <w:u w:color="FB0007"/>
        </w:rPr>
      </w:pPr>
    </w:p>
    <w:p w:rsidR="0000544B" w:rsidRDefault="0000544B" w:rsidP="0000544B">
      <w:pPr>
        <w:widowControl w:val="0"/>
        <w:autoSpaceDE w:val="0"/>
        <w:autoSpaceDN w:val="0"/>
        <w:adjustRightInd w:val="0"/>
        <w:jc w:val="both"/>
        <w:rPr>
          <w:rFonts w:cs="Times New Roman"/>
        </w:rPr>
      </w:pPr>
      <w:r w:rsidRPr="0000544B">
        <w:rPr>
          <w:rFonts w:cs="Times New Roman"/>
        </w:rPr>
        <w:t xml:space="preserve">            Jesus will astonish us with His remarkable solutions to our problems if we will only ask in humility. </w:t>
      </w:r>
      <w:r w:rsidRPr="0000544B">
        <w:rPr>
          <w:rFonts w:cs="Times New Roman"/>
          <w:i/>
          <w:iCs/>
          <w:sz w:val="16"/>
        </w:rPr>
        <w:t>47</w:t>
      </w:r>
      <w:r w:rsidRPr="0000544B">
        <w:rPr>
          <w:rFonts w:cs="Times New Roman"/>
          <w:i/>
          <w:iCs/>
        </w:rPr>
        <w:t> </w:t>
      </w:r>
      <w:r w:rsidRPr="0000544B">
        <w:rPr>
          <w:rFonts w:cs="Times New Roman"/>
          <w:i/>
          <w:iCs/>
          <w:u w:val="single"/>
        </w:rPr>
        <w:t>And all that heard him were astonished at his understanding and answers</w:t>
      </w:r>
      <w:r w:rsidRPr="0000544B">
        <w:rPr>
          <w:rFonts w:cs="Times New Roman"/>
          <w:i/>
          <w:iCs/>
        </w:rPr>
        <w:t>.</w:t>
      </w:r>
      <w:r w:rsidRPr="0000544B">
        <w:rPr>
          <w:rFonts w:cs="Times New Roman"/>
        </w:rPr>
        <w:t xml:space="preserve"> These were all lawyers and doctors of religion – teachers of the law; yet, they were astonished at the wisdom and understanding of a </w:t>
      </w:r>
      <w:proofErr w:type="gramStart"/>
      <w:r w:rsidRPr="0000544B">
        <w:rPr>
          <w:rFonts w:cs="Times New Roman"/>
        </w:rPr>
        <w:t>twelve year old</w:t>
      </w:r>
      <w:proofErr w:type="gramEnd"/>
      <w:r w:rsidRPr="0000544B">
        <w:rPr>
          <w:rFonts w:cs="Times New Roman"/>
        </w:rPr>
        <w:t xml:space="preserve"> Boy. Should we not be even more astonished at the Words and Wisdom of the Risen Lord? All that hear (many will refuse to hear) shall be astonished at Christ. Have you been astonished at His Words?</w:t>
      </w:r>
    </w:p>
    <w:p w:rsidR="0000544B" w:rsidRPr="0000544B" w:rsidRDefault="0000544B" w:rsidP="0000544B">
      <w:pPr>
        <w:widowControl w:val="0"/>
        <w:autoSpaceDE w:val="0"/>
        <w:autoSpaceDN w:val="0"/>
        <w:adjustRightInd w:val="0"/>
        <w:ind w:left="720"/>
        <w:jc w:val="both"/>
        <w:rPr>
          <w:rFonts w:cs="Times New Roman"/>
          <w:sz w:val="14"/>
          <w:u w:color="FB0007"/>
        </w:rPr>
      </w:pPr>
    </w:p>
    <w:p w:rsidR="0000544B" w:rsidRDefault="0000544B" w:rsidP="0000544B">
      <w:pPr>
        <w:widowControl w:val="0"/>
        <w:autoSpaceDE w:val="0"/>
        <w:autoSpaceDN w:val="0"/>
        <w:adjustRightInd w:val="0"/>
        <w:jc w:val="both"/>
        <w:rPr>
          <w:rFonts w:cs="Times New Roman"/>
        </w:rPr>
      </w:pPr>
      <w:r w:rsidRPr="0000544B">
        <w:rPr>
          <w:rFonts w:cs="Times New Roman"/>
        </w:rPr>
        <w:t xml:space="preserve">            The human instincts of the mother in Mary overrode her understanding and memory of Gabriel’s message. </w:t>
      </w:r>
      <w:r w:rsidRPr="0000544B">
        <w:rPr>
          <w:rFonts w:cs="Times New Roman"/>
          <w:i/>
          <w:iCs/>
          <w:sz w:val="16"/>
        </w:rPr>
        <w:t>48</w:t>
      </w:r>
      <w:r w:rsidRPr="0000544B">
        <w:rPr>
          <w:rFonts w:cs="Times New Roman"/>
          <w:i/>
          <w:iCs/>
        </w:rPr>
        <w:t> </w:t>
      </w:r>
      <w:r w:rsidRPr="0000544B">
        <w:rPr>
          <w:rFonts w:cs="Times New Roman"/>
          <w:i/>
          <w:iCs/>
          <w:u w:val="single"/>
        </w:rPr>
        <w:t xml:space="preserve">And when they saw him, they were amazed: and his mother said unto him, Son, why hast thou thus dealt with us? </w:t>
      </w:r>
      <w:proofErr w:type="gramStart"/>
      <w:r w:rsidRPr="0000544B">
        <w:rPr>
          <w:rFonts w:cs="Times New Roman"/>
          <w:i/>
          <w:iCs/>
          <w:u w:val="single"/>
        </w:rPr>
        <w:t>behold</w:t>
      </w:r>
      <w:proofErr w:type="gramEnd"/>
      <w:r w:rsidRPr="0000544B">
        <w:rPr>
          <w:rFonts w:cs="Times New Roman"/>
          <w:i/>
          <w:iCs/>
          <w:u w:val="single"/>
        </w:rPr>
        <w:t>, thy father and I have sought thee sorrowing</w:t>
      </w:r>
      <w:r w:rsidRPr="0000544B">
        <w:rPr>
          <w:rFonts w:cs="Times New Roman"/>
          <w:i/>
          <w:iCs/>
        </w:rPr>
        <w:t>.</w:t>
      </w:r>
      <w:r w:rsidRPr="0000544B">
        <w:rPr>
          <w:rFonts w:cs="Times New Roman"/>
        </w:rPr>
        <w:t xml:space="preserve"> Perhaps Mary’s feeling of personal guilt at losing her Son caused her to shift the blame to Jesus. But Mary was no unaccustomed to suffering for the Child that she bore by Heaven’s decree.</w:t>
      </w:r>
    </w:p>
    <w:p w:rsidR="0000544B" w:rsidRPr="0000544B" w:rsidRDefault="0000544B" w:rsidP="0000544B">
      <w:pPr>
        <w:widowControl w:val="0"/>
        <w:autoSpaceDE w:val="0"/>
        <w:autoSpaceDN w:val="0"/>
        <w:adjustRightInd w:val="0"/>
        <w:ind w:left="720"/>
        <w:jc w:val="both"/>
        <w:rPr>
          <w:rFonts w:cs="Times New Roman"/>
          <w:sz w:val="14"/>
          <w:u w:color="FB0007"/>
        </w:rPr>
      </w:pPr>
    </w:p>
    <w:p w:rsidR="0000544B" w:rsidRDefault="0000544B" w:rsidP="0000544B">
      <w:pPr>
        <w:widowControl w:val="0"/>
        <w:autoSpaceDE w:val="0"/>
        <w:autoSpaceDN w:val="0"/>
        <w:adjustRightInd w:val="0"/>
        <w:jc w:val="both"/>
        <w:rPr>
          <w:rFonts w:cs="Times New Roman"/>
          <w:u w:color="FB0007"/>
        </w:rPr>
      </w:pPr>
      <w:r w:rsidRPr="0000544B">
        <w:rPr>
          <w:rFonts w:cs="Times New Roman"/>
        </w:rPr>
        <w:t xml:space="preserve">            It has been argued by many errant theologians that Jesus had no sense of identity until His baptism, but this verse disqualifies such a supposition: </w:t>
      </w:r>
      <w:r w:rsidRPr="0000544B">
        <w:rPr>
          <w:rFonts w:cs="Times New Roman"/>
          <w:i/>
          <w:iCs/>
          <w:sz w:val="16"/>
        </w:rPr>
        <w:t>49</w:t>
      </w:r>
      <w:r>
        <w:rPr>
          <w:rFonts w:cs="Times New Roman"/>
          <w:i/>
          <w:iCs/>
        </w:rPr>
        <w:t xml:space="preserve"> </w:t>
      </w:r>
      <w:proofErr w:type="gramStart"/>
      <w:r w:rsidRPr="0000544B">
        <w:rPr>
          <w:rFonts w:cs="Times New Roman"/>
          <w:i/>
          <w:iCs/>
          <w:u w:val="single"/>
        </w:rPr>
        <w:t>And</w:t>
      </w:r>
      <w:proofErr w:type="gramEnd"/>
      <w:r w:rsidRPr="0000544B">
        <w:rPr>
          <w:rFonts w:cs="Times New Roman"/>
          <w:i/>
          <w:iCs/>
          <w:u w:val="single"/>
        </w:rPr>
        <w:t xml:space="preserve"> he said unto them</w:t>
      </w:r>
      <w:r w:rsidRPr="0000544B">
        <w:rPr>
          <w:rFonts w:cs="Times New Roman"/>
          <w:b/>
          <w:bCs/>
          <w:i/>
          <w:iCs/>
          <w:color w:val="FB0007"/>
          <w:u w:val="single" w:color="FB0007"/>
        </w:rPr>
        <w:t xml:space="preserve">, How is it that ye sought me? </w:t>
      </w:r>
      <w:proofErr w:type="spellStart"/>
      <w:proofErr w:type="gramStart"/>
      <w:r w:rsidRPr="0000544B">
        <w:rPr>
          <w:rFonts w:cs="Times New Roman"/>
          <w:b/>
          <w:bCs/>
          <w:i/>
          <w:iCs/>
          <w:color w:val="FB0007"/>
          <w:u w:val="single" w:color="FB0007"/>
        </w:rPr>
        <w:t>wist</w:t>
      </w:r>
      <w:proofErr w:type="spellEnd"/>
      <w:proofErr w:type="gramEnd"/>
      <w:r w:rsidRPr="0000544B">
        <w:rPr>
          <w:rFonts w:cs="Times New Roman"/>
          <w:b/>
          <w:bCs/>
          <w:i/>
          <w:iCs/>
          <w:color w:val="FB0007"/>
          <w:u w:val="single" w:color="FB0007"/>
        </w:rPr>
        <w:t xml:space="preserve"> ye not that I must be about my Father's business</w:t>
      </w:r>
      <w:r w:rsidRPr="0000544B">
        <w:rPr>
          <w:rFonts w:cs="Times New Roman"/>
          <w:i/>
          <w:iCs/>
          <w:u w:color="FB0007"/>
        </w:rPr>
        <w:t>?</w:t>
      </w:r>
      <w:r>
        <w:rPr>
          <w:rFonts w:cs="Times New Roman"/>
          <w:u w:color="FB0007"/>
        </w:rPr>
        <w:t xml:space="preserve"> </w:t>
      </w:r>
      <w:r w:rsidRPr="0000544B">
        <w:rPr>
          <w:rFonts w:cs="Times New Roman"/>
          <w:u w:color="FB0007"/>
        </w:rPr>
        <w:t>Christ clearly reveals Himself here to be the Son of God!</w:t>
      </w:r>
    </w:p>
    <w:p w:rsidR="0000544B" w:rsidRPr="0000544B" w:rsidRDefault="0000544B" w:rsidP="0000544B">
      <w:pPr>
        <w:widowControl w:val="0"/>
        <w:autoSpaceDE w:val="0"/>
        <w:autoSpaceDN w:val="0"/>
        <w:adjustRightInd w:val="0"/>
        <w:ind w:left="720"/>
        <w:jc w:val="both"/>
        <w:rPr>
          <w:rFonts w:cs="Times New Roman"/>
          <w:sz w:val="14"/>
          <w:u w:color="FB0007"/>
        </w:rPr>
      </w:pPr>
    </w:p>
    <w:p w:rsidR="0000544B" w:rsidRDefault="0000544B" w:rsidP="0000544B">
      <w:pPr>
        <w:widowControl w:val="0"/>
        <w:autoSpaceDE w:val="0"/>
        <w:autoSpaceDN w:val="0"/>
        <w:adjustRightInd w:val="0"/>
        <w:jc w:val="both"/>
        <w:rPr>
          <w:rFonts w:cs="Times New Roman"/>
          <w:u w:color="FB0007"/>
        </w:rPr>
      </w:pPr>
      <w:r w:rsidRPr="0000544B">
        <w:rPr>
          <w:rFonts w:cs="Times New Roman"/>
          <w:u w:color="FB0007"/>
        </w:rPr>
        <w:t xml:space="preserve">            How often we fail to grasp the higher meaning of the teachings of the Bible! Even though we have read, and seemingly understood, just a while later, the meaning escapes us. </w:t>
      </w:r>
      <w:proofErr w:type="gramStart"/>
      <w:r w:rsidRPr="0000544B">
        <w:rPr>
          <w:rFonts w:cs="Times New Roman"/>
          <w:u w:color="FB0007"/>
        </w:rPr>
        <w:t>Mary had been told by the Angel of Christ and His Life</w:t>
      </w:r>
      <w:proofErr w:type="gramEnd"/>
      <w:r w:rsidRPr="0000544B">
        <w:rPr>
          <w:rFonts w:cs="Times New Roman"/>
          <w:u w:color="FB0007"/>
        </w:rPr>
        <w:t xml:space="preserve">, yet Mary has long suffered many diversions and forgotten, for the present, the whole meaning shared by Gabriel. </w:t>
      </w:r>
      <w:proofErr w:type="gramStart"/>
      <w:r w:rsidRPr="0000544B">
        <w:rPr>
          <w:rFonts w:cs="Times New Roman"/>
          <w:i/>
          <w:iCs/>
          <w:sz w:val="16"/>
          <w:u w:color="FB0007"/>
        </w:rPr>
        <w:t>50 </w:t>
      </w:r>
      <w:r>
        <w:rPr>
          <w:rFonts w:cs="Times New Roman"/>
          <w:i/>
          <w:iCs/>
          <w:u w:color="FB0007"/>
        </w:rPr>
        <w:t xml:space="preserve"> </w:t>
      </w:r>
      <w:r w:rsidRPr="0000544B">
        <w:rPr>
          <w:rFonts w:cs="Times New Roman"/>
          <w:i/>
          <w:iCs/>
          <w:u w:val="single" w:color="FB0007"/>
        </w:rPr>
        <w:t>And</w:t>
      </w:r>
      <w:proofErr w:type="gramEnd"/>
      <w:r w:rsidRPr="0000544B">
        <w:rPr>
          <w:rFonts w:cs="Times New Roman"/>
          <w:i/>
          <w:iCs/>
          <w:u w:val="single" w:color="FB0007"/>
        </w:rPr>
        <w:t xml:space="preserve"> they understood not the saying which he </w:t>
      </w:r>
      <w:proofErr w:type="spellStart"/>
      <w:r w:rsidRPr="0000544B">
        <w:rPr>
          <w:rFonts w:cs="Times New Roman"/>
          <w:i/>
          <w:iCs/>
          <w:u w:val="single" w:color="FB0007"/>
        </w:rPr>
        <w:t>spake</w:t>
      </w:r>
      <w:proofErr w:type="spellEnd"/>
      <w:r w:rsidRPr="0000544B">
        <w:rPr>
          <w:rFonts w:cs="Times New Roman"/>
          <w:i/>
          <w:iCs/>
          <w:u w:val="single" w:color="FB0007"/>
        </w:rPr>
        <w:t xml:space="preserve"> unto </w:t>
      </w:r>
      <w:proofErr w:type="spellStart"/>
      <w:r w:rsidRPr="0000544B">
        <w:rPr>
          <w:rFonts w:cs="Times New Roman"/>
          <w:i/>
          <w:iCs/>
          <w:u w:val="single" w:color="FB0007"/>
        </w:rPr>
        <w:t>them</w:t>
      </w:r>
      <w:proofErr w:type="spellEnd"/>
      <w:r w:rsidRPr="0000544B">
        <w:rPr>
          <w:rFonts w:cs="Times New Roman"/>
          <w:i/>
          <w:iCs/>
          <w:u w:color="FB0007"/>
        </w:rPr>
        <w:t>.</w:t>
      </w:r>
      <w:r>
        <w:rPr>
          <w:rFonts w:cs="Times New Roman"/>
          <w:u w:color="FB0007"/>
        </w:rPr>
        <w:t xml:space="preserve"> </w:t>
      </w:r>
      <w:r w:rsidRPr="0000544B">
        <w:rPr>
          <w:rFonts w:cs="Times New Roman"/>
          <w:u w:color="FB0007"/>
        </w:rPr>
        <w:t xml:space="preserve">If we had a perfect understanding of all of the Words of Christ, how could we ever lose </w:t>
      </w:r>
      <w:proofErr w:type="gramStart"/>
      <w:r w:rsidRPr="0000544B">
        <w:rPr>
          <w:rFonts w:cs="Times New Roman"/>
          <w:u w:color="FB0007"/>
        </w:rPr>
        <w:t>Him.</w:t>
      </w:r>
      <w:proofErr w:type="gramEnd"/>
      <w:r w:rsidRPr="0000544B">
        <w:rPr>
          <w:rFonts w:cs="Times New Roman"/>
          <w:u w:color="FB0007"/>
        </w:rPr>
        <w:t xml:space="preserve"> We read the Scriptures through a lens of deception too often. We read and interpret the words of the Bible in such a way as to justify our own selfish notions. How often do ministers and theologians propose and theological doctrine, and then limit their reading only to those parts of Scripture that seem to justify that doctrine?</w:t>
      </w:r>
    </w:p>
    <w:p w:rsidR="0000544B" w:rsidRPr="0000544B" w:rsidRDefault="0000544B" w:rsidP="0000544B">
      <w:pPr>
        <w:widowControl w:val="0"/>
        <w:autoSpaceDE w:val="0"/>
        <w:autoSpaceDN w:val="0"/>
        <w:adjustRightInd w:val="0"/>
        <w:ind w:left="720"/>
        <w:jc w:val="both"/>
        <w:rPr>
          <w:rFonts w:cs="Times New Roman"/>
          <w:sz w:val="14"/>
          <w:u w:color="FB0007"/>
        </w:rPr>
      </w:pPr>
    </w:p>
    <w:p w:rsidR="0000544B" w:rsidRDefault="0000544B" w:rsidP="0000544B">
      <w:pPr>
        <w:widowControl w:val="0"/>
        <w:autoSpaceDE w:val="0"/>
        <w:autoSpaceDN w:val="0"/>
        <w:adjustRightInd w:val="0"/>
        <w:jc w:val="both"/>
        <w:rPr>
          <w:rFonts w:cs="Times New Roman"/>
          <w:u w:color="FB0007"/>
        </w:rPr>
      </w:pPr>
      <w:r w:rsidRPr="0000544B">
        <w:rPr>
          <w:rFonts w:cs="Times New Roman"/>
          <w:u w:color="FB0007"/>
        </w:rPr>
        <w:t xml:space="preserve">            Jesus was an obedient Son. He knew His mother and Joseph did not understand fully what He was about, so He tarried for the perfect timing of His Father to continue His ministry. </w:t>
      </w:r>
      <w:r w:rsidRPr="0000544B">
        <w:rPr>
          <w:rFonts w:cs="Times New Roman"/>
          <w:i/>
          <w:iCs/>
          <w:sz w:val="16"/>
          <w:u w:color="FB0007"/>
        </w:rPr>
        <w:t>51 </w:t>
      </w:r>
      <w:r w:rsidRPr="0000544B">
        <w:rPr>
          <w:rFonts w:cs="Times New Roman"/>
          <w:i/>
          <w:iCs/>
          <w:u w:val="single" w:color="FB0007"/>
        </w:rPr>
        <w:t>And he went down with them, and came to Nazareth, and was subject unto them: but his mother kept all these sayings in her heart</w:t>
      </w:r>
      <w:r w:rsidRPr="0000544B">
        <w:rPr>
          <w:rFonts w:cs="Times New Roman"/>
          <w:i/>
          <w:iCs/>
          <w:u w:color="FB0007"/>
        </w:rPr>
        <w:t>.</w:t>
      </w:r>
      <w:r w:rsidRPr="0000544B">
        <w:rPr>
          <w:rFonts w:cs="Times New Roman"/>
          <w:u w:color="FB0007"/>
        </w:rPr>
        <w:t xml:space="preserve"> But Mary mulled over these events in her mind. Perhaps she began to recall the Words of Gabriel and compared them to her experiences with Jesus at Jerusalem and as He was growing up in Nazareth. Perhaps she even wondered about the sword that would pierce her own heart, but not fully knowing. We see now, as Paul says, through a glass darkly, but one day we shall see face-to-face!</w:t>
      </w:r>
    </w:p>
    <w:p w:rsidR="0000544B" w:rsidRPr="0000544B" w:rsidRDefault="0000544B" w:rsidP="0000544B">
      <w:pPr>
        <w:widowControl w:val="0"/>
        <w:autoSpaceDE w:val="0"/>
        <w:autoSpaceDN w:val="0"/>
        <w:adjustRightInd w:val="0"/>
        <w:ind w:left="720"/>
        <w:jc w:val="both"/>
        <w:rPr>
          <w:rFonts w:cs="Times New Roman"/>
          <w:sz w:val="14"/>
          <w:u w:color="FB0007"/>
        </w:rPr>
      </w:pPr>
    </w:p>
    <w:p w:rsidR="0000544B" w:rsidRDefault="0000544B" w:rsidP="0000544B">
      <w:pPr>
        <w:widowControl w:val="0"/>
        <w:autoSpaceDE w:val="0"/>
        <w:autoSpaceDN w:val="0"/>
        <w:adjustRightInd w:val="0"/>
        <w:jc w:val="both"/>
        <w:rPr>
          <w:rFonts w:cs="Times New Roman"/>
          <w:u w:color="FB0007"/>
        </w:rPr>
      </w:pPr>
      <w:r w:rsidRPr="0000544B">
        <w:rPr>
          <w:rFonts w:cs="Times New Roman"/>
          <w:i/>
          <w:iCs/>
          <w:u w:color="FB0007"/>
        </w:rPr>
        <w:t xml:space="preserve">            </w:t>
      </w:r>
      <w:r w:rsidRPr="0000544B">
        <w:rPr>
          <w:rFonts w:cs="Times New Roman"/>
          <w:i/>
          <w:iCs/>
          <w:sz w:val="16"/>
          <w:u w:color="FB0007"/>
        </w:rPr>
        <w:t>52</w:t>
      </w:r>
      <w:r w:rsidRPr="0000544B">
        <w:rPr>
          <w:rFonts w:cs="Times New Roman"/>
          <w:i/>
          <w:iCs/>
          <w:u w:color="FB0007"/>
        </w:rPr>
        <w:t> </w:t>
      </w:r>
      <w:r w:rsidRPr="0000544B">
        <w:rPr>
          <w:rFonts w:cs="Times New Roman"/>
          <w:i/>
          <w:iCs/>
          <w:u w:val="single" w:color="FB0007"/>
        </w:rPr>
        <w:t xml:space="preserve">And Jesus increased in wisdom and stature, and in </w:t>
      </w:r>
      <w:proofErr w:type="spellStart"/>
      <w:r w:rsidRPr="0000544B">
        <w:rPr>
          <w:rFonts w:cs="Times New Roman"/>
          <w:i/>
          <w:iCs/>
          <w:u w:val="single" w:color="FB0007"/>
        </w:rPr>
        <w:t>favour</w:t>
      </w:r>
      <w:proofErr w:type="spellEnd"/>
      <w:r w:rsidRPr="0000544B">
        <w:rPr>
          <w:rFonts w:cs="Times New Roman"/>
          <w:i/>
          <w:iCs/>
          <w:u w:val="single" w:color="FB0007"/>
        </w:rPr>
        <w:t xml:space="preserve"> with God and man</w:t>
      </w:r>
      <w:r w:rsidRPr="0000544B">
        <w:rPr>
          <w:rFonts w:cs="Times New Roman"/>
          <w:i/>
          <w:iCs/>
          <w:u w:color="FB0007"/>
        </w:rPr>
        <w:t>.</w:t>
      </w:r>
      <w:r w:rsidRPr="0000544B">
        <w:rPr>
          <w:rFonts w:cs="Times New Roman"/>
          <w:u w:color="FB0007"/>
        </w:rPr>
        <w:t xml:space="preserve"> There </w:t>
      </w:r>
      <w:r>
        <w:rPr>
          <w:rFonts w:cs="Times New Roman"/>
          <w:u w:color="FB0007"/>
        </w:rPr>
        <w:t xml:space="preserve">is </w:t>
      </w:r>
      <w:r w:rsidRPr="0000544B">
        <w:rPr>
          <w:rFonts w:cs="Times New Roman"/>
          <w:u w:color="FB0007"/>
        </w:rPr>
        <w:t xml:space="preserve">one thing God may have not known before Jesus became man – that is, how does it FEEL to be human? Though He knows our hearts well, God had never experienced physical pain, want, hunger, and thirst. But Jesus experienced all of the emotions and sensations of pain and patience we have experienced while in the flesh. He grew in wisdom, for wisdom cannot remain idle. The favor of the Father was showered upon Hi Son more and more as the years passed and the day of His Passion approached. It was undoubtedly a time of great joy for the Father in seeing His Son fulfill the measure of love, grace, obedience and trails of life; but it must have also been and agonizing period for the Father in anticipating the great abuse and torture that His Son would undergo at the moment of that Passion. The thought of all that Christ suffered for us should be a constant source of grief mingled with joy - grief to know that He did all for us, and joy to know that His sacrifice was sufficient even for our own sins. </w:t>
      </w:r>
    </w:p>
    <w:p w:rsidR="0000544B" w:rsidRPr="0000544B" w:rsidRDefault="0000544B" w:rsidP="0000544B">
      <w:pPr>
        <w:widowControl w:val="0"/>
        <w:autoSpaceDE w:val="0"/>
        <w:autoSpaceDN w:val="0"/>
        <w:adjustRightInd w:val="0"/>
        <w:ind w:left="720"/>
        <w:jc w:val="both"/>
        <w:rPr>
          <w:rFonts w:cs="Times New Roman"/>
          <w:sz w:val="14"/>
          <w:u w:color="FB0007"/>
        </w:rPr>
      </w:pPr>
    </w:p>
    <w:p w:rsidR="0000544B" w:rsidRDefault="0000544B" w:rsidP="0000544B">
      <w:pPr>
        <w:widowControl w:val="0"/>
        <w:autoSpaceDE w:val="0"/>
        <w:autoSpaceDN w:val="0"/>
        <w:adjustRightInd w:val="0"/>
        <w:ind w:firstLine="720"/>
        <w:jc w:val="both"/>
        <w:rPr>
          <w:rFonts w:cs="Times New Roman"/>
          <w:u w:color="FB0007"/>
        </w:rPr>
      </w:pPr>
      <w:r w:rsidRPr="0000544B">
        <w:rPr>
          <w:rFonts w:cs="Times New Roman"/>
          <w:u w:color="FB0007"/>
        </w:rPr>
        <w:t xml:space="preserve">Could we withstand the grief and heartache of Mary, of John? </w:t>
      </w:r>
    </w:p>
    <w:p w:rsidR="0000544B" w:rsidRPr="0000544B" w:rsidRDefault="0000544B" w:rsidP="0000544B">
      <w:pPr>
        <w:widowControl w:val="0"/>
        <w:autoSpaceDE w:val="0"/>
        <w:autoSpaceDN w:val="0"/>
        <w:adjustRightInd w:val="0"/>
        <w:ind w:left="720"/>
        <w:jc w:val="both"/>
        <w:rPr>
          <w:rFonts w:cs="Times New Roman"/>
          <w:sz w:val="14"/>
          <w:u w:color="FB0007"/>
        </w:rPr>
      </w:pPr>
    </w:p>
    <w:p w:rsidR="00167E54" w:rsidRPr="004D32B1" w:rsidRDefault="0000544B" w:rsidP="004D32B1">
      <w:pPr>
        <w:widowControl w:val="0"/>
        <w:autoSpaceDE w:val="0"/>
        <w:autoSpaceDN w:val="0"/>
        <w:adjustRightInd w:val="0"/>
        <w:ind w:left="720"/>
        <w:jc w:val="both"/>
        <w:rPr>
          <w:rFonts w:cs="Georgia"/>
          <w:sz w:val="28"/>
          <w:szCs w:val="28"/>
          <w:u w:color="FB0007"/>
        </w:rPr>
      </w:pPr>
      <w:r w:rsidRPr="0000544B">
        <w:rPr>
          <w:rFonts w:cs="Times New Roman"/>
          <w:u w:color="FB0007"/>
        </w:rPr>
        <w:t>We shall see.</w:t>
      </w:r>
    </w:p>
    <w:sectPr w:rsidR="00167E54" w:rsidRPr="004D32B1"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F7E88"/>
    <w:multiLevelType w:val="hybridMultilevel"/>
    <w:tmpl w:val="1364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8"/>
  </w:num>
  <w:num w:numId="26">
    <w:abstractNumId w:val="19"/>
  </w:num>
  <w:num w:numId="27">
    <w:abstractNumId w:val="24"/>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0544B"/>
    <w:rsid w:val="00006FF1"/>
    <w:rsid w:val="0004447A"/>
    <w:rsid w:val="00064D96"/>
    <w:rsid w:val="00087213"/>
    <w:rsid w:val="00095747"/>
    <w:rsid w:val="000D6855"/>
    <w:rsid w:val="000E0258"/>
    <w:rsid w:val="000E243C"/>
    <w:rsid w:val="00104C12"/>
    <w:rsid w:val="001238F5"/>
    <w:rsid w:val="00123E3A"/>
    <w:rsid w:val="001471BF"/>
    <w:rsid w:val="00163EE2"/>
    <w:rsid w:val="00167E54"/>
    <w:rsid w:val="00182209"/>
    <w:rsid w:val="00182BB0"/>
    <w:rsid w:val="00184431"/>
    <w:rsid w:val="001A2678"/>
    <w:rsid w:val="001B2ED1"/>
    <w:rsid w:val="001B7AC4"/>
    <w:rsid w:val="001C017B"/>
    <w:rsid w:val="001C4388"/>
    <w:rsid w:val="001F5189"/>
    <w:rsid w:val="002176EA"/>
    <w:rsid w:val="002315DE"/>
    <w:rsid w:val="00262726"/>
    <w:rsid w:val="002632E2"/>
    <w:rsid w:val="002B0A0E"/>
    <w:rsid w:val="002C6474"/>
    <w:rsid w:val="002D7BFD"/>
    <w:rsid w:val="002E77CF"/>
    <w:rsid w:val="00301547"/>
    <w:rsid w:val="00323F62"/>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013"/>
    <w:rsid w:val="004336DD"/>
    <w:rsid w:val="00446781"/>
    <w:rsid w:val="00454EBA"/>
    <w:rsid w:val="00466703"/>
    <w:rsid w:val="00473590"/>
    <w:rsid w:val="004765FD"/>
    <w:rsid w:val="0048108E"/>
    <w:rsid w:val="00484EDB"/>
    <w:rsid w:val="0048701C"/>
    <w:rsid w:val="004C447F"/>
    <w:rsid w:val="004C4C17"/>
    <w:rsid w:val="004C63B3"/>
    <w:rsid w:val="004D32B1"/>
    <w:rsid w:val="004E16D2"/>
    <w:rsid w:val="0050684F"/>
    <w:rsid w:val="005079E3"/>
    <w:rsid w:val="00515D96"/>
    <w:rsid w:val="00520D6A"/>
    <w:rsid w:val="00523232"/>
    <w:rsid w:val="00525656"/>
    <w:rsid w:val="00537072"/>
    <w:rsid w:val="00544F9E"/>
    <w:rsid w:val="00553DA6"/>
    <w:rsid w:val="00562186"/>
    <w:rsid w:val="00596227"/>
    <w:rsid w:val="005A57AB"/>
    <w:rsid w:val="005D46D2"/>
    <w:rsid w:val="005E2EF5"/>
    <w:rsid w:val="005E5F8B"/>
    <w:rsid w:val="005F5884"/>
    <w:rsid w:val="00611C98"/>
    <w:rsid w:val="00615E19"/>
    <w:rsid w:val="00635A19"/>
    <w:rsid w:val="00667354"/>
    <w:rsid w:val="0068264F"/>
    <w:rsid w:val="00687A20"/>
    <w:rsid w:val="006B48F6"/>
    <w:rsid w:val="006B79C7"/>
    <w:rsid w:val="006C3428"/>
    <w:rsid w:val="007025F1"/>
    <w:rsid w:val="007138A6"/>
    <w:rsid w:val="007213F0"/>
    <w:rsid w:val="00726540"/>
    <w:rsid w:val="0077411F"/>
    <w:rsid w:val="007851A8"/>
    <w:rsid w:val="00792734"/>
    <w:rsid w:val="007A41F9"/>
    <w:rsid w:val="007A5313"/>
    <w:rsid w:val="007B1CF4"/>
    <w:rsid w:val="007D3510"/>
    <w:rsid w:val="00806DCC"/>
    <w:rsid w:val="00811381"/>
    <w:rsid w:val="0082269F"/>
    <w:rsid w:val="0085172A"/>
    <w:rsid w:val="00864555"/>
    <w:rsid w:val="0087400C"/>
    <w:rsid w:val="00881292"/>
    <w:rsid w:val="0088449C"/>
    <w:rsid w:val="008B1DEC"/>
    <w:rsid w:val="008C390F"/>
    <w:rsid w:val="008D220B"/>
    <w:rsid w:val="008D6C3C"/>
    <w:rsid w:val="008E203F"/>
    <w:rsid w:val="008E6804"/>
    <w:rsid w:val="008F5283"/>
    <w:rsid w:val="00904653"/>
    <w:rsid w:val="00905F8D"/>
    <w:rsid w:val="00926045"/>
    <w:rsid w:val="00940DDA"/>
    <w:rsid w:val="00942E12"/>
    <w:rsid w:val="009701A6"/>
    <w:rsid w:val="009800E8"/>
    <w:rsid w:val="009804BA"/>
    <w:rsid w:val="009827E5"/>
    <w:rsid w:val="009A1C81"/>
    <w:rsid w:val="009B63FE"/>
    <w:rsid w:val="009C0DE5"/>
    <w:rsid w:val="009C27DA"/>
    <w:rsid w:val="009C33F3"/>
    <w:rsid w:val="009D1FA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5276D"/>
    <w:rsid w:val="00B63649"/>
    <w:rsid w:val="00B967C6"/>
    <w:rsid w:val="00B978BE"/>
    <w:rsid w:val="00BA2A5C"/>
    <w:rsid w:val="00BC752B"/>
    <w:rsid w:val="00BD6D8A"/>
    <w:rsid w:val="00BE231D"/>
    <w:rsid w:val="00C11EA5"/>
    <w:rsid w:val="00C13E24"/>
    <w:rsid w:val="00C2144F"/>
    <w:rsid w:val="00C36198"/>
    <w:rsid w:val="00C412B7"/>
    <w:rsid w:val="00C4188A"/>
    <w:rsid w:val="00C44835"/>
    <w:rsid w:val="00C568F2"/>
    <w:rsid w:val="00CA4D61"/>
    <w:rsid w:val="00CC4196"/>
    <w:rsid w:val="00CF1171"/>
    <w:rsid w:val="00D0016C"/>
    <w:rsid w:val="00D213E7"/>
    <w:rsid w:val="00D30972"/>
    <w:rsid w:val="00D6114D"/>
    <w:rsid w:val="00DA5674"/>
    <w:rsid w:val="00E16846"/>
    <w:rsid w:val="00E171AF"/>
    <w:rsid w:val="00E5582F"/>
    <w:rsid w:val="00E63962"/>
    <w:rsid w:val="00E94EC5"/>
    <w:rsid w:val="00E952CA"/>
    <w:rsid w:val="00EA6490"/>
    <w:rsid w:val="00EC468A"/>
    <w:rsid w:val="00ED048C"/>
    <w:rsid w:val="00EF237F"/>
    <w:rsid w:val="00F03599"/>
    <w:rsid w:val="00F048FE"/>
    <w:rsid w:val="00F0566A"/>
    <w:rsid w:val="00F22330"/>
    <w:rsid w:val="00FB3571"/>
    <w:rsid w:val="00FB46E4"/>
    <w:rsid w:val="00FF29C3"/>
    <w:rsid w:val="00FF56C5"/>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3</Pages>
  <Words>1537</Words>
  <Characters>8763</Characters>
  <Application>Microsoft Macintosh Word</Application>
  <DocSecurity>0</DocSecurity>
  <Lines>73</Lines>
  <Paragraphs>17</Paragraphs>
  <ScaleCrop>false</ScaleCrop>
  <Company>Descanso Rodents</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115</cp:revision>
  <cp:lastPrinted>2015-09-23T20:53:00Z</cp:lastPrinted>
  <dcterms:created xsi:type="dcterms:W3CDTF">2013-08-05T23:00:00Z</dcterms:created>
  <dcterms:modified xsi:type="dcterms:W3CDTF">2015-12-09T19:09:00Z</dcterms:modified>
</cp:coreProperties>
</file>