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3D5AA1">
        <w:rPr>
          <w:rFonts w:cs="Times New Roman"/>
        </w:rPr>
        <w:t>Fruit of Polygamy</w:t>
      </w:r>
      <w:r w:rsidR="005E2EF5">
        <w:rPr>
          <w:rFonts w:cs="Times New Roman"/>
        </w:rPr>
        <w:t xml:space="preserve">, </w:t>
      </w:r>
      <w:r w:rsidR="003D5AA1">
        <w:rPr>
          <w:rFonts w:cs="Times New Roman"/>
        </w:rPr>
        <w:t>7 May</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2D7303"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860165" cy="1773366"/>
            <wp:effectExtent l="25400" t="0" r="635" b="0"/>
            <wp:docPr id="2" name="Picture 1" descr="::::Users:haparnold:Desktop:timthumb.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imthumb.php.jpeg"/>
                    <pic:cNvPicPr>
                      <a:picLocks noChangeAspect="1" noChangeArrowheads="1"/>
                    </pic:cNvPicPr>
                  </pic:nvPicPr>
                  <pic:blipFill>
                    <a:blip r:embed="rId5"/>
                    <a:srcRect/>
                    <a:stretch>
                      <a:fillRect/>
                    </a:stretch>
                  </pic:blipFill>
                  <pic:spPr bwMode="auto">
                    <a:xfrm>
                      <a:off x="0" y="0"/>
                      <a:ext cx="3860165" cy="1773366"/>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Pr>
          <w:rFonts w:ascii="Times" w:hAnsi="Times" w:cs="Times"/>
          <w:i/>
          <w:iCs/>
          <w:color w:val="0000FF"/>
          <w:sz w:val="20"/>
          <w:szCs w:val="32"/>
        </w:rPr>
        <w:t>and</w:t>
      </w:r>
      <w:proofErr w:type="gramEnd"/>
      <w:r>
        <w:rPr>
          <w:rFonts w:ascii="Times" w:hAnsi="Times" w:cs="Times"/>
          <w:i/>
          <w:iCs/>
          <w:color w:val="0000FF"/>
          <w:sz w:val="20"/>
          <w:szCs w:val="32"/>
        </w:rPr>
        <w:t xml:space="preserve"> they shall be one flesh …</w:t>
      </w:r>
    </w:p>
    <w:p w:rsidR="00C568F2" w:rsidRPr="00806DCC" w:rsidRDefault="00C568F2" w:rsidP="00635A19">
      <w:pPr>
        <w:widowControl w:val="0"/>
        <w:autoSpaceDE w:val="0"/>
        <w:autoSpaceDN w:val="0"/>
        <w:adjustRightInd w:val="0"/>
        <w:jc w:val="both"/>
        <w:rPr>
          <w:rFonts w:cs="Times New Roman"/>
          <w:sz w:val="14"/>
        </w:rPr>
      </w:pPr>
    </w:p>
    <w:p w:rsidR="003D5AA1" w:rsidRDefault="003D5AA1" w:rsidP="003D5AA1">
      <w:pPr>
        <w:widowControl w:val="0"/>
        <w:autoSpaceDE w:val="0"/>
        <w:autoSpaceDN w:val="0"/>
        <w:adjustRightInd w:val="0"/>
        <w:jc w:val="both"/>
        <w:rPr>
          <w:rFonts w:cs="Times New Roman"/>
        </w:rPr>
      </w:pPr>
      <w:r w:rsidRPr="003D5AA1">
        <w:rPr>
          <w:rFonts w:cs="Times New Roman"/>
          <w:b/>
          <w:bCs/>
          <w:i/>
          <w:iCs/>
          <w:sz w:val="14"/>
          <w:szCs w:val="22"/>
        </w:rPr>
        <w:t>2</w:t>
      </w:r>
      <w:r w:rsidRPr="003D5AA1">
        <w:rPr>
          <w:rFonts w:cs="Times New Roman"/>
          <w:i/>
          <w:iCs/>
          <w:sz w:val="16"/>
        </w:rPr>
        <w:t> </w:t>
      </w:r>
      <w:r w:rsidRPr="003D5AA1">
        <w:rPr>
          <w:rFonts w:cs="Times New Roman"/>
          <w:i/>
          <w:iCs/>
        </w:rPr>
        <w:t xml:space="preserve">And Abram said, Lord GOD, what wilt thou give me, seeing I go childless, and the steward of my house is this </w:t>
      </w:r>
      <w:proofErr w:type="spellStart"/>
      <w:r w:rsidRPr="003D5AA1">
        <w:rPr>
          <w:rFonts w:cs="Times New Roman"/>
          <w:i/>
          <w:iCs/>
        </w:rPr>
        <w:t>Eliezer</w:t>
      </w:r>
      <w:proofErr w:type="spellEnd"/>
      <w:r w:rsidRPr="003D5AA1">
        <w:rPr>
          <w:rFonts w:cs="Times New Roman"/>
          <w:i/>
          <w:iCs/>
        </w:rPr>
        <w:t xml:space="preserve"> of Damascus? </w:t>
      </w:r>
      <w:r w:rsidRPr="003D5AA1">
        <w:rPr>
          <w:rFonts w:cs="Times New Roman"/>
          <w:b/>
          <w:bCs/>
          <w:i/>
          <w:iCs/>
          <w:sz w:val="14"/>
          <w:szCs w:val="22"/>
        </w:rPr>
        <w:t>3</w:t>
      </w:r>
      <w:r w:rsidRPr="003D5AA1">
        <w:rPr>
          <w:rFonts w:cs="Times New Roman"/>
          <w:i/>
          <w:iCs/>
          <w:sz w:val="16"/>
        </w:rPr>
        <w:t> </w:t>
      </w:r>
      <w:r w:rsidRPr="003D5AA1">
        <w:rPr>
          <w:rFonts w:cs="Times New Roman"/>
          <w:i/>
          <w:iCs/>
        </w:rPr>
        <w:t xml:space="preserve">And Abram said, Behold, to me thou hast given no seed: and, lo, one born in my house is mine heir. </w:t>
      </w:r>
      <w:r w:rsidRPr="003D5AA1">
        <w:rPr>
          <w:rFonts w:cs="Times New Roman"/>
          <w:b/>
          <w:bCs/>
          <w:i/>
          <w:iCs/>
          <w:sz w:val="14"/>
          <w:szCs w:val="22"/>
        </w:rPr>
        <w:t>4</w:t>
      </w:r>
      <w:r w:rsidRPr="003D5AA1">
        <w:rPr>
          <w:rFonts w:cs="Times New Roman"/>
          <w:i/>
          <w:iCs/>
          <w:sz w:val="16"/>
        </w:rPr>
        <w:t> </w:t>
      </w:r>
      <w:r w:rsidRPr="003D5AA1">
        <w:rPr>
          <w:rFonts w:cs="Times New Roman"/>
          <w:i/>
          <w:iCs/>
        </w:rPr>
        <w:t xml:space="preserve">And, behold, the word of the LORD came unto him, saying, This shall not be </w:t>
      </w:r>
      <w:proofErr w:type="spellStart"/>
      <w:r w:rsidRPr="003D5AA1">
        <w:rPr>
          <w:rFonts w:cs="Times New Roman"/>
          <w:i/>
          <w:iCs/>
        </w:rPr>
        <w:t>thine</w:t>
      </w:r>
      <w:proofErr w:type="spellEnd"/>
      <w:r w:rsidRPr="003D5AA1">
        <w:rPr>
          <w:rFonts w:cs="Times New Roman"/>
          <w:i/>
          <w:iCs/>
        </w:rPr>
        <w:t xml:space="preserve"> heir; but he that shall come forth out of </w:t>
      </w:r>
      <w:proofErr w:type="spellStart"/>
      <w:r w:rsidRPr="003D5AA1">
        <w:rPr>
          <w:rFonts w:cs="Times New Roman"/>
          <w:i/>
          <w:iCs/>
        </w:rPr>
        <w:t>thine</w:t>
      </w:r>
      <w:proofErr w:type="spellEnd"/>
      <w:r w:rsidRPr="003D5AA1">
        <w:rPr>
          <w:rFonts w:cs="Times New Roman"/>
          <w:i/>
          <w:iCs/>
        </w:rPr>
        <w:t xml:space="preserve"> own bowels shall be </w:t>
      </w:r>
      <w:proofErr w:type="spellStart"/>
      <w:r w:rsidRPr="003D5AA1">
        <w:rPr>
          <w:rFonts w:cs="Times New Roman"/>
          <w:i/>
          <w:iCs/>
        </w:rPr>
        <w:t>thine</w:t>
      </w:r>
      <w:proofErr w:type="spellEnd"/>
      <w:r w:rsidRPr="003D5AA1">
        <w:rPr>
          <w:rFonts w:cs="Times New Roman"/>
          <w:i/>
          <w:iCs/>
        </w:rPr>
        <w:t xml:space="preserve"> heir. </w:t>
      </w:r>
      <w:r w:rsidRPr="003D5AA1">
        <w:rPr>
          <w:rFonts w:cs="Times New Roman"/>
          <w:b/>
          <w:bCs/>
          <w:i/>
          <w:iCs/>
          <w:sz w:val="14"/>
          <w:szCs w:val="22"/>
        </w:rPr>
        <w:t>5</w:t>
      </w:r>
      <w:r w:rsidRPr="003D5AA1">
        <w:rPr>
          <w:rFonts w:cs="Times New Roman"/>
          <w:i/>
          <w:iCs/>
          <w:sz w:val="16"/>
        </w:rPr>
        <w:t> </w:t>
      </w:r>
      <w:r w:rsidRPr="003D5AA1">
        <w:rPr>
          <w:rFonts w:cs="Times New Roman"/>
          <w:i/>
          <w:iCs/>
        </w:rPr>
        <w:t xml:space="preserve">And he brought him forth abroad, and said, </w:t>
      </w:r>
      <w:proofErr w:type="gramStart"/>
      <w:r w:rsidRPr="003D5AA1">
        <w:rPr>
          <w:rFonts w:cs="Times New Roman"/>
          <w:i/>
          <w:iCs/>
        </w:rPr>
        <w:t>Look</w:t>
      </w:r>
      <w:proofErr w:type="gramEnd"/>
      <w:r w:rsidRPr="003D5AA1">
        <w:rPr>
          <w:rFonts w:cs="Times New Roman"/>
          <w:i/>
          <w:iCs/>
        </w:rPr>
        <w:t xml:space="preserve"> now toward heaven, and tell the stars, if thou be able to number them: and he said unto him, So shall thy seed be</w:t>
      </w:r>
      <w:r w:rsidRPr="003D5AA1">
        <w:rPr>
          <w:rFonts w:cs="Times New Roman"/>
        </w:rPr>
        <w:t xml:space="preserve">. </w:t>
      </w:r>
      <w:r w:rsidRPr="003D5AA1">
        <w:rPr>
          <w:rFonts w:cs="Times New Roman"/>
          <w:sz w:val="20"/>
        </w:rPr>
        <w:t>(Gen 15:2-5)</w:t>
      </w:r>
    </w:p>
    <w:p w:rsidR="003D5AA1" w:rsidRPr="003D5AA1" w:rsidRDefault="003D5AA1" w:rsidP="003D5AA1">
      <w:pPr>
        <w:widowControl w:val="0"/>
        <w:autoSpaceDE w:val="0"/>
        <w:autoSpaceDN w:val="0"/>
        <w:adjustRightInd w:val="0"/>
        <w:jc w:val="both"/>
        <w:rPr>
          <w:rFonts w:cs="Georgia"/>
          <w:sz w:val="16"/>
          <w:szCs w:val="28"/>
        </w:rPr>
      </w:pPr>
    </w:p>
    <w:p w:rsidR="003D5AA1" w:rsidRPr="003D5AA1" w:rsidRDefault="003D5AA1" w:rsidP="003D5AA1">
      <w:pPr>
        <w:widowControl w:val="0"/>
        <w:autoSpaceDE w:val="0"/>
        <w:autoSpaceDN w:val="0"/>
        <w:adjustRightInd w:val="0"/>
        <w:jc w:val="both"/>
        <w:rPr>
          <w:rFonts w:cs="Georgia"/>
          <w:sz w:val="28"/>
          <w:szCs w:val="28"/>
        </w:rPr>
      </w:pPr>
      <w:r w:rsidRPr="003D5AA1">
        <w:rPr>
          <w:rFonts w:cs="Times New Roman"/>
          <w:b/>
          <w:bCs/>
          <w:i/>
          <w:iCs/>
          <w:sz w:val="14"/>
          <w:szCs w:val="22"/>
        </w:rPr>
        <w:t>1</w:t>
      </w:r>
      <w:r w:rsidRPr="003D5AA1">
        <w:rPr>
          <w:rFonts w:cs="Times New Roman"/>
          <w:i/>
          <w:iCs/>
          <w:sz w:val="16"/>
        </w:rPr>
        <w:t> </w:t>
      </w:r>
      <w:r w:rsidRPr="003D5AA1">
        <w:rPr>
          <w:rFonts w:cs="Times New Roman"/>
          <w:i/>
          <w:iCs/>
        </w:rPr>
        <w:t xml:space="preserve">Now </w:t>
      </w:r>
      <w:proofErr w:type="spellStart"/>
      <w:r w:rsidRPr="003D5AA1">
        <w:rPr>
          <w:rFonts w:cs="Times New Roman"/>
          <w:i/>
          <w:iCs/>
        </w:rPr>
        <w:t>Sarai</w:t>
      </w:r>
      <w:proofErr w:type="spellEnd"/>
      <w:r w:rsidRPr="003D5AA1">
        <w:rPr>
          <w:rFonts w:cs="Times New Roman"/>
          <w:i/>
          <w:iCs/>
        </w:rPr>
        <w:t xml:space="preserve"> Abram's wife bare him no children: and she had </w:t>
      </w:r>
      <w:proofErr w:type="gramStart"/>
      <w:r w:rsidRPr="003D5AA1">
        <w:rPr>
          <w:rFonts w:cs="Times New Roman"/>
          <w:i/>
          <w:iCs/>
        </w:rPr>
        <w:t>an</w:t>
      </w:r>
      <w:proofErr w:type="gramEnd"/>
      <w:r w:rsidRPr="003D5AA1">
        <w:rPr>
          <w:rFonts w:cs="Times New Roman"/>
          <w:i/>
          <w:iCs/>
        </w:rPr>
        <w:t xml:space="preserve"> handmaid, an Egyptian, whose name was Hagar. </w:t>
      </w:r>
      <w:r w:rsidRPr="003D5AA1">
        <w:rPr>
          <w:rFonts w:cs="Times New Roman"/>
          <w:b/>
          <w:bCs/>
          <w:i/>
          <w:iCs/>
          <w:sz w:val="14"/>
          <w:szCs w:val="22"/>
        </w:rPr>
        <w:t>2</w:t>
      </w:r>
      <w:r w:rsidRPr="003D5AA1">
        <w:rPr>
          <w:rFonts w:cs="Times New Roman"/>
          <w:i/>
          <w:iCs/>
          <w:sz w:val="16"/>
        </w:rPr>
        <w:t> </w:t>
      </w:r>
      <w:r w:rsidRPr="003D5AA1">
        <w:rPr>
          <w:rFonts w:cs="Times New Roman"/>
          <w:i/>
          <w:iCs/>
        </w:rPr>
        <w:t xml:space="preserve">And </w:t>
      </w:r>
      <w:proofErr w:type="spellStart"/>
      <w:r w:rsidRPr="003D5AA1">
        <w:rPr>
          <w:rFonts w:cs="Times New Roman"/>
          <w:i/>
          <w:iCs/>
        </w:rPr>
        <w:t>Sarai</w:t>
      </w:r>
      <w:proofErr w:type="spellEnd"/>
      <w:r w:rsidRPr="003D5AA1">
        <w:rPr>
          <w:rFonts w:cs="Times New Roman"/>
          <w:i/>
          <w:iCs/>
        </w:rPr>
        <w:t xml:space="preserve"> said unto Abram, Behold now, the LORD hath restrained me from bearing: I pray thee, go in unto my maid; it may be that I may obtain children by her. And Abram hearkened to the voice of </w:t>
      </w:r>
      <w:proofErr w:type="spellStart"/>
      <w:r w:rsidRPr="003D5AA1">
        <w:rPr>
          <w:rFonts w:cs="Times New Roman"/>
          <w:i/>
          <w:iCs/>
        </w:rPr>
        <w:t>Sarai</w:t>
      </w:r>
      <w:proofErr w:type="spellEnd"/>
      <w:r w:rsidRPr="003D5AA1">
        <w:rPr>
          <w:rFonts w:cs="Times New Roman"/>
          <w:i/>
          <w:iCs/>
        </w:rPr>
        <w:t xml:space="preserve">. </w:t>
      </w:r>
      <w:r w:rsidRPr="003D5AA1">
        <w:rPr>
          <w:rFonts w:cs="Times New Roman"/>
          <w:b/>
          <w:bCs/>
          <w:i/>
          <w:iCs/>
          <w:sz w:val="14"/>
          <w:szCs w:val="22"/>
        </w:rPr>
        <w:t>3</w:t>
      </w:r>
      <w:r w:rsidRPr="003D5AA1">
        <w:rPr>
          <w:rFonts w:cs="Times New Roman"/>
          <w:i/>
          <w:iCs/>
          <w:sz w:val="16"/>
        </w:rPr>
        <w:t> </w:t>
      </w:r>
      <w:r w:rsidRPr="003D5AA1">
        <w:rPr>
          <w:rFonts w:cs="Times New Roman"/>
          <w:i/>
          <w:iCs/>
        </w:rPr>
        <w:t xml:space="preserve">And </w:t>
      </w:r>
      <w:proofErr w:type="spellStart"/>
      <w:r w:rsidRPr="003D5AA1">
        <w:rPr>
          <w:rFonts w:cs="Times New Roman"/>
          <w:i/>
          <w:iCs/>
        </w:rPr>
        <w:t>Sarai</w:t>
      </w:r>
      <w:proofErr w:type="spellEnd"/>
      <w:r w:rsidRPr="003D5AA1">
        <w:rPr>
          <w:rFonts w:cs="Times New Roman"/>
          <w:i/>
          <w:iCs/>
        </w:rPr>
        <w:t xml:space="preserve"> Abram's wife took Hagar her maid the Egyptian, after Abram had dwelt ten years in the land of Canaan, and gave her to her husband Abram to be his wife</w:t>
      </w:r>
      <w:r w:rsidRPr="003D5AA1">
        <w:rPr>
          <w:rFonts w:cs="Times New Roman"/>
        </w:rPr>
        <w:t xml:space="preserve">. </w:t>
      </w:r>
      <w:r w:rsidRPr="003D5AA1">
        <w:rPr>
          <w:rFonts w:cs="Times New Roman"/>
          <w:sz w:val="20"/>
        </w:rPr>
        <w:t>(Gen 16:1-3)</w:t>
      </w:r>
    </w:p>
    <w:p w:rsidR="003D5AA1" w:rsidRPr="003D5AA1" w:rsidRDefault="003D5AA1" w:rsidP="003D5AA1">
      <w:pPr>
        <w:widowControl w:val="0"/>
        <w:autoSpaceDE w:val="0"/>
        <w:autoSpaceDN w:val="0"/>
        <w:adjustRightInd w:val="0"/>
        <w:jc w:val="both"/>
        <w:rPr>
          <w:rFonts w:cs="Georgia"/>
          <w:sz w:val="16"/>
          <w:szCs w:val="28"/>
        </w:rPr>
      </w:pPr>
    </w:p>
    <w:p w:rsidR="003D5AA1" w:rsidRPr="003D5AA1" w:rsidRDefault="003D5AA1" w:rsidP="003D5AA1">
      <w:pPr>
        <w:widowControl w:val="0"/>
        <w:autoSpaceDE w:val="0"/>
        <w:autoSpaceDN w:val="0"/>
        <w:adjustRightInd w:val="0"/>
        <w:jc w:val="both"/>
        <w:rPr>
          <w:rFonts w:cs="Georgia"/>
          <w:sz w:val="28"/>
          <w:szCs w:val="28"/>
        </w:rPr>
      </w:pPr>
      <w:r w:rsidRPr="003D5AA1">
        <w:rPr>
          <w:rFonts w:cs="Times New Roman"/>
        </w:rPr>
        <w:t xml:space="preserve">            It was never in the Mind of God that any man, or any woman, should have more than one spouse; however, God is patient and long-suffering in teaching man His perfect way.  As a matter of pragmatic rule, Moses allowed a man to divorce his wife for almost no reason; but divorce, like polygamy, was never acceptable to God. </w:t>
      </w:r>
      <w:r>
        <w:rPr>
          <w:rFonts w:cs="Times New Roman"/>
        </w:rPr>
        <w:t xml:space="preserve"> </w:t>
      </w:r>
      <w:r w:rsidRPr="003D5AA1">
        <w:rPr>
          <w:rFonts w:cs="Times New Roman"/>
          <w:b/>
          <w:bCs/>
          <w:i/>
          <w:iCs/>
          <w:color w:val="FB0007"/>
        </w:rPr>
        <w:t>Have ye not read, that he which made them at the beginning made them male and female</w:t>
      </w:r>
      <w:r w:rsidRPr="003D5AA1">
        <w:rPr>
          <w:rFonts w:cs="Times New Roman"/>
        </w:rPr>
        <w:t xml:space="preserve">, </w:t>
      </w:r>
      <w:r w:rsidRPr="003D5AA1">
        <w:rPr>
          <w:rFonts w:cs="Times New Roman"/>
          <w:b/>
          <w:bCs/>
          <w:sz w:val="14"/>
          <w:szCs w:val="22"/>
        </w:rPr>
        <w:t>5</w:t>
      </w:r>
      <w:r w:rsidRPr="003D5AA1">
        <w:rPr>
          <w:rFonts w:cs="Times New Roman"/>
          <w:sz w:val="16"/>
        </w:rPr>
        <w:t> </w:t>
      </w:r>
      <w:r w:rsidRPr="003D5AA1">
        <w:rPr>
          <w:rFonts w:cs="Times New Roman"/>
          <w:b/>
          <w:bCs/>
          <w:i/>
          <w:iCs/>
          <w:color w:val="FB0007"/>
        </w:rPr>
        <w:t>And said, For this cause shall a man leave father and mother, and shall cleave to his wife: and they twain shall be one flesh?</w:t>
      </w:r>
      <w:r w:rsidRPr="003D5AA1">
        <w:rPr>
          <w:rFonts w:cs="Times New Roman"/>
        </w:rPr>
        <w:t xml:space="preserve"> </w:t>
      </w:r>
      <w:r w:rsidRPr="003D5AA1">
        <w:rPr>
          <w:rFonts w:cs="Times New Roman"/>
          <w:b/>
          <w:bCs/>
          <w:sz w:val="14"/>
          <w:szCs w:val="22"/>
        </w:rPr>
        <w:t>6</w:t>
      </w:r>
      <w:r w:rsidRPr="003D5AA1">
        <w:rPr>
          <w:rFonts w:cs="Times New Roman"/>
          <w:sz w:val="16"/>
        </w:rPr>
        <w:t> </w:t>
      </w:r>
      <w:r w:rsidRPr="003D5AA1">
        <w:rPr>
          <w:rFonts w:cs="Times New Roman"/>
          <w:b/>
          <w:bCs/>
          <w:i/>
          <w:iCs/>
          <w:color w:val="FB0007"/>
        </w:rPr>
        <w:t>Wherefore they are no more twain, but one flesh. What therefore God hath joined together, let not man put asunder</w:t>
      </w:r>
      <w:r w:rsidRPr="003D5AA1">
        <w:rPr>
          <w:rFonts w:cs="Times New Roman"/>
        </w:rPr>
        <w:t xml:space="preserve">. </w:t>
      </w:r>
      <w:r w:rsidRPr="003D5AA1">
        <w:rPr>
          <w:rFonts w:cs="Times New Roman"/>
          <w:b/>
          <w:bCs/>
          <w:sz w:val="14"/>
          <w:szCs w:val="22"/>
        </w:rPr>
        <w:t>7</w:t>
      </w:r>
      <w:r w:rsidRPr="003D5AA1">
        <w:rPr>
          <w:rFonts w:cs="Times New Roman"/>
          <w:sz w:val="16"/>
        </w:rPr>
        <w:t> </w:t>
      </w:r>
      <w:r w:rsidRPr="003D5AA1">
        <w:rPr>
          <w:rFonts w:cs="Times New Roman"/>
          <w:i/>
          <w:iCs/>
        </w:rPr>
        <w:t xml:space="preserve">They say unto him, </w:t>
      </w:r>
      <w:proofErr w:type="gramStart"/>
      <w:r w:rsidRPr="003D5AA1">
        <w:rPr>
          <w:rFonts w:cs="Times New Roman"/>
          <w:i/>
          <w:iCs/>
        </w:rPr>
        <w:t>Why</w:t>
      </w:r>
      <w:proofErr w:type="gramEnd"/>
      <w:r w:rsidRPr="003D5AA1">
        <w:rPr>
          <w:rFonts w:cs="Times New Roman"/>
          <w:i/>
          <w:iCs/>
        </w:rPr>
        <w:t xml:space="preserve"> did Moses then command to give a writing of divorcement, and to put her away? </w:t>
      </w:r>
      <w:r w:rsidRPr="003D5AA1">
        <w:rPr>
          <w:rFonts w:cs="Times New Roman"/>
          <w:b/>
          <w:bCs/>
          <w:sz w:val="14"/>
          <w:szCs w:val="22"/>
        </w:rPr>
        <w:t>8</w:t>
      </w:r>
      <w:r w:rsidRPr="003D5AA1">
        <w:rPr>
          <w:rFonts w:cs="Times New Roman"/>
          <w:sz w:val="16"/>
        </w:rPr>
        <w:t> </w:t>
      </w:r>
      <w:r w:rsidRPr="003D5AA1">
        <w:rPr>
          <w:rFonts w:cs="Times New Roman"/>
          <w:i/>
          <w:iCs/>
        </w:rPr>
        <w:t xml:space="preserve">He </w:t>
      </w:r>
      <w:proofErr w:type="spellStart"/>
      <w:r w:rsidRPr="003D5AA1">
        <w:rPr>
          <w:rFonts w:cs="Times New Roman"/>
          <w:i/>
          <w:iCs/>
        </w:rPr>
        <w:t>saith</w:t>
      </w:r>
      <w:proofErr w:type="spellEnd"/>
      <w:r w:rsidRPr="003D5AA1">
        <w:rPr>
          <w:rFonts w:cs="Times New Roman"/>
          <w:i/>
          <w:iCs/>
        </w:rPr>
        <w:t xml:space="preserve"> unto them, </w:t>
      </w:r>
      <w:r w:rsidRPr="003D5AA1">
        <w:rPr>
          <w:rFonts w:cs="Times New Roman"/>
          <w:b/>
          <w:bCs/>
          <w:i/>
          <w:iCs/>
          <w:color w:val="FB0007"/>
        </w:rPr>
        <w:t>Moses because of the hardness of your hearts suffered you to put away your wives: but from the beginning it was not so</w:t>
      </w:r>
      <w:r w:rsidRPr="003D5AA1">
        <w:rPr>
          <w:rFonts w:cs="Times New Roman"/>
          <w:b/>
          <w:bCs/>
          <w:color w:val="FB0007"/>
        </w:rPr>
        <w:t>.</w:t>
      </w:r>
      <w:r w:rsidRPr="003D5AA1">
        <w:rPr>
          <w:rFonts w:cs="Times New Roman"/>
        </w:rPr>
        <w:t xml:space="preserve"> </w:t>
      </w:r>
      <w:r w:rsidRPr="003D5AA1">
        <w:rPr>
          <w:rFonts w:cs="Times New Roman"/>
          <w:b/>
          <w:bCs/>
          <w:sz w:val="14"/>
          <w:szCs w:val="22"/>
        </w:rPr>
        <w:t>9</w:t>
      </w:r>
      <w:r w:rsidRPr="003D5AA1">
        <w:rPr>
          <w:rFonts w:cs="Times New Roman"/>
          <w:sz w:val="16"/>
        </w:rPr>
        <w:t> </w:t>
      </w:r>
      <w:r w:rsidRPr="003D5AA1">
        <w:rPr>
          <w:rFonts w:cs="Times New Roman"/>
          <w:b/>
          <w:bCs/>
          <w:i/>
          <w:iCs/>
          <w:color w:val="FB0007"/>
        </w:rPr>
        <w:t xml:space="preserve">And I say unto you, </w:t>
      </w:r>
      <w:proofErr w:type="gramStart"/>
      <w:r w:rsidRPr="003D5AA1">
        <w:rPr>
          <w:rFonts w:cs="Times New Roman"/>
          <w:b/>
          <w:bCs/>
          <w:i/>
          <w:iCs/>
          <w:color w:val="FB0007"/>
        </w:rPr>
        <w:t>Whosoever</w:t>
      </w:r>
      <w:proofErr w:type="gramEnd"/>
      <w:r w:rsidRPr="003D5AA1">
        <w:rPr>
          <w:rFonts w:cs="Times New Roman"/>
          <w:b/>
          <w:bCs/>
          <w:i/>
          <w:iCs/>
          <w:color w:val="FB0007"/>
        </w:rPr>
        <w:t xml:space="preserve"> shall put away his wife, except it be for fornication, and shall marry another, </w:t>
      </w:r>
      <w:proofErr w:type="spellStart"/>
      <w:r w:rsidRPr="003D5AA1">
        <w:rPr>
          <w:rFonts w:cs="Times New Roman"/>
          <w:b/>
          <w:bCs/>
          <w:i/>
          <w:iCs/>
          <w:color w:val="FB0007"/>
        </w:rPr>
        <w:t>committeth</w:t>
      </w:r>
      <w:proofErr w:type="spellEnd"/>
      <w:r w:rsidRPr="003D5AA1">
        <w:rPr>
          <w:rFonts w:cs="Times New Roman"/>
          <w:b/>
          <w:bCs/>
          <w:i/>
          <w:iCs/>
          <w:color w:val="FB0007"/>
        </w:rPr>
        <w:t xml:space="preserve"> adultery: and whoso </w:t>
      </w:r>
      <w:proofErr w:type="spellStart"/>
      <w:r w:rsidRPr="003D5AA1">
        <w:rPr>
          <w:rFonts w:cs="Times New Roman"/>
          <w:b/>
          <w:bCs/>
          <w:i/>
          <w:iCs/>
          <w:color w:val="FB0007"/>
        </w:rPr>
        <w:t>marrieth</w:t>
      </w:r>
      <w:proofErr w:type="spellEnd"/>
      <w:r w:rsidRPr="003D5AA1">
        <w:rPr>
          <w:rFonts w:cs="Times New Roman"/>
          <w:b/>
          <w:bCs/>
          <w:i/>
          <w:iCs/>
          <w:color w:val="FB0007"/>
        </w:rPr>
        <w:t xml:space="preserve"> her which is put away doth commit adultery</w:t>
      </w:r>
      <w:r w:rsidRPr="003D5AA1">
        <w:rPr>
          <w:rFonts w:cs="Times New Roman"/>
        </w:rPr>
        <w:t xml:space="preserve">. </w:t>
      </w:r>
      <w:r w:rsidRPr="003D5AA1">
        <w:rPr>
          <w:rFonts w:cs="Times New Roman"/>
          <w:sz w:val="20"/>
        </w:rPr>
        <w:t>(Matt 19:4-9)</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One other evidence of the veracity of Holy Scripture is God hides nothing nor does He protect the name of any man – even the called out, and elect, of God. God shows the dirty laundry of His people for a cause – He desires that we see, as if looking in a mirror, our own image and shortcomings in the lives of men and women of the Bible. In seeing their gross sins, and weaknesses, we are able to know that the forgiveness of God is as broad as the ocean and as deep as the Sea. David committed </w:t>
      </w:r>
      <w:proofErr w:type="gramStart"/>
      <w:r w:rsidRPr="003D5AA1">
        <w:rPr>
          <w:rFonts w:cs="Times New Roman"/>
        </w:rPr>
        <w:t>adultery which</w:t>
      </w:r>
      <w:proofErr w:type="gramEnd"/>
      <w:r w:rsidRPr="003D5AA1">
        <w:rPr>
          <w:rFonts w:cs="Times New Roman"/>
        </w:rPr>
        <w:t xml:space="preserve"> led to murder; yet, he found renewed favor in the eyes of the Lord when he repented in sackcloth and ashes. This means that you and I, regardless the severity of our sins, can find lasting forgiveness in the eyes of the Lord. We are redeemed, justified and regenerated by the sacrifice made on our behalf by the Lord Jesus Christ if we respond to His Ancient, foreordained Call (and His Love).</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I take some umbrage at this sordid little event in </w:t>
      </w:r>
      <w:proofErr w:type="gramStart"/>
      <w:r w:rsidRPr="003D5AA1">
        <w:rPr>
          <w:rFonts w:cs="Times New Roman"/>
        </w:rPr>
        <w:t>Abram’s</w:t>
      </w:r>
      <w:proofErr w:type="gramEnd"/>
      <w:r w:rsidRPr="003D5AA1">
        <w:rPr>
          <w:rFonts w:cs="Times New Roman"/>
        </w:rPr>
        <w:t xml:space="preserve"> and </w:t>
      </w:r>
      <w:proofErr w:type="spellStart"/>
      <w:r w:rsidRPr="003D5AA1">
        <w:rPr>
          <w:rFonts w:cs="Times New Roman"/>
        </w:rPr>
        <w:t>Sarai’s</w:t>
      </w:r>
      <w:proofErr w:type="spellEnd"/>
      <w:r w:rsidRPr="003D5AA1">
        <w:rPr>
          <w:rFonts w:cs="Times New Roman"/>
        </w:rPr>
        <w:t xml:space="preserve"> life. They acted independent of the will of God. You might say that they acted on their own FREE </w:t>
      </w:r>
      <w:proofErr w:type="gramStart"/>
      <w:r w:rsidRPr="003D5AA1">
        <w:rPr>
          <w:rFonts w:cs="Times New Roman"/>
        </w:rPr>
        <w:t>WILL which is never free</w:t>
      </w:r>
      <w:proofErr w:type="gramEnd"/>
      <w:r w:rsidRPr="003D5AA1">
        <w:rPr>
          <w:rFonts w:cs="Times New Roman"/>
        </w:rPr>
        <w:t xml:space="preserve"> but, if it is our will and not God’s, we share that will with the devil. God created ONE man and ONE woman for the union of marriage – PERIOD! God has promised Abram that he would be the father of many nations. </w:t>
      </w:r>
      <w:r w:rsidRPr="003D5AA1">
        <w:rPr>
          <w:rFonts w:cs="Times New Roman"/>
          <w:i/>
          <w:iCs/>
        </w:rPr>
        <w:t xml:space="preserve">Lift up now </w:t>
      </w:r>
      <w:proofErr w:type="spellStart"/>
      <w:r w:rsidRPr="003D5AA1">
        <w:rPr>
          <w:rFonts w:cs="Times New Roman"/>
          <w:i/>
          <w:iCs/>
        </w:rPr>
        <w:t>thine</w:t>
      </w:r>
      <w:proofErr w:type="spellEnd"/>
      <w:r w:rsidRPr="003D5AA1">
        <w:rPr>
          <w:rFonts w:cs="Times New Roman"/>
          <w:i/>
          <w:iCs/>
        </w:rPr>
        <w:t xml:space="preserve"> eyes, and look from the place where thou art northward, and southward, and eastward, and westward: For all the land which thou </w:t>
      </w:r>
      <w:proofErr w:type="spellStart"/>
      <w:r w:rsidRPr="003D5AA1">
        <w:rPr>
          <w:rFonts w:cs="Times New Roman"/>
          <w:i/>
          <w:iCs/>
        </w:rPr>
        <w:t>seest</w:t>
      </w:r>
      <w:proofErr w:type="spellEnd"/>
      <w:r w:rsidRPr="003D5AA1">
        <w:rPr>
          <w:rFonts w:cs="Times New Roman"/>
          <w:i/>
          <w:iCs/>
        </w:rPr>
        <w:t xml:space="preserve">, to thee will I give it, and to thy seed </w:t>
      </w:r>
      <w:proofErr w:type="gramStart"/>
      <w:r w:rsidRPr="003D5AA1">
        <w:rPr>
          <w:rFonts w:cs="Times New Roman"/>
          <w:i/>
          <w:iCs/>
        </w:rPr>
        <w:t>for ever</w:t>
      </w:r>
      <w:proofErr w:type="gramEnd"/>
      <w:r w:rsidRPr="003D5AA1">
        <w:rPr>
          <w:rFonts w:cs="Times New Roman"/>
          <w:i/>
          <w:iCs/>
        </w:rPr>
        <w:t>. And I will make thy seed as the dust of the earth: so that if a man can number the dust of the earth, then shall thy seed also be numbered</w:t>
      </w:r>
      <w:r w:rsidRPr="003D5AA1">
        <w:rPr>
          <w:rFonts w:cs="Times New Roman"/>
        </w:rPr>
        <w:t xml:space="preserve">. </w:t>
      </w:r>
      <w:r>
        <w:rPr>
          <w:rFonts w:cs="Times New Roman"/>
        </w:rPr>
        <w:t xml:space="preserve"> </w:t>
      </w:r>
      <w:r w:rsidRPr="003D5AA1">
        <w:rPr>
          <w:rFonts w:cs="Times New Roman"/>
          <w:sz w:val="20"/>
        </w:rPr>
        <w:t>(Gen 13:14-16)</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Abram is growing old – very old – along with </w:t>
      </w:r>
      <w:proofErr w:type="spellStart"/>
      <w:r w:rsidRPr="003D5AA1">
        <w:rPr>
          <w:rFonts w:cs="Times New Roman"/>
        </w:rPr>
        <w:t>Sarai</w:t>
      </w:r>
      <w:proofErr w:type="spellEnd"/>
      <w:r w:rsidRPr="003D5AA1">
        <w:rPr>
          <w:rFonts w:cs="Times New Roman"/>
        </w:rPr>
        <w:t xml:space="preserve">. It does not seem possible the two can have offspring if they delay any longer. </w:t>
      </w:r>
      <w:proofErr w:type="spellStart"/>
      <w:r w:rsidRPr="003D5AA1">
        <w:rPr>
          <w:rFonts w:cs="Times New Roman"/>
        </w:rPr>
        <w:t>Sarai</w:t>
      </w:r>
      <w:proofErr w:type="spellEnd"/>
      <w:r w:rsidRPr="003D5AA1">
        <w:rPr>
          <w:rFonts w:cs="Times New Roman"/>
        </w:rPr>
        <w:t xml:space="preserve"> seems beyond </w:t>
      </w:r>
      <w:proofErr w:type="gramStart"/>
      <w:r w:rsidRPr="003D5AA1">
        <w:rPr>
          <w:rFonts w:cs="Times New Roman"/>
        </w:rPr>
        <w:t>child-bearing</w:t>
      </w:r>
      <w:proofErr w:type="gramEnd"/>
      <w:r w:rsidRPr="003D5AA1">
        <w:rPr>
          <w:rFonts w:cs="Times New Roman"/>
        </w:rPr>
        <w:t xml:space="preserve"> age, and Abram’s biological clock is ticking away. Yet, God PROMISED Abram he would bear offspring (seed). To </w:t>
      </w:r>
      <w:proofErr w:type="spellStart"/>
      <w:r w:rsidRPr="003D5AA1">
        <w:rPr>
          <w:rFonts w:cs="Times New Roman"/>
        </w:rPr>
        <w:t>Sarai</w:t>
      </w:r>
      <w:proofErr w:type="spellEnd"/>
      <w:r w:rsidRPr="003D5AA1">
        <w:rPr>
          <w:rFonts w:cs="Times New Roman"/>
        </w:rPr>
        <w:t>, it seemed unlikely that God could accomplish His purposes without her assistance, so she conceives of a sinful manner of satisfying the promise of God. This is never a good idea, and it always leads to tragic results that may endure for millennia.  </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w:t>
      </w:r>
      <w:proofErr w:type="spellStart"/>
      <w:r w:rsidRPr="003D5AA1">
        <w:rPr>
          <w:rFonts w:cs="Times New Roman"/>
        </w:rPr>
        <w:t>Sarai</w:t>
      </w:r>
      <w:proofErr w:type="spellEnd"/>
      <w:r w:rsidRPr="003D5AA1">
        <w:rPr>
          <w:rFonts w:cs="Times New Roman"/>
        </w:rPr>
        <w:t xml:space="preserve"> has an innocent servant girl named Hagar whom she was probably given by Pharaoh in Egypt where Abram went contrary to the counsel of God to stay-put in Canaan where He had led him. Hagar had no say in what would happen to her. </w:t>
      </w:r>
      <w:proofErr w:type="spellStart"/>
      <w:r w:rsidRPr="003D5AA1">
        <w:rPr>
          <w:rFonts w:cs="Times New Roman"/>
        </w:rPr>
        <w:t>Sarai</w:t>
      </w:r>
      <w:proofErr w:type="spellEnd"/>
      <w:r w:rsidRPr="003D5AA1">
        <w:rPr>
          <w:rFonts w:cs="Times New Roman"/>
        </w:rPr>
        <w:t xml:space="preserve"> decides to allow Abram to have the offspring God has promised through Hagar as a surrogate wife. Just as Eve tempted Adam, </w:t>
      </w:r>
      <w:proofErr w:type="spellStart"/>
      <w:r w:rsidRPr="003D5AA1">
        <w:rPr>
          <w:rFonts w:cs="Times New Roman"/>
        </w:rPr>
        <w:t>Sarai</w:t>
      </w:r>
      <w:proofErr w:type="spellEnd"/>
      <w:r w:rsidRPr="003D5AA1">
        <w:rPr>
          <w:rFonts w:cs="Times New Roman"/>
        </w:rPr>
        <w:t xml:space="preserve"> tempts her husband, Abram. Of course, </w:t>
      </w:r>
      <w:proofErr w:type="spellStart"/>
      <w:r w:rsidRPr="003D5AA1">
        <w:rPr>
          <w:rFonts w:cs="Times New Roman"/>
        </w:rPr>
        <w:t>Sarai</w:t>
      </w:r>
      <w:proofErr w:type="spellEnd"/>
      <w:r w:rsidRPr="003D5AA1">
        <w:rPr>
          <w:rFonts w:cs="Times New Roman"/>
        </w:rPr>
        <w:t xml:space="preserve"> loved Abram and desired to see him happy with a child. But love can be misguided as it certainly was in this case.</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b/>
          <w:bCs/>
        </w:rPr>
      </w:pPr>
      <w:r w:rsidRPr="003D5AA1">
        <w:rPr>
          <w:rFonts w:cs="Times New Roman"/>
        </w:rPr>
        <w:t xml:space="preserve">            </w:t>
      </w:r>
      <w:r w:rsidRPr="003D5AA1">
        <w:rPr>
          <w:rFonts w:cs="Times New Roman"/>
          <w:i/>
          <w:iCs/>
        </w:rPr>
        <w:t xml:space="preserve">And </w:t>
      </w:r>
      <w:proofErr w:type="spellStart"/>
      <w:r w:rsidRPr="003D5AA1">
        <w:rPr>
          <w:rFonts w:cs="Times New Roman"/>
          <w:i/>
          <w:iCs/>
        </w:rPr>
        <w:t>Sarai</w:t>
      </w:r>
      <w:proofErr w:type="spellEnd"/>
      <w:r w:rsidRPr="003D5AA1">
        <w:rPr>
          <w:rFonts w:cs="Times New Roman"/>
          <w:i/>
          <w:iCs/>
        </w:rPr>
        <w:t xml:space="preserve"> said unto Abram, Behold now, the LORD hath restrained me from bearing: I pray thee, go in unto my maid; it may be that I may obtain children by her. And Abram hearkened to the voice of </w:t>
      </w:r>
      <w:proofErr w:type="spellStart"/>
      <w:r w:rsidRPr="003D5AA1">
        <w:rPr>
          <w:rFonts w:cs="Times New Roman"/>
          <w:i/>
          <w:iCs/>
        </w:rPr>
        <w:t>Sarai</w:t>
      </w:r>
      <w:proofErr w:type="spellEnd"/>
      <w:r w:rsidRPr="003D5AA1">
        <w:rPr>
          <w:rFonts w:cs="Times New Roman"/>
          <w:i/>
          <w:iCs/>
        </w:rPr>
        <w:t xml:space="preserve">. And </w:t>
      </w:r>
      <w:proofErr w:type="spellStart"/>
      <w:r w:rsidRPr="003D5AA1">
        <w:rPr>
          <w:rFonts w:cs="Times New Roman"/>
          <w:i/>
          <w:iCs/>
        </w:rPr>
        <w:t>Sarai</w:t>
      </w:r>
      <w:proofErr w:type="spellEnd"/>
      <w:r w:rsidRPr="003D5AA1">
        <w:rPr>
          <w:rFonts w:cs="Times New Roman"/>
          <w:i/>
          <w:iCs/>
        </w:rPr>
        <w:t xml:space="preserve"> Abram's wife took Hagar her maid the Egyptian, after Abram had dwelt ten years in the land of Canaan, and gave her to her husband Abram to be his wife</w:t>
      </w:r>
      <w:r w:rsidRPr="003D5AA1">
        <w:rPr>
          <w:rFonts w:cs="Times New Roman"/>
        </w:rPr>
        <w:t>.</w:t>
      </w:r>
      <w:r>
        <w:rPr>
          <w:rFonts w:cs="Times New Roman"/>
        </w:rPr>
        <w:t xml:space="preserve"> </w:t>
      </w:r>
      <w:r w:rsidRPr="003D5AA1">
        <w:rPr>
          <w:rFonts w:cs="Times New Roman"/>
        </w:rPr>
        <w:t xml:space="preserve"> </w:t>
      </w:r>
      <w:r w:rsidRPr="003D5AA1">
        <w:rPr>
          <w:rFonts w:cs="Times New Roman"/>
          <w:sz w:val="20"/>
        </w:rPr>
        <w:t>(Gen 16:2-3)</w:t>
      </w:r>
      <w:r w:rsidRPr="003D5AA1">
        <w:rPr>
          <w:rFonts w:cs="Times New Roman"/>
        </w:rPr>
        <w:t xml:space="preserve"> This may have been an invitation for which some men may dream. But it was WRONG on two counts: </w:t>
      </w:r>
    </w:p>
    <w:p w:rsidR="003D5AA1" w:rsidRPr="003D5AA1" w:rsidRDefault="003D5AA1" w:rsidP="003D5AA1">
      <w:pPr>
        <w:widowControl w:val="0"/>
        <w:autoSpaceDE w:val="0"/>
        <w:autoSpaceDN w:val="0"/>
        <w:adjustRightInd w:val="0"/>
        <w:jc w:val="both"/>
        <w:rPr>
          <w:rFonts w:cs="Times New Roman"/>
          <w:b/>
          <w:bCs/>
          <w:sz w:val="16"/>
        </w:rPr>
      </w:pPr>
    </w:p>
    <w:p w:rsidR="003D5AA1" w:rsidRPr="003D5AA1" w:rsidRDefault="003D5AA1" w:rsidP="003D5AA1">
      <w:pPr>
        <w:pStyle w:val="ListParagraph"/>
        <w:widowControl w:val="0"/>
        <w:numPr>
          <w:ilvl w:val="0"/>
          <w:numId w:val="22"/>
        </w:numPr>
        <w:autoSpaceDE w:val="0"/>
        <w:autoSpaceDN w:val="0"/>
        <w:adjustRightInd w:val="0"/>
        <w:jc w:val="both"/>
        <w:rPr>
          <w:rFonts w:cs="Times New Roman"/>
          <w:b/>
          <w:bCs/>
        </w:rPr>
      </w:pPr>
      <w:r w:rsidRPr="003D5AA1">
        <w:rPr>
          <w:rFonts w:cs="Times New Roman"/>
        </w:rPr>
        <w:t xml:space="preserve">When God makes us a promise, He will be able to fulfill that promise according to the His Moral Law – He does not need our feeble hands to complete His promise. </w:t>
      </w:r>
    </w:p>
    <w:p w:rsidR="003D5AA1" w:rsidRPr="003D5AA1" w:rsidRDefault="003D5AA1" w:rsidP="003D5AA1">
      <w:pPr>
        <w:widowControl w:val="0"/>
        <w:autoSpaceDE w:val="0"/>
        <w:autoSpaceDN w:val="0"/>
        <w:adjustRightInd w:val="0"/>
        <w:ind w:firstLine="60"/>
        <w:jc w:val="both"/>
        <w:rPr>
          <w:rFonts w:cs="Times New Roman"/>
          <w:sz w:val="14"/>
        </w:rPr>
      </w:pPr>
    </w:p>
    <w:p w:rsidR="003D5AA1" w:rsidRPr="003D5AA1" w:rsidRDefault="003D5AA1" w:rsidP="003D5AA1">
      <w:pPr>
        <w:pStyle w:val="ListParagraph"/>
        <w:widowControl w:val="0"/>
        <w:numPr>
          <w:ilvl w:val="0"/>
          <w:numId w:val="22"/>
        </w:numPr>
        <w:autoSpaceDE w:val="0"/>
        <w:autoSpaceDN w:val="0"/>
        <w:adjustRightInd w:val="0"/>
        <w:jc w:val="both"/>
        <w:rPr>
          <w:rFonts w:cs="Times New Roman"/>
        </w:rPr>
      </w:pPr>
      <w:r w:rsidRPr="003D5AA1">
        <w:rPr>
          <w:rFonts w:cs="Times New Roman"/>
          <w:i/>
          <w:iCs/>
        </w:rPr>
        <w:t xml:space="preserve">Though </w:t>
      </w:r>
      <w:proofErr w:type="spellStart"/>
      <w:r w:rsidRPr="003D5AA1">
        <w:rPr>
          <w:rFonts w:cs="Times New Roman"/>
          <w:i/>
          <w:iCs/>
        </w:rPr>
        <w:t>shalt</w:t>
      </w:r>
      <w:proofErr w:type="spellEnd"/>
      <w:r w:rsidRPr="003D5AA1">
        <w:rPr>
          <w:rFonts w:cs="Times New Roman"/>
          <w:i/>
          <w:iCs/>
        </w:rPr>
        <w:t xml:space="preserve"> not commit adultery</w:t>
      </w:r>
      <w:r w:rsidRPr="003D5AA1">
        <w:rPr>
          <w:rFonts w:cs="Times New Roman"/>
        </w:rPr>
        <w:t xml:space="preserve">. I have read some commentary that defends </w:t>
      </w:r>
      <w:proofErr w:type="spellStart"/>
      <w:r w:rsidRPr="003D5AA1">
        <w:rPr>
          <w:rFonts w:cs="Times New Roman"/>
        </w:rPr>
        <w:t>Sarai</w:t>
      </w:r>
      <w:proofErr w:type="spellEnd"/>
      <w:r w:rsidRPr="003D5AA1">
        <w:rPr>
          <w:rFonts w:cs="Times New Roman"/>
        </w:rPr>
        <w:t xml:space="preserve"> and Abram saying that such an arrangement was acceptable in Abram’s time. Do we really believe that? Has the Mind of God drifted from one extreme to another? I think not. It may have been a social norm, but it was not a Godly one. Adultery, under any circumstance, is wrong!</w:t>
      </w:r>
    </w:p>
    <w:p w:rsidR="003D5AA1" w:rsidRPr="003D5AA1" w:rsidRDefault="003D5AA1" w:rsidP="003D5AA1">
      <w:pPr>
        <w:widowControl w:val="0"/>
        <w:autoSpaceDE w:val="0"/>
        <w:autoSpaceDN w:val="0"/>
        <w:adjustRightInd w:val="0"/>
        <w:jc w:val="both"/>
        <w:rPr>
          <w:rFonts w:cs="Georgia"/>
          <w:sz w:val="18"/>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Please note that Abram raised not a single word of objection to </w:t>
      </w:r>
      <w:proofErr w:type="spellStart"/>
      <w:r w:rsidRPr="003D5AA1">
        <w:rPr>
          <w:rFonts w:cs="Times New Roman"/>
        </w:rPr>
        <w:t>Sarai’s</w:t>
      </w:r>
      <w:proofErr w:type="spellEnd"/>
      <w:r w:rsidRPr="003D5AA1">
        <w:rPr>
          <w:rFonts w:cs="Times New Roman"/>
        </w:rPr>
        <w:t xml:space="preserve"> proposal. Unlike many times when husbands gripe and complain at the wife’s suggestion, Abram immediately went in to the young woman, Hagar. Sinful desire may override a Godly disposition unless we are on our constant guard against it.</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Hagar did, indeed, conceive and bear a child. When she realized that she had conceived, </w:t>
      </w:r>
      <w:proofErr w:type="gramStart"/>
      <w:r w:rsidRPr="003D5AA1">
        <w:rPr>
          <w:rFonts w:cs="Times New Roman"/>
        </w:rPr>
        <w:t xml:space="preserve">she was harshly treated by </w:t>
      </w:r>
      <w:proofErr w:type="spellStart"/>
      <w:r w:rsidRPr="003D5AA1">
        <w:rPr>
          <w:rFonts w:cs="Times New Roman"/>
        </w:rPr>
        <w:t>Sarai</w:t>
      </w:r>
      <w:proofErr w:type="spellEnd"/>
      <w:proofErr w:type="gramEnd"/>
      <w:r w:rsidRPr="003D5AA1">
        <w:rPr>
          <w:rFonts w:cs="Times New Roman"/>
        </w:rPr>
        <w:t xml:space="preserve">, so much so that she fled into the wilderness where the Angel of the Lord found her by a fountain of water. </w:t>
      </w:r>
      <w:r>
        <w:rPr>
          <w:rFonts w:cs="Times New Roman"/>
        </w:rPr>
        <w:t xml:space="preserve"> </w:t>
      </w:r>
      <w:r w:rsidRPr="003D5AA1">
        <w:rPr>
          <w:rFonts w:cs="Times New Roman"/>
          <w:b/>
          <w:bCs/>
          <w:i/>
          <w:iCs/>
          <w:sz w:val="14"/>
          <w:szCs w:val="22"/>
        </w:rPr>
        <w:t>10</w:t>
      </w:r>
      <w:r w:rsidRPr="003D5AA1">
        <w:rPr>
          <w:rFonts w:cs="Times New Roman"/>
          <w:i/>
          <w:iCs/>
          <w:sz w:val="16"/>
        </w:rPr>
        <w:t> </w:t>
      </w:r>
      <w:r w:rsidRPr="003D5AA1">
        <w:rPr>
          <w:rFonts w:cs="Times New Roman"/>
          <w:i/>
          <w:iCs/>
        </w:rPr>
        <w:t xml:space="preserve">And the angel of the LORD said unto her, I </w:t>
      </w:r>
      <w:proofErr w:type="gramStart"/>
      <w:r w:rsidRPr="003D5AA1">
        <w:rPr>
          <w:rFonts w:cs="Times New Roman"/>
          <w:i/>
          <w:iCs/>
        </w:rPr>
        <w:t>will</w:t>
      </w:r>
      <w:proofErr w:type="gramEnd"/>
      <w:r w:rsidRPr="003D5AA1">
        <w:rPr>
          <w:rFonts w:cs="Times New Roman"/>
          <w:i/>
          <w:iCs/>
        </w:rPr>
        <w:t xml:space="preserve"> multiply thy seed exceedingly, that it shall not be numbered for multitude. </w:t>
      </w:r>
      <w:r w:rsidRPr="003D5AA1">
        <w:rPr>
          <w:rFonts w:cs="Times New Roman"/>
          <w:b/>
          <w:bCs/>
          <w:i/>
          <w:iCs/>
          <w:sz w:val="14"/>
          <w:szCs w:val="22"/>
        </w:rPr>
        <w:t>11</w:t>
      </w:r>
      <w:r w:rsidRPr="003D5AA1">
        <w:rPr>
          <w:rFonts w:cs="Times New Roman"/>
          <w:i/>
          <w:iCs/>
          <w:sz w:val="16"/>
        </w:rPr>
        <w:t> </w:t>
      </w:r>
      <w:r w:rsidRPr="003D5AA1">
        <w:rPr>
          <w:rFonts w:cs="Times New Roman"/>
          <w:i/>
          <w:iCs/>
        </w:rPr>
        <w:t xml:space="preserve">And the angel of the LORD said unto her, Behold, thou art with child, and </w:t>
      </w:r>
      <w:proofErr w:type="spellStart"/>
      <w:r w:rsidRPr="003D5AA1">
        <w:rPr>
          <w:rFonts w:cs="Times New Roman"/>
          <w:i/>
          <w:iCs/>
        </w:rPr>
        <w:t>shalt</w:t>
      </w:r>
      <w:proofErr w:type="spellEnd"/>
      <w:r w:rsidRPr="003D5AA1">
        <w:rPr>
          <w:rFonts w:cs="Times New Roman"/>
          <w:i/>
          <w:iCs/>
        </w:rPr>
        <w:t xml:space="preserve"> bear a son, and </w:t>
      </w:r>
      <w:proofErr w:type="spellStart"/>
      <w:r w:rsidRPr="003D5AA1">
        <w:rPr>
          <w:rFonts w:cs="Times New Roman"/>
          <w:i/>
          <w:iCs/>
        </w:rPr>
        <w:t>shalt</w:t>
      </w:r>
      <w:proofErr w:type="spellEnd"/>
      <w:r w:rsidRPr="003D5AA1">
        <w:rPr>
          <w:rFonts w:cs="Times New Roman"/>
          <w:i/>
          <w:iCs/>
        </w:rPr>
        <w:t xml:space="preserve"> call his name Ishmael</w:t>
      </w:r>
      <w:proofErr w:type="gramStart"/>
      <w:r w:rsidRPr="003D5AA1">
        <w:rPr>
          <w:rFonts w:cs="Times New Roman"/>
          <w:i/>
          <w:iCs/>
        </w:rPr>
        <w:t>;</w:t>
      </w:r>
      <w:proofErr w:type="gramEnd"/>
      <w:r w:rsidRPr="003D5AA1">
        <w:rPr>
          <w:rFonts w:cs="Times New Roman"/>
          <w:i/>
          <w:iCs/>
        </w:rPr>
        <w:t xml:space="preserve"> because the LORD hath heard thy affliction. </w:t>
      </w:r>
      <w:r w:rsidRPr="003D5AA1">
        <w:rPr>
          <w:rFonts w:cs="Times New Roman"/>
          <w:b/>
          <w:bCs/>
          <w:i/>
          <w:iCs/>
          <w:sz w:val="14"/>
          <w:szCs w:val="22"/>
        </w:rPr>
        <w:t>12</w:t>
      </w:r>
      <w:r w:rsidRPr="003D5AA1">
        <w:rPr>
          <w:rFonts w:cs="Times New Roman"/>
          <w:i/>
          <w:iCs/>
          <w:sz w:val="16"/>
        </w:rPr>
        <w:t> </w:t>
      </w:r>
      <w:r w:rsidRPr="003D5AA1">
        <w:rPr>
          <w:rFonts w:cs="Times New Roman"/>
          <w:i/>
          <w:iCs/>
        </w:rPr>
        <w:t xml:space="preserve">And he will be a wild man; his hand will be against every man, and every man's hand against him; and he shall dwell in the presence of all his brethren. </w:t>
      </w:r>
      <w:r w:rsidRPr="003D5AA1">
        <w:rPr>
          <w:rFonts w:cs="Times New Roman"/>
          <w:b/>
          <w:bCs/>
          <w:i/>
          <w:iCs/>
          <w:sz w:val="14"/>
          <w:szCs w:val="22"/>
        </w:rPr>
        <w:t>13</w:t>
      </w:r>
      <w:r w:rsidRPr="003D5AA1">
        <w:rPr>
          <w:rFonts w:cs="Times New Roman"/>
          <w:i/>
          <w:iCs/>
          <w:sz w:val="16"/>
        </w:rPr>
        <w:t> </w:t>
      </w:r>
      <w:r w:rsidRPr="003D5AA1">
        <w:rPr>
          <w:rFonts w:cs="Times New Roman"/>
          <w:i/>
          <w:iCs/>
        </w:rPr>
        <w:t xml:space="preserve">And she called the name of the LORD that </w:t>
      </w:r>
      <w:proofErr w:type="spellStart"/>
      <w:r w:rsidRPr="003D5AA1">
        <w:rPr>
          <w:rFonts w:cs="Times New Roman"/>
          <w:i/>
          <w:iCs/>
        </w:rPr>
        <w:t>spake</w:t>
      </w:r>
      <w:proofErr w:type="spellEnd"/>
      <w:r w:rsidRPr="003D5AA1">
        <w:rPr>
          <w:rFonts w:cs="Times New Roman"/>
          <w:i/>
          <w:iCs/>
        </w:rPr>
        <w:t xml:space="preserve"> unto her, Thou God </w:t>
      </w:r>
      <w:proofErr w:type="spellStart"/>
      <w:r w:rsidRPr="003D5AA1">
        <w:rPr>
          <w:rFonts w:cs="Times New Roman"/>
          <w:i/>
          <w:iCs/>
        </w:rPr>
        <w:t>seest</w:t>
      </w:r>
      <w:proofErr w:type="spellEnd"/>
      <w:r w:rsidRPr="003D5AA1">
        <w:rPr>
          <w:rFonts w:cs="Times New Roman"/>
          <w:i/>
          <w:iCs/>
        </w:rPr>
        <w:t xml:space="preserve"> me: for she said, </w:t>
      </w:r>
      <w:proofErr w:type="gramStart"/>
      <w:r w:rsidRPr="003D5AA1">
        <w:rPr>
          <w:rFonts w:cs="Times New Roman"/>
          <w:i/>
          <w:iCs/>
        </w:rPr>
        <w:t>Have</w:t>
      </w:r>
      <w:proofErr w:type="gramEnd"/>
      <w:r w:rsidRPr="003D5AA1">
        <w:rPr>
          <w:rFonts w:cs="Times New Roman"/>
          <w:i/>
          <w:iCs/>
        </w:rPr>
        <w:t xml:space="preserve"> I also here looked after him that </w:t>
      </w:r>
      <w:proofErr w:type="spellStart"/>
      <w:r w:rsidRPr="003D5AA1">
        <w:rPr>
          <w:rFonts w:cs="Times New Roman"/>
          <w:i/>
          <w:iCs/>
        </w:rPr>
        <w:t>seeth</w:t>
      </w:r>
      <w:proofErr w:type="spellEnd"/>
      <w:r w:rsidRPr="003D5AA1">
        <w:rPr>
          <w:rFonts w:cs="Times New Roman"/>
          <w:i/>
          <w:iCs/>
        </w:rPr>
        <w:t xml:space="preserve"> me? </w:t>
      </w:r>
      <w:r w:rsidRPr="003D5AA1">
        <w:rPr>
          <w:rFonts w:cs="Times New Roman"/>
          <w:b/>
          <w:bCs/>
          <w:i/>
          <w:iCs/>
          <w:sz w:val="14"/>
          <w:szCs w:val="22"/>
        </w:rPr>
        <w:t>14</w:t>
      </w:r>
      <w:r w:rsidRPr="003D5AA1">
        <w:rPr>
          <w:rFonts w:cs="Times New Roman"/>
          <w:i/>
          <w:iCs/>
          <w:sz w:val="16"/>
        </w:rPr>
        <w:t> </w:t>
      </w:r>
      <w:r w:rsidRPr="003D5AA1">
        <w:rPr>
          <w:rFonts w:cs="Times New Roman"/>
          <w:i/>
          <w:iCs/>
        </w:rPr>
        <w:t xml:space="preserve">Wherefore the well was called </w:t>
      </w:r>
      <w:proofErr w:type="spellStart"/>
      <w:r w:rsidRPr="003D5AA1">
        <w:rPr>
          <w:rFonts w:cs="Times New Roman"/>
          <w:i/>
          <w:iCs/>
        </w:rPr>
        <w:t>Beerlahairoi</w:t>
      </w:r>
      <w:proofErr w:type="spellEnd"/>
      <w:r w:rsidRPr="003D5AA1">
        <w:rPr>
          <w:rFonts w:cs="Times New Roman"/>
          <w:i/>
          <w:iCs/>
        </w:rPr>
        <w:t xml:space="preserve">; behold, it is between </w:t>
      </w:r>
      <w:proofErr w:type="spellStart"/>
      <w:r w:rsidRPr="003D5AA1">
        <w:rPr>
          <w:rFonts w:cs="Times New Roman"/>
          <w:i/>
          <w:iCs/>
        </w:rPr>
        <w:t>Kadesh</w:t>
      </w:r>
      <w:proofErr w:type="spellEnd"/>
      <w:r w:rsidRPr="003D5AA1">
        <w:rPr>
          <w:rFonts w:cs="Times New Roman"/>
          <w:i/>
          <w:iCs/>
        </w:rPr>
        <w:t xml:space="preserve"> and </w:t>
      </w:r>
      <w:proofErr w:type="spellStart"/>
      <w:r w:rsidRPr="003D5AA1">
        <w:rPr>
          <w:rFonts w:cs="Times New Roman"/>
          <w:i/>
          <w:iCs/>
        </w:rPr>
        <w:t>Bered</w:t>
      </w:r>
      <w:proofErr w:type="spellEnd"/>
      <w:r w:rsidRPr="003D5AA1">
        <w:rPr>
          <w:rFonts w:cs="Times New Roman"/>
        </w:rPr>
        <w:t>.</w:t>
      </w:r>
      <w:r>
        <w:rPr>
          <w:rFonts w:cs="Times New Roman"/>
        </w:rPr>
        <w:t xml:space="preserve"> </w:t>
      </w:r>
      <w:r w:rsidRPr="003D5AA1">
        <w:rPr>
          <w:rFonts w:cs="Times New Roman"/>
        </w:rPr>
        <w:t xml:space="preserve"> </w:t>
      </w:r>
      <w:r w:rsidRPr="003D5AA1">
        <w:rPr>
          <w:rFonts w:cs="Times New Roman"/>
          <w:sz w:val="20"/>
        </w:rPr>
        <w:t>(Gen 16:10-14)</w:t>
      </w:r>
      <w:r w:rsidRPr="003D5AA1">
        <w:rPr>
          <w:rFonts w:cs="Times New Roman"/>
        </w:rPr>
        <w:t xml:space="preserve"> Hagar called the place </w:t>
      </w:r>
      <w:proofErr w:type="gramStart"/>
      <w:r w:rsidRPr="003D5AA1">
        <w:rPr>
          <w:rFonts w:cs="Times New Roman"/>
        </w:rPr>
        <w:t xml:space="preserve">where she was comforted by the Angel of the Lord, </w:t>
      </w:r>
      <w:proofErr w:type="spellStart"/>
      <w:r w:rsidRPr="003D5AA1">
        <w:rPr>
          <w:rFonts w:cs="Times New Roman"/>
        </w:rPr>
        <w:t>Beerlahoiroi</w:t>
      </w:r>
      <w:proofErr w:type="spellEnd"/>
      <w:proofErr w:type="gramEnd"/>
      <w:r w:rsidRPr="003D5AA1">
        <w:rPr>
          <w:rFonts w:cs="Times New Roman"/>
        </w:rPr>
        <w:t xml:space="preserve"> (Fountain of Living Waters).</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God told Hagar the name of the boy, which was in her womb, would be called Ishmael (God will hear)! Though </w:t>
      </w:r>
      <w:proofErr w:type="spellStart"/>
      <w:r w:rsidRPr="003D5AA1">
        <w:rPr>
          <w:rFonts w:cs="Times New Roman"/>
        </w:rPr>
        <w:t>Sarai</w:t>
      </w:r>
      <w:proofErr w:type="spellEnd"/>
      <w:r w:rsidRPr="003D5AA1">
        <w:rPr>
          <w:rFonts w:cs="Times New Roman"/>
        </w:rPr>
        <w:t xml:space="preserve"> had sinned in marring the virginity of an innocent girl, God dealt kindly with Hagar. God gives some very important prophecy to Hagar in the wilderness at </w:t>
      </w:r>
      <w:proofErr w:type="spellStart"/>
      <w:r w:rsidRPr="003D5AA1">
        <w:rPr>
          <w:rFonts w:cs="Times New Roman"/>
        </w:rPr>
        <w:t>Beerlahoiroi</w:t>
      </w:r>
      <w:proofErr w:type="spellEnd"/>
      <w:r w:rsidRPr="003D5AA1">
        <w:rPr>
          <w:rFonts w:cs="Times New Roman"/>
        </w:rPr>
        <w:t xml:space="preserve"> – prophecies that have tremendous bearing on our own world today. As you will remember, Ishmael is the father of all of the Arab nations (Muslim). </w:t>
      </w:r>
      <w:r w:rsidRPr="003D5AA1">
        <w:rPr>
          <w:rFonts w:cs="Times New Roman"/>
          <w:i/>
          <w:iCs/>
        </w:rPr>
        <w:t>And he will be a wild man; his hand will be against every man, and every man's hand against him; and he shall dwell in the presence of all his brethren.</w:t>
      </w:r>
      <w:r w:rsidRPr="003D5AA1">
        <w:rPr>
          <w:rFonts w:cs="Times New Roman"/>
        </w:rPr>
        <w:t xml:space="preserve"> Please observe the historical, as well as modern, political upheaval that </w:t>
      </w:r>
      <w:proofErr w:type="gramStart"/>
      <w:r w:rsidRPr="003D5AA1">
        <w:rPr>
          <w:rFonts w:cs="Times New Roman"/>
        </w:rPr>
        <w:t>exists</w:t>
      </w:r>
      <w:proofErr w:type="gramEnd"/>
      <w:r w:rsidRPr="003D5AA1">
        <w:rPr>
          <w:rFonts w:cs="Times New Roman"/>
        </w:rPr>
        <w:t xml:space="preserve"> today in the Middle Eastern countries. If they are not at war with non-Arab countries and peoples, they will be at war with each other. It has been the case since Abraham’s day, and continues now.  Ishmael and his progeny are “</w:t>
      </w:r>
      <w:r w:rsidRPr="003D5AA1">
        <w:rPr>
          <w:rFonts w:cs="Times New Roman"/>
          <w:i/>
          <w:iCs/>
        </w:rPr>
        <w:t>wild men</w:t>
      </w:r>
      <w:r w:rsidRPr="003D5AA1">
        <w:rPr>
          <w:rFonts w:cs="Times New Roman"/>
        </w:rPr>
        <w:t xml:space="preserve">.” They do not observe the norms of any civilized society. The answer for every refusal to follow Islam is beheading – nothing in between!  See this: </w:t>
      </w:r>
      <w:r w:rsidRPr="003D5AA1">
        <w:rPr>
          <w:rFonts w:cs="Times New Roman"/>
          <w:i/>
          <w:iCs/>
        </w:rPr>
        <w:t>his hand will be against every man, and every man's hand against him</w:t>
      </w:r>
      <w:r w:rsidRPr="003D5AA1">
        <w:rPr>
          <w:rFonts w:cs="Times New Roman"/>
        </w:rPr>
        <w:t>.</w:t>
      </w:r>
      <w:r>
        <w:rPr>
          <w:rFonts w:cs="Times New Roman"/>
        </w:rPr>
        <w:t xml:space="preserve">  </w:t>
      </w:r>
      <w:proofErr w:type="gramStart"/>
      <w:r w:rsidRPr="003D5AA1">
        <w:rPr>
          <w:rFonts w:cs="Times New Roman"/>
        </w:rPr>
        <w:t>The whole world is embattled by Islam</w:t>
      </w:r>
      <w:proofErr w:type="gramEnd"/>
      <w:r w:rsidRPr="003D5AA1">
        <w:rPr>
          <w:rFonts w:cs="Times New Roman"/>
        </w:rPr>
        <w:t>. No nation is exempt from their terrorizing approach to spreading the so-called “religion of peace.”</w:t>
      </w:r>
    </w:p>
    <w:p w:rsidR="003D5AA1" w:rsidRPr="003D5AA1" w:rsidRDefault="003D5AA1" w:rsidP="003D5AA1">
      <w:pPr>
        <w:widowControl w:val="0"/>
        <w:autoSpaceDE w:val="0"/>
        <w:autoSpaceDN w:val="0"/>
        <w:adjustRightInd w:val="0"/>
        <w:jc w:val="both"/>
        <w:rPr>
          <w:rFonts w:cs="Georgia"/>
          <w:sz w:val="16"/>
          <w:szCs w:val="28"/>
        </w:rPr>
      </w:pPr>
    </w:p>
    <w:p w:rsidR="003D5AA1" w:rsidRDefault="003D5AA1" w:rsidP="003D5AA1">
      <w:pPr>
        <w:widowControl w:val="0"/>
        <w:autoSpaceDE w:val="0"/>
        <w:autoSpaceDN w:val="0"/>
        <w:adjustRightInd w:val="0"/>
        <w:jc w:val="both"/>
        <w:rPr>
          <w:rFonts w:cs="Times New Roman"/>
        </w:rPr>
      </w:pPr>
      <w:r w:rsidRPr="003D5AA1">
        <w:rPr>
          <w:rFonts w:cs="Times New Roman"/>
        </w:rPr>
        <w:t xml:space="preserve">            A summary glance at the world globe will reveal that the Arab nations have not disseminated among the other nations of the world, but remained together and isolated from the remainder of the world’s societies. Even when they immigrate to other lands, they collect in the slums and decadent neighborhoods of their new homeland and persist in trying to recreate their miseries, brought from their own lands, in that place. This is yet another aspect of </w:t>
      </w:r>
      <w:proofErr w:type="gramStart"/>
      <w:r w:rsidRPr="003D5AA1">
        <w:rPr>
          <w:rFonts w:cs="Times New Roman"/>
        </w:rPr>
        <w:t>prophecy being</w:t>
      </w:r>
      <w:proofErr w:type="gramEnd"/>
      <w:r w:rsidRPr="003D5AA1">
        <w:rPr>
          <w:rFonts w:cs="Times New Roman"/>
        </w:rPr>
        <w:t xml:space="preserve"> fulfilled by the descendents of Ishmael: </w:t>
      </w:r>
      <w:r>
        <w:rPr>
          <w:rFonts w:cs="Times New Roman"/>
        </w:rPr>
        <w:t xml:space="preserve"> </w:t>
      </w:r>
      <w:r w:rsidRPr="003D5AA1">
        <w:rPr>
          <w:rFonts w:cs="Times New Roman"/>
          <w:i/>
          <w:iCs/>
        </w:rPr>
        <w:t>and he shall dwell in the presence of all his brethren.</w:t>
      </w:r>
      <w:r w:rsidRPr="003D5AA1">
        <w:rPr>
          <w:rFonts w:cs="Times New Roman"/>
        </w:rPr>
        <w:t xml:space="preserve"> This is profoundly true today. The Muslim Arab refuses to assimilate in whatever land he is privileged to wander into. I say ‘privileged’ because any place on earth is better than the Hell they have created in their fatherlands.</w:t>
      </w:r>
    </w:p>
    <w:p w:rsidR="003D5AA1" w:rsidRPr="003D5AA1" w:rsidRDefault="003D5AA1" w:rsidP="003D5AA1">
      <w:pPr>
        <w:widowControl w:val="0"/>
        <w:autoSpaceDE w:val="0"/>
        <w:autoSpaceDN w:val="0"/>
        <w:adjustRightInd w:val="0"/>
        <w:jc w:val="both"/>
        <w:rPr>
          <w:rFonts w:cs="Georgia"/>
          <w:sz w:val="16"/>
          <w:szCs w:val="28"/>
        </w:rPr>
      </w:pPr>
    </w:p>
    <w:p w:rsidR="009B63FE" w:rsidRPr="003D5AA1" w:rsidRDefault="003D5AA1" w:rsidP="003D5AA1">
      <w:pPr>
        <w:widowControl w:val="0"/>
        <w:autoSpaceDE w:val="0"/>
        <w:autoSpaceDN w:val="0"/>
        <w:adjustRightInd w:val="0"/>
        <w:jc w:val="both"/>
        <w:rPr>
          <w:rFonts w:cs="Georgia"/>
          <w:sz w:val="28"/>
          <w:szCs w:val="28"/>
        </w:rPr>
      </w:pPr>
      <w:r w:rsidRPr="003D5AA1">
        <w:rPr>
          <w:rFonts w:cs="Times New Roman"/>
        </w:rPr>
        <w:t xml:space="preserve">            So even today, the world is paying a price for the ‘mistake’ of </w:t>
      </w:r>
      <w:proofErr w:type="spellStart"/>
      <w:r w:rsidRPr="003D5AA1">
        <w:rPr>
          <w:rFonts w:cs="Times New Roman"/>
        </w:rPr>
        <w:t>Sarai</w:t>
      </w:r>
      <w:proofErr w:type="spellEnd"/>
      <w:r w:rsidRPr="003D5AA1">
        <w:rPr>
          <w:rFonts w:cs="Times New Roman"/>
        </w:rPr>
        <w:t xml:space="preserve"> and Abram in trying to get ahead of the Lord and make good on His promises. The growing menace of Islam may be the Lord’s approach in bringing a speedy conclusion to this sinful world and its nominal Christian professors. Time will tell, for it ALWAYS does. Lesson learned – I hope!</w:t>
      </w:r>
    </w:p>
    <w:sectPr w:rsidR="009B63FE" w:rsidRPr="003D5AA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704D56"/>
    <w:multiLevelType w:val="hybridMultilevel"/>
    <w:tmpl w:val="2996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6"/>
  </w:num>
  <w:num w:numId="5">
    <w:abstractNumId w:val="19"/>
  </w:num>
  <w:num w:numId="6">
    <w:abstractNumId w:val="12"/>
  </w:num>
  <w:num w:numId="7">
    <w:abstractNumId w:val="15"/>
  </w:num>
  <w:num w:numId="8">
    <w:abstractNumId w:val="14"/>
  </w:num>
  <w:num w:numId="9">
    <w:abstractNumId w:val="21"/>
  </w:num>
  <w:num w:numId="10">
    <w:abstractNumId w:val="1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2D7303"/>
    <w:rsid w:val="00301547"/>
    <w:rsid w:val="00332C03"/>
    <w:rsid w:val="003425DF"/>
    <w:rsid w:val="0034455C"/>
    <w:rsid w:val="00357E93"/>
    <w:rsid w:val="003B7AFA"/>
    <w:rsid w:val="003C08CE"/>
    <w:rsid w:val="003D05D2"/>
    <w:rsid w:val="003D4C35"/>
    <w:rsid w:val="003D5AA1"/>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100CC"/>
    <w:rsid w:val="00D213E7"/>
    <w:rsid w:val="00D30972"/>
    <w:rsid w:val="00E16846"/>
    <w:rsid w:val="00E5582F"/>
    <w:rsid w:val="00E63962"/>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1431</Words>
  <Characters>8158</Characters>
  <Application>Microsoft Macintosh Word</Application>
  <DocSecurity>0</DocSecurity>
  <Lines>67</Lines>
  <Paragraphs>16</Paragraphs>
  <ScaleCrop>false</ScaleCrop>
  <Company>Descanso Rodents</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2015-05-07T20:48:00Z</dcterms:modified>
</cp:coreProperties>
</file>