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BE" w:rsidRDefault="00DE1FBE" w:rsidP="00DE1FBE">
      <w:pPr>
        <w:widowControl w:val="0"/>
        <w:autoSpaceDE w:val="0"/>
        <w:autoSpaceDN w:val="0"/>
        <w:adjustRightInd w:val="0"/>
        <w:spacing w:after="260"/>
        <w:jc w:val="both"/>
        <w:rPr>
          <w:rFonts w:cs="Times New Roman"/>
          <w:color w:val="1A1A1A"/>
          <w:szCs w:val="32"/>
        </w:rPr>
      </w:pPr>
      <w:r w:rsidRPr="00DE1FBE">
        <w:rPr>
          <w:rFonts w:cs="Times New Roman"/>
          <w:color w:val="1A1A1A"/>
          <w:szCs w:val="32"/>
        </w:rPr>
        <w:t xml:space="preserve">Devotion on </w:t>
      </w:r>
      <w:r w:rsidR="00DE67CA">
        <w:rPr>
          <w:rFonts w:cs="Times New Roman"/>
          <w:color w:val="1A1A1A"/>
          <w:szCs w:val="32"/>
        </w:rPr>
        <w:t>t</w:t>
      </w:r>
      <w:r w:rsidR="00DE67CA">
        <w:t xml:space="preserve">he Book of Job (Chapter </w:t>
      </w:r>
      <w:r w:rsidR="004067B9">
        <w:t>Eight</w:t>
      </w:r>
      <w:r w:rsidR="00DE67CA">
        <w:t>)</w:t>
      </w:r>
      <w:r>
        <w:rPr>
          <w:rFonts w:cs="Times New Roman"/>
          <w:color w:val="1A1A1A"/>
          <w:szCs w:val="32"/>
        </w:rPr>
        <w:t xml:space="preserve"> -</w:t>
      </w:r>
      <w:r w:rsidR="004067B9">
        <w:rPr>
          <w:rFonts w:cs="Times New Roman"/>
          <w:color w:val="1A1A1A"/>
          <w:szCs w:val="32"/>
        </w:rPr>
        <w:t xml:space="preserve"> 14</w:t>
      </w:r>
      <w:r w:rsidRPr="00DE1FBE">
        <w:rPr>
          <w:rFonts w:cs="Times New Roman"/>
          <w:color w:val="1A1A1A"/>
          <w:szCs w:val="32"/>
        </w:rPr>
        <w:t xml:space="preserve"> December 2012</w:t>
      </w:r>
      <w:r>
        <w:rPr>
          <w:rFonts w:cs="Times New Roman"/>
          <w:color w:val="1A1A1A"/>
          <w:szCs w:val="32"/>
        </w:rPr>
        <w:t>,</w:t>
      </w:r>
      <w:r w:rsidRPr="00DE1FBE">
        <w:rPr>
          <w:rFonts w:cs="Times New Roman"/>
          <w:color w:val="1A1A1A"/>
          <w:szCs w:val="32"/>
        </w:rPr>
        <w:t xml:space="preserve"> Anno Domini</w:t>
      </w:r>
    </w:p>
    <w:p w:rsidR="00DE1FBE" w:rsidRPr="00DE1FBE" w:rsidRDefault="004067B9" w:rsidP="00DE1FBE">
      <w:pPr>
        <w:widowControl w:val="0"/>
        <w:autoSpaceDE w:val="0"/>
        <w:autoSpaceDN w:val="0"/>
        <w:adjustRightInd w:val="0"/>
        <w:spacing w:after="260"/>
        <w:jc w:val="center"/>
        <w:rPr>
          <w:rFonts w:cs="Georgia"/>
          <w:szCs w:val="26"/>
        </w:rPr>
      </w:pPr>
      <w:r>
        <w:rPr>
          <w:rFonts w:cs="Georgia"/>
          <w:noProof/>
          <w:szCs w:val="26"/>
        </w:rPr>
        <w:drawing>
          <wp:inline distT="0" distB="0" distL="0" distR="0">
            <wp:extent cx="3175000" cy="2387600"/>
            <wp:effectExtent l="25400" t="0" r="0" b="0"/>
            <wp:docPr id="2" name="Picture 1" descr=":::Users:HapArnold:Desktop:bill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illdad.jpg"/>
                    <pic:cNvPicPr>
                      <a:picLocks noChangeAspect="1" noChangeArrowheads="1"/>
                    </pic:cNvPicPr>
                  </pic:nvPicPr>
                  <pic:blipFill>
                    <a:blip r:embed="rId4"/>
                    <a:srcRect/>
                    <a:stretch>
                      <a:fillRect/>
                    </a:stretch>
                  </pic:blipFill>
                  <pic:spPr bwMode="auto">
                    <a:xfrm>
                      <a:off x="0" y="0"/>
                      <a:ext cx="3175000" cy="2387600"/>
                    </a:xfrm>
                    <a:prstGeom prst="rect">
                      <a:avLst/>
                    </a:prstGeom>
                    <a:noFill/>
                    <a:ln w="9525">
                      <a:noFill/>
                      <a:miter lim="800000"/>
                      <a:headEnd/>
                      <a:tailEnd/>
                    </a:ln>
                  </pic:spPr>
                </pic:pic>
              </a:graphicData>
            </a:graphic>
          </wp:inline>
        </w:drawing>
      </w:r>
    </w:p>
    <w:p w:rsidR="00DE1FBE" w:rsidRPr="00BE03E2" w:rsidRDefault="00DE1FBE" w:rsidP="00DE1FBE">
      <w:pPr>
        <w:widowControl w:val="0"/>
        <w:autoSpaceDE w:val="0"/>
        <w:autoSpaceDN w:val="0"/>
        <w:adjustRightInd w:val="0"/>
        <w:jc w:val="center"/>
        <w:rPr>
          <w:rFonts w:ascii="KisBT-Roman" w:hAnsi="KisBT-Roman" w:cs="KisBT-Roman"/>
          <w:i/>
          <w:iCs/>
          <w:sz w:val="26"/>
          <w:szCs w:val="32"/>
        </w:rPr>
      </w:pPr>
      <w:r w:rsidRPr="00BE03E2">
        <w:rPr>
          <w:rFonts w:ascii="KisBT-Roman" w:hAnsi="KisBT-Roman" w:cs="KisBT-Roman"/>
          <w:color w:val="DA0000"/>
          <w:sz w:val="26"/>
          <w:szCs w:val="38"/>
        </w:rPr>
        <w:t>The Second Sunday in Advent</w:t>
      </w:r>
    </w:p>
    <w:p w:rsidR="00DE1FBE" w:rsidRPr="00E71338" w:rsidRDefault="00DE1FBE" w:rsidP="00DE1FBE">
      <w:pPr>
        <w:widowControl w:val="0"/>
        <w:autoSpaceDE w:val="0"/>
        <w:autoSpaceDN w:val="0"/>
        <w:adjustRightInd w:val="0"/>
        <w:jc w:val="center"/>
        <w:rPr>
          <w:rFonts w:ascii="KisBT-Roman" w:hAnsi="KisBT-Roman" w:cs="KisBT-Roman"/>
          <w:i/>
          <w:iCs/>
          <w:sz w:val="26"/>
          <w:szCs w:val="32"/>
        </w:rPr>
      </w:pPr>
      <w:r w:rsidRPr="00E71338">
        <w:rPr>
          <w:rFonts w:ascii="KisBT-Roman" w:hAnsi="KisBT-Roman" w:cs="KisBT-Roman"/>
          <w:i/>
          <w:iCs/>
          <w:sz w:val="26"/>
          <w:szCs w:val="32"/>
        </w:rPr>
        <w:t>The Collect.</w:t>
      </w:r>
    </w:p>
    <w:p w:rsidR="00DE1FBE" w:rsidRPr="00FF7658" w:rsidRDefault="00DE1FBE" w:rsidP="00DE1FBE">
      <w:pPr>
        <w:widowControl w:val="0"/>
        <w:autoSpaceDE w:val="0"/>
        <w:autoSpaceDN w:val="0"/>
        <w:adjustRightInd w:val="0"/>
        <w:jc w:val="both"/>
        <w:rPr>
          <w:rFonts w:ascii="KisBT-Roman" w:hAnsi="KisBT-Roman" w:cs="KisBT-Roman"/>
          <w:sz w:val="8"/>
          <w:szCs w:val="32"/>
        </w:rPr>
      </w:pPr>
    </w:p>
    <w:p w:rsidR="00DE1FBE" w:rsidRPr="00FF7658" w:rsidRDefault="00DE1FBE" w:rsidP="00DE1FBE">
      <w:pPr>
        <w:keepNext/>
        <w:framePr w:dropCap="drop" w:lines="2" w:wrap="around" w:vAnchor="text" w:hAnchor="text"/>
        <w:spacing w:line="528" w:lineRule="exact"/>
        <w:jc w:val="both"/>
        <w:rPr>
          <w:b/>
          <w:color w:val="8C008E"/>
          <w:position w:val="-4"/>
          <w:sz w:val="63"/>
        </w:rPr>
      </w:pPr>
      <w:r w:rsidRPr="00FF7658">
        <w:rPr>
          <w:b/>
          <w:color w:val="8C008E"/>
          <w:position w:val="-4"/>
          <w:sz w:val="63"/>
        </w:rPr>
        <w:t>B</w:t>
      </w:r>
    </w:p>
    <w:p w:rsidR="00DE1FBE" w:rsidRPr="00EA6052" w:rsidRDefault="00DE1FBE" w:rsidP="00DE1FBE">
      <w:pPr>
        <w:widowControl w:val="0"/>
        <w:autoSpaceDE w:val="0"/>
        <w:autoSpaceDN w:val="0"/>
        <w:adjustRightInd w:val="0"/>
        <w:jc w:val="both"/>
      </w:pPr>
      <w:r w:rsidRPr="00FF7658">
        <w:rPr>
          <w:b/>
        </w:rPr>
        <w:t>LESSED</w:t>
      </w:r>
      <w:r w:rsidRPr="003808B8">
        <w:t xml:space="preserve"> Lord, who hast caused all holy Scriptures to be written for our learning; Grant that we may in such wise hear them, read, mark, learn, and inwardly digest them, that by patience and comfort of thy holy Word, we may embrace, and ever hold fast, the blessed hope of everlasting life, which thou hast given us in our </w:t>
      </w:r>
      <w:proofErr w:type="spellStart"/>
      <w:r w:rsidRPr="003808B8">
        <w:t>Saviour</w:t>
      </w:r>
      <w:proofErr w:type="spellEnd"/>
      <w:r w:rsidRPr="003808B8">
        <w:t xml:space="preserve"> Jesus Christ. Amen.</w:t>
      </w:r>
    </w:p>
    <w:p w:rsidR="00DE1FBE" w:rsidRPr="00985664" w:rsidRDefault="00DE1FBE" w:rsidP="00DE1FBE">
      <w:pPr>
        <w:jc w:val="both"/>
        <w:rPr>
          <w:sz w:val="14"/>
        </w:rPr>
      </w:pPr>
    </w:p>
    <w:p w:rsidR="00DE1FBE" w:rsidRPr="00402195" w:rsidRDefault="00DE1FBE" w:rsidP="00DE1FBE">
      <w:pPr>
        <w:widowControl w:val="0"/>
        <w:autoSpaceDE w:val="0"/>
        <w:autoSpaceDN w:val="0"/>
        <w:adjustRightInd w:val="0"/>
        <w:jc w:val="center"/>
        <w:rPr>
          <w:rFonts w:ascii="KisBT-Roman" w:hAnsi="KisBT-Roman" w:cs="KisBT-Roman"/>
          <w:i/>
          <w:iCs/>
          <w:szCs w:val="32"/>
        </w:rPr>
      </w:pPr>
      <w:r w:rsidRPr="00402195">
        <w:rPr>
          <w:rFonts w:ascii="KisBT-Roman" w:hAnsi="KisBT-Roman" w:cs="KisBT-Roman"/>
          <w:color w:val="DA0000"/>
          <w:szCs w:val="38"/>
        </w:rPr>
        <w:t>The First Sunday in Advent</w:t>
      </w:r>
    </w:p>
    <w:p w:rsidR="00DE1FBE" w:rsidRPr="00402195" w:rsidRDefault="00DE1FBE" w:rsidP="00DE1FBE">
      <w:pPr>
        <w:widowControl w:val="0"/>
        <w:autoSpaceDE w:val="0"/>
        <w:autoSpaceDN w:val="0"/>
        <w:adjustRightInd w:val="0"/>
        <w:jc w:val="center"/>
        <w:rPr>
          <w:rFonts w:ascii="KisBT-Roman" w:hAnsi="KisBT-Roman" w:cs="KisBT-Roman"/>
          <w:i/>
          <w:iCs/>
          <w:szCs w:val="32"/>
        </w:rPr>
      </w:pPr>
      <w:r w:rsidRPr="00402195">
        <w:rPr>
          <w:rFonts w:ascii="KisBT-Roman" w:hAnsi="KisBT-Roman" w:cs="KisBT-Roman"/>
          <w:i/>
          <w:iCs/>
          <w:szCs w:val="32"/>
        </w:rPr>
        <w:t>The Collect.</w:t>
      </w:r>
    </w:p>
    <w:p w:rsidR="00DE1FBE" w:rsidRPr="00985664" w:rsidRDefault="00DE1FBE" w:rsidP="00DE1FBE">
      <w:pPr>
        <w:jc w:val="both"/>
        <w:rPr>
          <w:sz w:val="14"/>
        </w:rPr>
      </w:pPr>
    </w:p>
    <w:p w:rsidR="00DE1FBE" w:rsidRPr="00402195" w:rsidRDefault="00DE1FBE" w:rsidP="00DE1FBE">
      <w:pPr>
        <w:keepNext/>
        <w:framePr w:dropCap="drop" w:lines="2" w:wrap="around" w:vAnchor="text" w:hAnchor="text"/>
        <w:spacing w:line="528" w:lineRule="exact"/>
        <w:jc w:val="both"/>
        <w:rPr>
          <w:b/>
          <w:color w:val="941190"/>
          <w:position w:val="-4"/>
          <w:sz w:val="62"/>
        </w:rPr>
      </w:pPr>
      <w:r w:rsidRPr="00402195">
        <w:rPr>
          <w:b/>
          <w:color w:val="941190"/>
          <w:position w:val="-4"/>
          <w:sz w:val="62"/>
        </w:rPr>
        <w:t>A</w:t>
      </w:r>
    </w:p>
    <w:p w:rsidR="00DE1FBE" w:rsidRPr="00402195" w:rsidRDefault="00DE1FBE" w:rsidP="00DE1FBE">
      <w:pPr>
        <w:widowControl w:val="0"/>
        <w:autoSpaceDE w:val="0"/>
        <w:autoSpaceDN w:val="0"/>
        <w:adjustRightInd w:val="0"/>
        <w:jc w:val="both"/>
      </w:pPr>
      <w:r w:rsidRPr="00402195">
        <w:rPr>
          <w:b/>
        </w:rPr>
        <w:t>LMIGHTY</w:t>
      </w:r>
      <w:r w:rsidRPr="00402195">
        <w:t xml:space="preserve"> God, give us grace that we may cast away the works of darkness, and put upon us the </w:t>
      </w:r>
      <w:proofErr w:type="spellStart"/>
      <w:r w:rsidRPr="00402195">
        <w:t>armour</w:t>
      </w:r>
      <w:proofErr w:type="spellEnd"/>
      <w:r w:rsidRPr="00402195">
        <w:t xml:space="preserve"> of light, now in the time of this mortal life, in which thy Son Jesus Christ came to visit us in great humility; that in the last day, when he shall come again in his glorious majesty to judge both the quick and the dead, we may rise to the life immortal, through him who </w:t>
      </w:r>
      <w:proofErr w:type="spellStart"/>
      <w:r w:rsidRPr="00402195">
        <w:t>liveth</w:t>
      </w:r>
      <w:proofErr w:type="spellEnd"/>
      <w:r w:rsidRPr="00402195">
        <w:t xml:space="preserve"> and </w:t>
      </w:r>
      <w:proofErr w:type="spellStart"/>
      <w:r w:rsidRPr="00402195">
        <w:t>reigneth</w:t>
      </w:r>
      <w:proofErr w:type="spellEnd"/>
      <w:r w:rsidRPr="00402195">
        <w:t xml:space="preserve"> with thee and the Holy Ghost, now and ever. Amen.</w:t>
      </w:r>
    </w:p>
    <w:p w:rsidR="00DE1FBE" w:rsidRPr="00402195" w:rsidRDefault="00DE1FBE" w:rsidP="00DE1FBE">
      <w:pPr>
        <w:widowControl w:val="0"/>
        <w:autoSpaceDE w:val="0"/>
        <w:autoSpaceDN w:val="0"/>
        <w:adjustRightInd w:val="0"/>
        <w:rPr>
          <w:rFonts w:ascii="KisBT-Roman" w:hAnsi="KisBT-Roman" w:cs="KisBT-Roman"/>
          <w:color w:val="DA0000"/>
          <w:szCs w:val="26"/>
        </w:rPr>
      </w:pPr>
    </w:p>
    <w:p w:rsidR="00DE1FBE" w:rsidRPr="00EA6052" w:rsidRDefault="00DE1FBE" w:rsidP="00DE1FBE">
      <w:pPr>
        <w:widowControl w:val="0"/>
        <w:autoSpaceDE w:val="0"/>
        <w:autoSpaceDN w:val="0"/>
        <w:adjustRightInd w:val="0"/>
        <w:jc w:val="both"/>
        <w:rPr>
          <w:rFonts w:ascii="KisBT-Roman" w:hAnsi="KisBT-Roman" w:cs="KisBT-Roman"/>
          <w:color w:val="DA0000"/>
          <w:sz w:val="20"/>
          <w:szCs w:val="26"/>
        </w:rPr>
      </w:pPr>
      <w:r w:rsidRPr="00EA6052">
        <w:rPr>
          <w:rFonts w:ascii="KisBT-Roman" w:hAnsi="KisBT-Roman" w:cs="KisBT-Roman"/>
          <w:color w:val="DA0000"/>
          <w:sz w:val="20"/>
          <w:szCs w:val="26"/>
        </w:rPr>
        <w:t>¶ This Collect is to be repeated every day, after the other Collects in Advent, until Christmas Day.</w:t>
      </w:r>
    </w:p>
    <w:p w:rsidR="00DE67CA" w:rsidRPr="00DE67CA" w:rsidRDefault="00DE67CA" w:rsidP="00DE1FBE">
      <w:pPr>
        <w:widowControl w:val="0"/>
        <w:autoSpaceDE w:val="0"/>
        <w:autoSpaceDN w:val="0"/>
        <w:adjustRightInd w:val="0"/>
        <w:spacing w:after="260"/>
        <w:jc w:val="both"/>
        <w:rPr>
          <w:rFonts w:cs="Times New Roman"/>
          <w:sz w:val="2"/>
          <w:szCs w:val="32"/>
        </w:rPr>
      </w:pPr>
    </w:p>
    <w:p w:rsidR="004067B9" w:rsidRPr="004067B9" w:rsidRDefault="004067B9" w:rsidP="004067B9">
      <w:pPr>
        <w:widowControl w:val="0"/>
        <w:autoSpaceDE w:val="0"/>
        <w:autoSpaceDN w:val="0"/>
        <w:adjustRightInd w:val="0"/>
        <w:rPr>
          <w:rFonts w:ascii="Verdana" w:hAnsi="Verdana" w:cs="Verdana"/>
          <w:b/>
          <w:bCs/>
          <w:color w:val="490B04"/>
          <w:szCs w:val="32"/>
        </w:rPr>
      </w:pPr>
      <w:r w:rsidRPr="004067B9">
        <w:rPr>
          <w:rFonts w:ascii="Verdana" w:hAnsi="Verdana" w:cs="Verdana"/>
          <w:b/>
          <w:bCs/>
          <w:color w:val="490B04"/>
          <w:szCs w:val="32"/>
        </w:rPr>
        <w:t>Job 8</w:t>
      </w:r>
    </w:p>
    <w:p w:rsidR="004067B9" w:rsidRPr="004067B9" w:rsidRDefault="004067B9" w:rsidP="004067B9">
      <w:pPr>
        <w:widowControl w:val="0"/>
        <w:autoSpaceDE w:val="0"/>
        <w:autoSpaceDN w:val="0"/>
        <w:adjustRightInd w:val="0"/>
        <w:rPr>
          <w:rFonts w:ascii="Verdana" w:hAnsi="Verdana" w:cs="Verdana"/>
          <w:color w:val="490B04"/>
          <w:sz w:val="20"/>
        </w:rPr>
      </w:pPr>
      <w:r w:rsidRPr="004067B9">
        <w:rPr>
          <w:rFonts w:ascii="Verdana" w:hAnsi="Verdana" w:cs="Verdana"/>
          <w:color w:val="490B04"/>
          <w:sz w:val="20"/>
        </w:rPr>
        <w:t>King James Version (KJV)</w:t>
      </w:r>
    </w:p>
    <w:p w:rsidR="004067B9" w:rsidRPr="004067B9" w:rsidRDefault="004067B9" w:rsidP="004067B9">
      <w:pPr>
        <w:widowControl w:val="0"/>
        <w:autoSpaceDE w:val="0"/>
        <w:autoSpaceDN w:val="0"/>
        <w:adjustRightInd w:val="0"/>
        <w:spacing w:after="120"/>
        <w:rPr>
          <w:rFonts w:ascii="Verdana" w:hAnsi="Verdana" w:cs="Verdana"/>
          <w:szCs w:val="32"/>
        </w:rPr>
      </w:pPr>
      <w:r>
        <w:rPr>
          <w:rFonts w:ascii="Verdana" w:hAnsi="Verdana" w:cs="Verdana"/>
          <w:b/>
          <w:bCs/>
          <w:szCs w:val="40"/>
        </w:rPr>
        <w:t>1</w:t>
      </w:r>
      <w:r w:rsidRPr="004067B9">
        <w:rPr>
          <w:rFonts w:ascii="Verdana" w:hAnsi="Verdana" w:cs="Verdana"/>
          <w:b/>
          <w:bCs/>
          <w:szCs w:val="40"/>
        </w:rPr>
        <w:t> </w:t>
      </w:r>
      <w:r w:rsidRPr="004067B9">
        <w:rPr>
          <w:rFonts w:ascii="Verdana" w:hAnsi="Verdana" w:cs="Verdana"/>
          <w:szCs w:val="32"/>
        </w:rPr>
        <w:t xml:space="preserve">Then answered </w:t>
      </w:r>
      <w:proofErr w:type="spellStart"/>
      <w:r w:rsidRPr="004067B9">
        <w:rPr>
          <w:rFonts w:ascii="Verdana" w:hAnsi="Verdana" w:cs="Verdana"/>
          <w:szCs w:val="32"/>
        </w:rPr>
        <w:t>Bildad</w:t>
      </w:r>
      <w:proofErr w:type="spellEnd"/>
      <w:r w:rsidRPr="004067B9">
        <w:rPr>
          <w:rFonts w:ascii="Verdana" w:hAnsi="Verdana" w:cs="Verdana"/>
          <w:szCs w:val="32"/>
        </w:rPr>
        <w:t xml:space="preserve"> the </w:t>
      </w:r>
      <w:proofErr w:type="spellStart"/>
      <w:r w:rsidRPr="004067B9">
        <w:rPr>
          <w:rFonts w:ascii="Verdana" w:hAnsi="Verdana" w:cs="Verdana"/>
          <w:szCs w:val="32"/>
        </w:rPr>
        <w:t>Shuhite</w:t>
      </w:r>
      <w:proofErr w:type="spellEnd"/>
      <w:r w:rsidRPr="004067B9">
        <w:rPr>
          <w:rFonts w:ascii="Verdana" w:hAnsi="Verdana" w:cs="Verdana"/>
          <w:szCs w:val="32"/>
        </w:rPr>
        <w:t>, and said,</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2 </w:t>
      </w:r>
      <w:r w:rsidRPr="004067B9">
        <w:rPr>
          <w:rFonts w:ascii="Verdana" w:hAnsi="Verdana" w:cs="Verdana"/>
          <w:szCs w:val="32"/>
        </w:rPr>
        <w:t xml:space="preserve">How long wilt thou speak these things? </w:t>
      </w:r>
      <w:proofErr w:type="gramStart"/>
      <w:r w:rsidRPr="004067B9">
        <w:rPr>
          <w:rFonts w:ascii="Verdana" w:hAnsi="Verdana" w:cs="Verdana"/>
          <w:szCs w:val="32"/>
        </w:rPr>
        <w:t>and</w:t>
      </w:r>
      <w:proofErr w:type="gramEnd"/>
      <w:r w:rsidRPr="004067B9">
        <w:rPr>
          <w:rFonts w:ascii="Verdana" w:hAnsi="Verdana" w:cs="Verdana"/>
          <w:szCs w:val="32"/>
        </w:rPr>
        <w:t xml:space="preserve"> how long shall the words of thy mouth be like a strong wind?</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3 </w:t>
      </w:r>
      <w:r w:rsidRPr="004067B9">
        <w:rPr>
          <w:rFonts w:ascii="Verdana" w:hAnsi="Verdana" w:cs="Verdana"/>
          <w:szCs w:val="32"/>
        </w:rPr>
        <w:t xml:space="preserve">Doth God pervert judgment? </w:t>
      </w:r>
      <w:proofErr w:type="gramStart"/>
      <w:r w:rsidRPr="004067B9">
        <w:rPr>
          <w:rFonts w:ascii="Verdana" w:hAnsi="Verdana" w:cs="Verdana"/>
          <w:szCs w:val="32"/>
        </w:rPr>
        <w:t>or</w:t>
      </w:r>
      <w:proofErr w:type="gramEnd"/>
      <w:r w:rsidRPr="004067B9">
        <w:rPr>
          <w:rFonts w:ascii="Verdana" w:hAnsi="Verdana" w:cs="Verdana"/>
          <w:szCs w:val="32"/>
        </w:rPr>
        <w:t xml:space="preserve"> doth the Almighty pervert justice?</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4 </w:t>
      </w:r>
      <w:r w:rsidRPr="004067B9">
        <w:rPr>
          <w:rFonts w:ascii="Verdana" w:hAnsi="Verdana" w:cs="Verdana"/>
          <w:szCs w:val="32"/>
        </w:rPr>
        <w:t xml:space="preserve">If thy children have sinned against him, and he </w:t>
      </w:r>
      <w:proofErr w:type="gramStart"/>
      <w:r w:rsidRPr="004067B9">
        <w:rPr>
          <w:rFonts w:ascii="Verdana" w:hAnsi="Verdana" w:cs="Verdana"/>
          <w:szCs w:val="32"/>
        </w:rPr>
        <w:t>have</w:t>
      </w:r>
      <w:proofErr w:type="gramEnd"/>
      <w:r w:rsidRPr="004067B9">
        <w:rPr>
          <w:rFonts w:ascii="Verdana" w:hAnsi="Verdana" w:cs="Verdana"/>
          <w:szCs w:val="32"/>
        </w:rPr>
        <w:t xml:space="preserve"> cast them away for their transgression;</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5 </w:t>
      </w:r>
      <w:r w:rsidRPr="004067B9">
        <w:rPr>
          <w:rFonts w:ascii="Verdana" w:hAnsi="Verdana" w:cs="Verdana"/>
          <w:szCs w:val="32"/>
        </w:rPr>
        <w:t xml:space="preserve">If thou </w:t>
      </w:r>
      <w:proofErr w:type="spellStart"/>
      <w:r w:rsidRPr="004067B9">
        <w:rPr>
          <w:rFonts w:ascii="Verdana" w:hAnsi="Verdana" w:cs="Verdana"/>
          <w:szCs w:val="32"/>
        </w:rPr>
        <w:t>wouldest</w:t>
      </w:r>
      <w:proofErr w:type="spellEnd"/>
      <w:r w:rsidRPr="004067B9">
        <w:rPr>
          <w:rFonts w:ascii="Verdana" w:hAnsi="Verdana" w:cs="Verdana"/>
          <w:szCs w:val="32"/>
        </w:rPr>
        <w:t xml:space="preserve"> seek unto God betimes, and make thy supplication to the Almighty</w:t>
      </w:r>
      <w:proofErr w:type="gramStart"/>
      <w:r w:rsidRPr="004067B9">
        <w:rPr>
          <w:rFonts w:ascii="Verdana" w:hAnsi="Verdana" w:cs="Verdana"/>
          <w:szCs w:val="32"/>
        </w:rPr>
        <w:t>;</w:t>
      </w:r>
      <w:proofErr w:type="gramEnd"/>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6 </w:t>
      </w:r>
      <w:r w:rsidRPr="004067B9">
        <w:rPr>
          <w:rFonts w:ascii="Verdana" w:hAnsi="Verdana" w:cs="Verdana"/>
          <w:szCs w:val="32"/>
        </w:rPr>
        <w:t>If thou wert pure and upright; surely now he would awake for thee, and make the habitation of thy righteousness prosperous.</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7 </w:t>
      </w:r>
      <w:r w:rsidRPr="004067B9">
        <w:rPr>
          <w:rFonts w:ascii="Verdana" w:hAnsi="Verdana" w:cs="Verdana"/>
          <w:szCs w:val="32"/>
        </w:rPr>
        <w:t>Though thy beginning was small, yet thy latter end should greatly increase.</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8 </w:t>
      </w:r>
      <w:r w:rsidRPr="004067B9">
        <w:rPr>
          <w:rFonts w:ascii="Verdana" w:hAnsi="Verdana" w:cs="Verdana"/>
          <w:szCs w:val="32"/>
        </w:rPr>
        <w:t>For enquire, I pray thee, of the former age, and prepare thyself to the search of their fathers:</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9 </w:t>
      </w:r>
      <w:r w:rsidRPr="004067B9">
        <w:rPr>
          <w:rFonts w:ascii="Verdana" w:hAnsi="Verdana" w:cs="Verdana"/>
          <w:szCs w:val="32"/>
        </w:rPr>
        <w:t>(For we are but of yesterday, and know nothing, because our days upon earth are a shadow:)</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10 </w:t>
      </w:r>
      <w:r w:rsidRPr="004067B9">
        <w:rPr>
          <w:rFonts w:ascii="Verdana" w:hAnsi="Verdana" w:cs="Verdana"/>
          <w:szCs w:val="32"/>
        </w:rPr>
        <w:t>Shall not they teach thee, and tell thee, and utter words out of their heart?</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11 </w:t>
      </w:r>
      <w:r w:rsidRPr="004067B9">
        <w:rPr>
          <w:rFonts w:ascii="Verdana" w:hAnsi="Verdana" w:cs="Verdana"/>
          <w:szCs w:val="32"/>
        </w:rPr>
        <w:t xml:space="preserve">Can the rush grow up without mire? </w:t>
      </w:r>
      <w:proofErr w:type="gramStart"/>
      <w:r w:rsidRPr="004067B9">
        <w:rPr>
          <w:rFonts w:ascii="Verdana" w:hAnsi="Verdana" w:cs="Verdana"/>
          <w:szCs w:val="32"/>
        </w:rPr>
        <w:t>can</w:t>
      </w:r>
      <w:proofErr w:type="gramEnd"/>
      <w:r w:rsidRPr="004067B9">
        <w:rPr>
          <w:rFonts w:ascii="Verdana" w:hAnsi="Verdana" w:cs="Verdana"/>
          <w:szCs w:val="32"/>
        </w:rPr>
        <w:t xml:space="preserve"> the flag grow without water?</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12 </w:t>
      </w:r>
      <w:r w:rsidRPr="004067B9">
        <w:rPr>
          <w:rFonts w:ascii="Verdana" w:hAnsi="Verdana" w:cs="Verdana"/>
          <w:szCs w:val="32"/>
        </w:rPr>
        <w:t xml:space="preserve">Whilst it is yet in his greenness, and not cut down, it </w:t>
      </w:r>
      <w:proofErr w:type="spellStart"/>
      <w:r w:rsidRPr="004067B9">
        <w:rPr>
          <w:rFonts w:ascii="Verdana" w:hAnsi="Verdana" w:cs="Verdana"/>
          <w:szCs w:val="32"/>
        </w:rPr>
        <w:t>withereth</w:t>
      </w:r>
      <w:proofErr w:type="spellEnd"/>
      <w:r w:rsidRPr="004067B9">
        <w:rPr>
          <w:rFonts w:ascii="Verdana" w:hAnsi="Verdana" w:cs="Verdana"/>
          <w:szCs w:val="32"/>
        </w:rPr>
        <w:t xml:space="preserve"> before any other herb.</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13 </w:t>
      </w:r>
      <w:r w:rsidRPr="004067B9">
        <w:rPr>
          <w:rFonts w:ascii="Verdana" w:hAnsi="Verdana" w:cs="Verdana"/>
          <w:szCs w:val="32"/>
        </w:rPr>
        <w:t>So are the paths of all that forget God; and the hypocrite's hope shall perish:</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14 </w:t>
      </w:r>
      <w:r w:rsidRPr="004067B9">
        <w:rPr>
          <w:rFonts w:ascii="Verdana" w:hAnsi="Verdana" w:cs="Verdana"/>
          <w:szCs w:val="32"/>
        </w:rPr>
        <w:t>Whose hope shall be cut off, and whose trust shall be a spider's web.</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15 </w:t>
      </w:r>
      <w:r w:rsidRPr="004067B9">
        <w:rPr>
          <w:rFonts w:ascii="Verdana" w:hAnsi="Verdana" w:cs="Verdana"/>
          <w:szCs w:val="32"/>
        </w:rPr>
        <w:t>He shall lean upon his house, but it shall not stand: he shall hold it fast, but it shall not endure.</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16 </w:t>
      </w:r>
      <w:r w:rsidRPr="004067B9">
        <w:rPr>
          <w:rFonts w:ascii="Verdana" w:hAnsi="Verdana" w:cs="Verdana"/>
          <w:szCs w:val="32"/>
        </w:rPr>
        <w:t xml:space="preserve">He is green before the sun, and his branch </w:t>
      </w:r>
      <w:proofErr w:type="spellStart"/>
      <w:r w:rsidRPr="004067B9">
        <w:rPr>
          <w:rFonts w:ascii="Verdana" w:hAnsi="Verdana" w:cs="Verdana"/>
          <w:szCs w:val="32"/>
        </w:rPr>
        <w:t>shooteth</w:t>
      </w:r>
      <w:proofErr w:type="spellEnd"/>
      <w:r w:rsidRPr="004067B9">
        <w:rPr>
          <w:rFonts w:ascii="Verdana" w:hAnsi="Verdana" w:cs="Verdana"/>
          <w:szCs w:val="32"/>
        </w:rPr>
        <w:t xml:space="preserve"> forth in his garden.</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17 </w:t>
      </w:r>
      <w:r w:rsidRPr="004067B9">
        <w:rPr>
          <w:rFonts w:ascii="Verdana" w:hAnsi="Verdana" w:cs="Verdana"/>
          <w:szCs w:val="32"/>
        </w:rPr>
        <w:t xml:space="preserve">His roots are wrapped about the heap, and </w:t>
      </w:r>
      <w:proofErr w:type="spellStart"/>
      <w:r w:rsidRPr="004067B9">
        <w:rPr>
          <w:rFonts w:ascii="Verdana" w:hAnsi="Verdana" w:cs="Verdana"/>
          <w:szCs w:val="32"/>
        </w:rPr>
        <w:t>seeth</w:t>
      </w:r>
      <w:proofErr w:type="spellEnd"/>
      <w:r w:rsidRPr="004067B9">
        <w:rPr>
          <w:rFonts w:ascii="Verdana" w:hAnsi="Verdana" w:cs="Verdana"/>
          <w:szCs w:val="32"/>
        </w:rPr>
        <w:t xml:space="preserve"> the place of stones.</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18 </w:t>
      </w:r>
      <w:r w:rsidRPr="004067B9">
        <w:rPr>
          <w:rFonts w:ascii="Verdana" w:hAnsi="Verdana" w:cs="Verdana"/>
          <w:szCs w:val="32"/>
        </w:rPr>
        <w:t xml:space="preserve">If he </w:t>
      </w:r>
      <w:proofErr w:type="gramStart"/>
      <w:r w:rsidRPr="004067B9">
        <w:rPr>
          <w:rFonts w:ascii="Verdana" w:hAnsi="Verdana" w:cs="Verdana"/>
          <w:szCs w:val="32"/>
        </w:rPr>
        <w:t>destroy</w:t>
      </w:r>
      <w:proofErr w:type="gramEnd"/>
      <w:r w:rsidRPr="004067B9">
        <w:rPr>
          <w:rFonts w:ascii="Verdana" w:hAnsi="Verdana" w:cs="Verdana"/>
          <w:szCs w:val="32"/>
        </w:rPr>
        <w:t xml:space="preserve"> him from his place, then it shall deny him, saying, I have not seen thee.</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19 </w:t>
      </w:r>
      <w:r w:rsidRPr="004067B9">
        <w:rPr>
          <w:rFonts w:ascii="Verdana" w:hAnsi="Verdana" w:cs="Verdana"/>
          <w:szCs w:val="32"/>
        </w:rPr>
        <w:t>Behold, this is the joy of his way, and out of the earth shall others grow.</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20 </w:t>
      </w:r>
      <w:r w:rsidRPr="004067B9">
        <w:rPr>
          <w:rFonts w:ascii="Verdana" w:hAnsi="Verdana" w:cs="Verdana"/>
          <w:szCs w:val="32"/>
        </w:rPr>
        <w:t xml:space="preserve">Behold, God will not cast away a perfect man, neither will he help the </w:t>
      </w:r>
      <w:proofErr w:type="gramStart"/>
      <w:r w:rsidRPr="004067B9">
        <w:rPr>
          <w:rFonts w:ascii="Verdana" w:hAnsi="Verdana" w:cs="Verdana"/>
          <w:szCs w:val="32"/>
        </w:rPr>
        <w:t>evil doers</w:t>
      </w:r>
      <w:proofErr w:type="gramEnd"/>
      <w:r w:rsidRPr="004067B9">
        <w:rPr>
          <w:rFonts w:ascii="Verdana" w:hAnsi="Verdana" w:cs="Verdana"/>
          <w:szCs w:val="32"/>
        </w:rPr>
        <w:t>:</w:t>
      </w:r>
    </w:p>
    <w:p w:rsidR="004067B9" w:rsidRPr="004067B9" w:rsidRDefault="004067B9" w:rsidP="004067B9">
      <w:pPr>
        <w:widowControl w:val="0"/>
        <w:autoSpaceDE w:val="0"/>
        <w:autoSpaceDN w:val="0"/>
        <w:adjustRightInd w:val="0"/>
        <w:spacing w:after="120"/>
        <w:rPr>
          <w:rFonts w:ascii="Verdana" w:hAnsi="Verdana" w:cs="Verdana"/>
          <w:szCs w:val="32"/>
        </w:rPr>
      </w:pPr>
      <w:r w:rsidRPr="004067B9">
        <w:rPr>
          <w:rFonts w:ascii="Verdana" w:hAnsi="Verdana" w:cs="Verdana"/>
          <w:b/>
          <w:bCs/>
        </w:rPr>
        <w:t>21 </w:t>
      </w:r>
      <w:r w:rsidRPr="004067B9">
        <w:rPr>
          <w:rFonts w:ascii="Verdana" w:hAnsi="Verdana" w:cs="Verdana"/>
          <w:szCs w:val="32"/>
        </w:rPr>
        <w:t>Till he fill thy mouth with laughing, and thy lips with rejoicing.</w:t>
      </w:r>
    </w:p>
    <w:p w:rsidR="004067B9" w:rsidRPr="004067B9" w:rsidRDefault="004067B9" w:rsidP="004067B9">
      <w:pPr>
        <w:widowControl w:val="0"/>
        <w:autoSpaceDE w:val="0"/>
        <w:autoSpaceDN w:val="0"/>
        <w:adjustRightInd w:val="0"/>
        <w:spacing w:after="120"/>
        <w:jc w:val="both"/>
        <w:rPr>
          <w:rFonts w:ascii="Verdana" w:hAnsi="Verdana" w:cs="Verdana"/>
          <w:szCs w:val="32"/>
        </w:rPr>
      </w:pPr>
      <w:r w:rsidRPr="004067B9">
        <w:rPr>
          <w:rFonts w:ascii="Verdana" w:hAnsi="Verdana" w:cs="Verdana"/>
          <w:b/>
          <w:bCs/>
        </w:rPr>
        <w:t>22 </w:t>
      </w:r>
      <w:r w:rsidRPr="004067B9">
        <w:rPr>
          <w:rFonts w:ascii="Verdana" w:hAnsi="Verdana" w:cs="Verdana"/>
          <w:szCs w:val="32"/>
        </w:rPr>
        <w:t xml:space="preserve">They that hate thee shall be clothed with shame; and the dwelling place of the wicked shall come to </w:t>
      </w:r>
      <w:proofErr w:type="spellStart"/>
      <w:r w:rsidRPr="004067B9">
        <w:rPr>
          <w:rFonts w:ascii="Verdana" w:hAnsi="Verdana" w:cs="Verdana"/>
          <w:szCs w:val="32"/>
        </w:rPr>
        <w:t>nought</w:t>
      </w:r>
      <w:proofErr w:type="spellEnd"/>
      <w:r w:rsidRPr="004067B9">
        <w:rPr>
          <w:rFonts w:ascii="Verdana" w:hAnsi="Verdana" w:cs="Verdana"/>
          <w:szCs w:val="32"/>
        </w:rPr>
        <w:t>.</w:t>
      </w:r>
    </w:p>
    <w:p w:rsidR="004067B9" w:rsidRPr="004067B9" w:rsidRDefault="004067B9" w:rsidP="004067B9">
      <w:pPr>
        <w:widowControl w:val="0"/>
        <w:autoSpaceDE w:val="0"/>
        <w:autoSpaceDN w:val="0"/>
        <w:adjustRightInd w:val="0"/>
        <w:spacing w:after="260"/>
        <w:jc w:val="both"/>
        <w:rPr>
          <w:rFonts w:cs="Georgia"/>
          <w:szCs w:val="26"/>
        </w:rPr>
      </w:pPr>
      <w:r w:rsidRPr="004067B9">
        <w:rPr>
          <w:rFonts w:cs="Times New Roman"/>
          <w:szCs w:val="32"/>
        </w:rPr>
        <w:t xml:space="preserve">            </w:t>
      </w:r>
      <w:proofErr w:type="spellStart"/>
      <w:r w:rsidRPr="004067B9">
        <w:rPr>
          <w:rFonts w:cs="Times New Roman"/>
          <w:szCs w:val="32"/>
        </w:rPr>
        <w:t>Eliphaz</w:t>
      </w:r>
      <w:proofErr w:type="spellEnd"/>
      <w:r w:rsidRPr="004067B9">
        <w:rPr>
          <w:rFonts w:cs="Times New Roman"/>
          <w:szCs w:val="32"/>
        </w:rPr>
        <w:t xml:space="preserve"> was gracious in his accusations against </w:t>
      </w:r>
      <w:r>
        <w:rPr>
          <w:rFonts w:cs="Times New Roman"/>
          <w:szCs w:val="32"/>
        </w:rPr>
        <w:t>Job</w:t>
      </w:r>
      <w:r w:rsidRPr="004067B9">
        <w:rPr>
          <w:rFonts w:cs="Times New Roman"/>
          <w:szCs w:val="32"/>
        </w:rPr>
        <w:t xml:space="preserve"> in comparison with those of </w:t>
      </w:r>
      <w:proofErr w:type="spellStart"/>
      <w:r w:rsidRPr="004067B9">
        <w:rPr>
          <w:rFonts w:cs="Times New Roman"/>
          <w:szCs w:val="32"/>
        </w:rPr>
        <w:t>Bildad</w:t>
      </w:r>
      <w:proofErr w:type="spellEnd"/>
      <w:r w:rsidRPr="004067B9">
        <w:rPr>
          <w:rFonts w:cs="Times New Roman"/>
          <w:szCs w:val="32"/>
        </w:rPr>
        <w:t xml:space="preserve"> in this chapter. The interchange between </w:t>
      </w:r>
      <w:r>
        <w:rPr>
          <w:rFonts w:cs="Times New Roman"/>
          <w:szCs w:val="32"/>
        </w:rPr>
        <w:t>Job</w:t>
      </w:r>
      <w:r w:rsidRPr="004067B9">
        <w:rPr>
          <w:rFonts w:cs="Times New Roman"/>
          <w:szCs w:val="32"/>
        </w:rPr>
        <w:t xml:space="preserve"> and his three friends are profitable to us in understanding the failures so apparent in human logic and reason. In many cases, reason and logic contrasts with the grace and mercy of God. Were we God, I am sure our harsh judgments would have taken care of the alleged overpopulation of the world. We would snuff out lives, left-and right, of those whom WE considered evil and without merit of forgiving or redeeming. </w:t>
      </w:r>
      <w:proofErr w:type="spellStart"/>
      <w:r w:rsidRPr="004067B9">
        <w:rPr>
          <w:rFonts w:cs="Times New Roman"/>
          <w:szCs w:val="32"/>
        </w:rPr>
        <w:t>Bildad</w:t>
      </w:r>
      <w:proofErr w:type="spellEnd"/>
      <w:r w:rsidRPr="004067B9">
        <w:rPr>
          <w:rFonts w:cs="Times New Roman"/>
          <w:szCs w:val="32"/>
        </w:rPr>
        <w:t xml:space="preserve">, like </w:t>
      </w:r>
      <w:proofErr w:type="spellStart"/>
      <w:r w:rsidRPr="004067B9">
        <w:rPr>
          <w:rFonts w:cs="Times New Roman"/>
          <w:szCs w:val="32"/>
        </w:rPr>
        <w:t>Eliphaz</w:t>
      </w:r>
      <w:proofErr w:type="spellEnd"/>
      <w:r w:rsidRPr="004067B9">
        <w:rPr>
          <w:rFonts w:cs="Times New Roman"/>
          <w:szCs w:val="32"/>
        </w:rPr>
        <w:t xml:space="preserve">, mentions many cardinal points of human logic and wisdom of ancient times, but antiquity does not establish right. Regardless of how remote in antiquity an idea is advanced, if that idea is wrong now, it has been wrong from the beginning. It is not the wisdom of the wisest and most brilliant philosophers of the world that lights our path, but that wisdom only that descends to us from God. If a principle of life is based on God's Word, properly interpreted, then it is our fine gold of purposeful living. (The wisdom of the so-called </w:t>
      </w:r>
      <w:r w:rsidRPr="004067B9">
        <w:rPr>
          <w:rFonts w:cs="Times New Roman"/>
          <w:b/>
          <w:bCs/>
          <w:i/>
          <w:iCs/>
          <w:szCs w:val="32"/>
          <w:u w:val="single"/>
        </w:rPr>
        <w:t>Purpose Driven Church</w:t>
      </w:r>
      <w:r w:rsidRPr="004067B9">
        <w:rPr>
          <w:rFonts w:cs="Times New Roman"/>
          <w:szCs w:val="32"/>
        </w:rPr>
        <w:t xml:space="preserve"> is not God's wisdom, but the wisdom of a corrupt and decadent old man named Rick Warren).</w:t>
      </w:r>
    </w:p>
    <w:p w:rsidR="004067B9" w:rsidRPr="004067B9" w:rsidRDefault="004067B9" w:rsidP="004067B9">
      <w:pPr>
        <w:widowControl w:val="0"/>
        <w:autoSpaceDE w:val="0"/>
        <w:autoSpaceDN w:val="0"/>
        <w:adjustRightInd w:val="0"/>
        <w:spacing w:after="260"/>
        <w:jc w:val="both"/>
        <w:rPr>
          <w:rFonts w:cs="Georgia"/>
          <w:szCs w:val="26"/>
        </w:rPr>
      </w:pPr>
      <w:r w:rsidRPr="004067B9">
        <w:rPr>
          <w:rFonts w:cs="Times New Roman"/>
          <w:szCs w:val="32"/>
        </w:rPr>
        <w:t xml:space="preserve">            For </w:t>
      </w:r>
      <w:proofErr w:type="spellStart"/>
      <w:r w:rsidRPr="004067B9">
        <w:rPr>
          <w:rFonts w:cs="Times New Roman"/>
          <w:szCs w:val="32"/>
        </w:rPr>
        <w:t>Bildad</w:t>
      </w:r>
      <w:proofErr w:type="spellEnd"/>
      <w:r w:rsidRPr="004067B9">
        <w:rPr>
          <w:rFonts w:cs="Times New Roman"/>
          <w:szCs w:val="32"/>
        </w:rPr>
        <w:t xml:space="preserve">, and men like him, the only measure of God's anger finds its expression in sickness, poverty, or depression. He is quite sure of himself in calling to the bar ancient wisdom as well as presumed Godly counsel in condemning </w:t>
      </w:r>
      <w:r>
        <w:rPr>
          <w:rFonts w:cs="Times New Roman"/>
          <w:szCs w:val="32"/>
        </w:rPr>
        <w:t>Job</w:t>
      </w:r>
      <w:r w:rsidRPr="004067B9">
        <w:rPr>
          <w:rFonts w:cs="Times New Roman"/>
          <w:szCs w:val="32"/>
        </w:rPr>
        <w:t xml:space="preserve"> for his calamity. He does not know, as we know, the ending for this Book, so he rambles on with the energy from the winds of ignorance that fills his sails. </w:t>
      </w:r>
      <w:r w:rsidRPr="004067B9">
        <w:rPr>
          <w:rFonts w:cs="Times New Roman"/>
          <w:b/>
          <w:bCs/>
          <w:i/>
          <w:iCs/>
          <w:szCs w:val="32"/>
          <w:u w:val="single"/>
        </w:rPr>
        <w:t xml:space="preserve">Then answered </w:t>
      </w:r>
      <w:proofErr w:type="spellStart"/>
      <w:r w:rsidRPr="004067B9">
        <w:rPr>
          <w:rFonts w:cs="Times New Roman"/>
          <w:b/>
          <w:bCs/>
          <w:i/>
          <w:iCs/>
          <w:szCs w:val="32"/>
          <w:u w:val="single"/>
        </w:rPr>
        <w:t>Bildad</w:t>
      </w:r>
      <w:proofErr w:type="spellEnd"/>
      <w:r w:rsidRPr="004067B9">
        <w:rPr>
          <w:rFonts w:cs="Times New Roman"/>
          <w:b/>
          <w:bCs/>
          <w:i/>
          <w:iCs/>
          <w:szCs w:val="32"/>
          <w:u w:val="single"/>
        </w:rPr>
        <w:t xml:space="preserve"> the </w:t>
      </w:r>
      <w:proofErr w:type="spellStart"/>
      <w:r w:rsidRPr="004067B9">
        <w:rPr>
          <w:rFonts w:cs="Times New Roman"/>
          <w:b/>
          <w:bCs/>
          <w:i/>
          <w:iCs/>
          <w:szCs w:val="32"/>
          <w:u w:val="single"/>
        </w:rPr>
        <w:t>Shuhite</w:t>
      </w:r>
      <w:proofErr w:type="spellEnd"/>
      <w:r w:rsidRPr="004067B9">
        <w:rPr>
          <w:rFonts w:cs="Times New Roman"/>
          <w:b/>
          <w:bCs/>
          <w:i/>
          <w:iCs/>
          <w:szCs w:val="32"/>
          <w:u w:val="single"/>
        </w:rPr>
        <w:t xml:space="preserve">, and </w:t>
      </w:r>
      <w:proofErr w:type="spellStart"/>
      <w:r w:rsidRPr="004067B9">
        <w:rPr>
          <w:rFonts w:cs="Times New Roman"/>
          <w:b/>
          <w:bCs/>
          <w:i/>
          <w:iCs/>
          <w:szCs w:val="32"/>
          <w:u w:val="single"/>
        </w:rPr>
        <w:t>saidHow</w:t>
      </w:r>
      <w:proofErr w:type="spellEnd"/>
      <w:r w:rsidRPr="004067B9">
        <w:rPr>
          <w:rFonts w:cs="Times New Roman"/>
          <w:b/>
          <w:bCs/>
          <w:i/>
          <w:iCs/>
          <w:szCs w:val="32"/>
          <w:u w:val="single"/>
        </w:rPr>
        <w:t xml:space="preserve"> long wilt thou speak these </w:t>
      </w:r>
      <w:r w:rsidRPr="004067B9">
        <w:rPr>
          <w:rFonts w:cs="Times New Roman"/>
          <w:b/>
          <w:bCs/>
          <w:i/>
          <w:iCs/>
          <w:szCs w:val="32"/>
        </w:rPr>
        <w:t>things</w:t>
      </w:r>
      <w:r w:rsidRPr="004067B9">
        <w:rPr>
          <w:rFonts w:cs="Times New Roman"/>
          <w:b/>
          <w:bCs/>
          <w:i/>
          <w:iCs/>
          <w:szCs w:val="32"/>
          <w:u w:val="single"/>
        </w:rPr>
        <w:t xml:space="preserve">? </w:t>
      </w:r>
      <w:proofErr w:type="gramStart"/>
      <w:r w:rsidRPr="004067B9">
        <w:rPr>
          <w:rFonts w:cs="Times New Roman"/>
          <w:b/>
          <w:bCs/>
          <w:i/>
          <w:iCs/>
          <w:szCs w:val="32"/>
          <w:u w:val="single"/>
        </w:rPr>
        <w:t>and</w:t>
      </w:r>
      <w:proofErr w:type="gramEnd"/>
      <w:r w:rsidRPr="004067B9">
        <w:rPr>
          <w:rFonts w:cs="Times New Roman"/>
          <w:b/>
          <w:bCs/>
          <w:i/>
          <w:iCs/>
          <w:szCs w:val="32"/>
          <w:u w:val="single"/>
        </w:rPr>
        <w:t xml:space="preserve"> </w:t>
      </w:r>
      <w:r w:rsidRPr="004067B9">
        <w:rPr>
          <w:rFonts w:cs="Times New Roman"/>
          <w:b/>
          <w:bCs/>
          <w:i/>
          <w:iCs/>
          <w:szCs w:val="32"/>
        </w:rPr>
        <w:t>how long shall</w:t>
      </w:r>
      <w:r w:rsidRPr="004067B9">
        <w:rPr>
          <w:rFonts w:cs="Times New Roman"/>
          <w:b/>
          <w:bCs/>
          <w:i/>
          <w:iCs/>
          <w:szCs w:val="32"/>
          <w:u w:val="single"/>
        </w:rPr>
        <w:t xml:space="preserve"> the words of thy mouth </w:t>
      </w:r>
      <w:r w:rsidRPr="004067B9">
        <w:rPr>
          <w:rFonts w:cs="Times New Roman"/>
          <w:b/>
          <w:bCs/>
          <w:i/>
          <w:iCs/>
          <w:szCs w:val="32"/>
        </w:rPr>
        <w:t>be like</w:t>
      </w:r>
      <w:r w:rsidRPr="004067B9">
        <w:rPr>
          <w:rFonts w:cs="Times New Roman"/>
          <w:b/>
          <w:bCs/>
          <w:i/>
          <w:iCs/>
          <w:szCs w:val="32"/>
          <w:u w:val="single"/>
        </w:rPr>
        <w:t xml:space="preserve"> a strong wind? Doth God pervert judgment? </w:t>
      </w:r>
      <w:proofErr w:type="gramStart"/>
      <w:r w:rsidRPr="004067B9">
        <w:rPr>
          <w:rFonts w:cs="Times New Roman"/>
          <w:b/>
          <w:bCs/>
          <w:i/>
          <w:iCs/>
          <w:szCs w:val="32"/>
          <w:u w:val="single"/>
        </w:rPr>
        <w:t>or</w:t>
      </w:r>
      <w:proofErr w:type="gramEnd"/>
      <w:r w:rsidRPr="004067B9">
        <w:rPr>
          <w:rFonts w:cs="Times New Roman"/>
          <w:b/>
          <w:bCs/>
          <w:i/>
          <w:iCs/>
          <w:szCs w:val="32"/>
          <w:u w:val="single"/>
        </w:rPr>
        <w:t xml:space="preserve"> doth the Almighty pervert justice</w:t>
      </w:r>
      <w:r w:rsidRPr="004067B9">
        <w:rPr>
          <w:rFonts w:cs="Times New Roman"/>
          <w:szCs w:val="32"/>
        </w:rPr>
        <w:t xml:space="preserve">? (Job 8:1-3) It is not contrary to reason that those whom we love most, and who know our hearts best, can deliver the most hurtful darts to our souls. Remember the words of Mark Antonius in Shakespeare's Julius Caesar regarding the wound of Brutus delivered to his `friend' Caesar: "For Brutus, as you know, was Caesar's angel. Judge, O you gods, how dearly Caesar </w:t>
      </w:r>
      <w:proofErr w:type="spellStart"/>
      <w:r w:rsidRPr="004067B9">
        <w:rPr>
          <w:rFonts w:cs="Times New Roman"/>
          <w:szCs w:val="32"/>
        </w:rPr>
        <w:t>lov'd</w:t>
      </w:r>
      <w:proofErr w:type="spellEnd"/>
      <w:r w:rsidRPr="004067B9">
        <w:rPr>
          <w:rFonts w:cs="Times New Roman"/>
          <w:szCs w:val="32"/>
        </w:rPr>
        <w:t xml:space="preserve"> him! This was the most unkindest cut of all; </w:t>
      </w:r>
      <w:proofErr w:type="gramStart"/>
      <w:r w:rsidRPr="004067B9">
        <w:rPr>
          <w:rFonts w:cs="Times New Roman"/>
          <w:szCs w:val="32"/>
        </w:rPr>
        <w:t>For</w:t>
      </w:r>
      <w:proofErr w:type="gramEnd"/>
      <w:r w:rsidRPr="004067B9">
        <w:rPr>
          <w:rFonts w:cs="Times New Roman"/>
          <w:szCs w:val="32"/>
        </w:rPr>
        <w:t xml:space="preserve"> when the noble Caesar saw him stab, Ingratitude, more strong than traitors' arms, Quite </w:t>
      </w:r>
      <w:proofErr w:type="spellStart"/>
      <w:r w:rsidRPr="004067B9">
        <w:rPr>
          <w:rFonts w:cs="Times New Roman"/>
          <w:szCs w:val="32"/>
        </w:rPr>
        <w:t>vanquish'd</w:t>
      </w:r>
      <w:proofErr w:type="spellEnd"/>
      <w:r w:rsidRPr="004067B9">
        <w:rPr>
          <w:rFonts w:cs="Times New Roman"/>
          <w:szCs w:val="32"/>
        </w:rPr>
        <w:t xml:space="preserve"> him: t</w:t>
      </w:r>
      <w:r>
        <w:rPr>
          <w:rFonts w:cs="Times New Roman"/>
          <w:szCs w:val="32"/>
        </w:rPr>
        <w:t>hen burst his mighty heart…</w:t>
      </w:r>
      <w:r w:rsidRPr="004067B9">
        <w:rPr>
          <w:rFonts w:cs="Times New Roman"/>
          <w:szCs w:val="32"/>
        </w:rPr>
        <w:t>"</w:t>
      </w:r>
    </w:p>
    <w:p w:rsidR="004067B9" w:rsidRPr="004067B9" w:rsidRDefault="004067B9" w:rsidP="004067B9">
      <w:pPr>
        <w:widowControl w:val="0"/>
        <w:autoSpaceDE w:val="0"/>
        <w:autoSpaceDN w:val="0"/>
        <w:adjustRightInd w:val="0"/>
        <w:spacing w:after="260"/>
        <w:jc w:val="both"/>
        <w:rPr>
          <w:rFonts w:cs="Georgia"/>
          <w:szCs w:val="26"/>
        </w:rPr>
      </w:pPr>
      <w:hyperlink r:id="rId5" w:history="1">
        <w:r w:rsidRPr="004067B9">
          <w:rPr>
            <w:rFonts w:cs="Times New Roman"/>
            <w:i/>
            <w:iCs/>
            <w:color w:val="0000FF"/>
            <w:szCs w:val="32"/>
          </w:rPr>
          <w:t>Julius Caesar Act 3, scene 2, 181–186</w:t>
        </w:r>
      </w:hyperlink>
    </w:p>
    <w:p w:rsidR="004067B9" w:rsidRPr="004067B9" w:rsidRDefault="004067B9" w:rsidP="004067B9">
      <w:pPr>
        <w:widowControl w:val="0"/>
        <w:autoSpaceDE w:val="0"/>
        <w:autoSpaceDN w:val="0"/>
        <w:adjustRightInd w:val="0"/>
        <w:spacing w:after="260"/>
        <w:jc w:val="both"/>
        <w:rPr>
          <w:rFonts w:cs="Georgia"/>
          <w:szCs w:val="26"/>
        </w:rPr>
      </w:pPr>
      <w:r w:rsidRPr="004067B9">
        <w:rPr>
          <w:rFonts w:cs="Times New Roman"/>
          <w:szCs w:val="32"/>
        </w:rPr>
        <w:t xml:space="preserve">            You will see now how gifted is </w:t>
      </w:r>
      <w:proofErr w:type="spellStart"/>
      <w:r w:rsidRPr="004067B9">
        <w:rPr>
          <w:rFonts w:cs="Times New Roman"/>
          <w:szCs w:val="32"/>
        </w:rPr>
        <w:t>Bildad</w:t>
      </w:r>
      <w:proofErr w:type="spellEnd"/>
      <w:r w:rsidRPr="004067B9">
        <w:rPr>
          <w:rFonts w:cs="Times New Roman"/>
          <w:szCs w:val="32"/>
        </w:rPr>
        <w:t xml:space="preserve"> in piercing </w:t>
      </w:r>
      <w:r>
        <w:rPr>
          <w:rFonts w:cs="Times New Roman"/>
          <w:szCs w:val="32"/>
        </w:rPr>
        <w:t>Job</w:t>
      </w:r>
      <w:r w:rsidRPr="004067B9">
        <w:rPr>
          <w:rFonts w:cs="Times New Roman"/>
          <w:szCs w:val="32"/>
        </w:rPr>
        <w:t>'s fatherly heart over the death of his sons and daughters</w:t>
      </w:r>
      <w:r w:rsidRPr="004067B9">
        <w:rPr>
          <w:rFonts w:cs="Times New Roman"/>
          <w:szCs w:val="32"/>
          <w:u w:val="single"/>
        </w:rPr>
        <w:t xml:space="preserve">: </w:t>
      </w:r>
      <w:r w:rsidRPr="004067B9">
        <w:rPr>
          <w:rFonts w:cs="Times New Roman"/>
          <w:b/>
          <w:bCs/>
          <w:i/>
          <w:iCs/>
          <w:szCs w:val="32"/>
        </w:rPr>
        <w:t xml:space="preserve">If thy children have sinned against him, and he have cast them away for their transgression; If thou </w:t>
      </w:r>
      <w:proofErr w:type="spellStart"/>
      <w:r w:rsidRPr="004067B9">
        <w:rPr>
          <w:rFonts w:cs="Times New Roman"/>
          <w:b/>
          <w:bCs/>
          <w:i/>
          <w:iCs/>
          <w:szCs w:val="32"/>
        </w:rPr>
        <w:t>wouldest</w:t>
      </w:r>
      <w:proofErr w:type="spellEnd"/>
      <w:r w:rsidRPr="004067B9">
        <w:rPr>
          <w:rFonts w:cs="Times New Roman"/>
          <w:b/>
          <w:bCs/>
          <w:i/>
          <w:iCs/>
          <w:szCs w:val="32"/>
        </w:rPr>
        <w:t xml:space="preserve"> seek unto God betimes, and make thy supplication to the Almighty; If thou wert pure and upright; surely now he would awake for thee, and make the habitation of thy righteousness prosperous. Though thy beginning was small, yet thy latter end should greatly increase</w:t>
      </w:r>
      <w:r w:rsidRPr="004067B9">
        <w:rPr>
          <w:rFonts w:cs="Times New Roman"/>
          <w:szCs w:val="32"/>
        </w:rPr>
        <w:t xml:space="preserve">. (Job 8:4-7) See how God's poetry surpasses that of Shakespeare? Though fully meritorious of beautiful prose, it possesses the added authority of pure truth. The heart of </w:t>
      </w:r>
      <w:r>
        <w:rPr>
          <w:rFonts w:cs="Times New Roman"/>
          <w:szCs w:val="32"/>
        </w:rPr>
        <w:t>Job</w:t>
      </w:r>
      <w:r w:rsidRPr="004067B9">
        <w:rPr>
          <w:rFonts w:cs="Times New Roman"/>
          <w:szCs w:val="32"/>
        </w:rPr>
        <w:t xml:space="preserve"> grieves more for his sons and daughters than it does for his present misery. </w:t>
      </w:r>
      <w:proofErr w:type="spellStart"/>
      <w:r w:rsidRPr="004067B9">
        <w:rPr>
          <w:rFonts w:cs="Times New Roman"/>
          <w:szCs w:val="32"/>
        </w:rPr>
        <w:t>Bildad</w:t>
      </w:r>
      <w:proofErr w:type="spellEnd"/>
      <w:r w:rsidRPr="004067B9">
        <w:rPr>
          <w:rFonts w:cs="Times New Roman"/>
          <w:szCs w:val="32"/>
        </w:rPr>
        <w:t xml:space="preserve"> accuses not only </w:t>
      </w:r>
      <w:r>
        <w:rPr>
          <w:rFonts w:cs="Times New Roman"/>
          <w:szCs w:val="32"/>
        </w:rPr>
        <w:t>Job</w:t>
      </w:r>
      <w:r w:rsidRPr="004067B9">
        <w:rPr>
          <w:rFonts w:cs="Times New Roman"/>
          <w:szCs w:val="32"/>
        </w:rPr>
        <w:t xml:space="preserve"> for past sins, but also his children. He attributes to God the fault that belongs to Satan alone. What blasphemies we may incur out of pride and ignorance of God's truths! One major fact </w:t>
      </w:r>
      <w:proofErr w:type="spellStart"/>
      <w:r w:rsidRPr="004067B9">
        <w:rPr>
          <w:rFonts w:cs="Times New Roman"/>
          <w:szCs w:val="32"/>
        </w:rPr>
        <w:t>Bildad</w:t>
      </w:r>
      <w:proofErr w:type="spellEnd"/>
      <w:r w:rsidRPr="004067B9">
        <w:rPr>
          <w:rFonts w:cs="Times New Roman"/>
          <w:szCs w:val="32"/>
        </w:rPr>
        <w:t xml:space="preserve"> and </w:t>
      </w:r>
      <w:proofErr w:type="spellStart"/>
      <w:r w:rsidRPr="004067B9">
        <w:rPr>
          <w:rFonts w:cs="Times New Roman"/>
          <w:szCs w:val="32"/>
        </w:rPr>
        <w:t>Eliphaz</w:t>
      </w:r>
      <w:proofErr w:type="spellEnd"/>
      <w:r w:rsidRPr="004067B9">
        <w:rPr>
          <w:rFonts w:cs="Times New Roman"/>
          <w:szCs w:val="32"/>
        </w:rPr>
        <w:t xml:space="preserve"> have omitted is the precise sins of </w:t>
      </w:r>
      <w:r>
        <w:rPr>
          <w:rFonts w:cs="Times New Roman"/>
          <w:szCs w:val="32"/>
        </w:rPr>
        <w:t>Job</w:t>
      </w:r>
      <w:r w:rsidRPr="004067B9">
        <w:rPr>
          <w:rFonts w:cs="Times New Roman"/>
          <w:szCs w:val="32"/>
        </w:rPr>
        <w:t xml:space="preserve"> that have led God, according to their presumptions, to send these terrors upon him.</w:t>
      </w:r>
    </w:p>
    <w:p w:rsidR="004067B9" w:rsidRPr="004067B9" w:rsidRDefault="004067B9" w:rsidP="004067B9">
      <w:pPr>
        <w:widowControl w:val="0"/>
        <w:autoSpaceDE w:val="0"/>
        <w:autoSpaceDN w:val="0"/>
        <w:adjustRightInd w:val="0"/>
        <w:spacing w:after="260"/>
        <w:jc w:val="both"/>
        <w:rPr>
          <w:rFonts w:cs="Georgia"/>
          <w:szCs w:val="26"/>
        </w:rPr>
      </w:pPr>
      <w:r w:rsidRPr="004067B9">
        <w:rPr>
          <w:rFonts w:cs="Times New Roman"/>
          <w:szCs w:val="32"/>
        </w:rPr>
        <w:t xml:space="preserve">            We see, in these next three verses, the attempt of </w:t>
      </w:r>
      <w:proofErr w:type="spellStart"/>
      <w:r w:rsidRPr="004067B9">
        <w:rPr>
          <w:rFonts w:cs="Times New Roman"/>
          <w:szCs w:val="32"/>
        </w:rPr>
        <w:t>Bildad</w:t>
      </w:r>
      <w:proofErr w:type="spellEnd"/>
      <w:r w:rsidRPr="004067B9">
        <w:rPr>
          <w:rFonts w:cs="Times New Roman"/>
          <w:szCs w:val="32"/>
        </w:rPr>
        <w:t xml:space="preserve"> to establish his point by appealing to the established wisdom of the ancients:  </w:t>
      </w:r>
      <w:r w:rsidRPr="004067B9">
        <w:rPr>
          <w:rFonts w:cs="Times New Roman"/>
          <w:b/>
          <w:bCs/>
          <w:i/>
          <w:iCs/>
          <w:szCs w:val="32"/>
          <w:u w:val="single"/>
        </w:rPr>
        <w:t xml:space="preserve">For enquire, I pray thee, of the former age, and prepare thyself to the search of their fathers: (For we </w:t>
      </w:r>
      <w:r w:rsidRPr="004067B9">
        <w:rPr>
          <w:rFonts w:cs="Times New Roman"/>
          <w:b/>
          <w:bCs/>
          <w:i/>
          <w:iCs/>
          <w:szCs w:val="32"/>
        </w:rPr>
        <w:t>are but of</w:t>
      </w:r>
      <w:r w:rsidRPr="004067B9">
        <w:rPr>
          <w:rFonts w:cs="Times New Roman"/>
          <w:b/>
          <w:bCs/>
          <w:i/>
          <w:iCs/>
          <w:szCs w:val="32"/>
          <w:u w:val="single"/>
        </w:rPr>
        <w:t xml:space="preserve"> yesterday, and know nothing, because our days upon earth </w:t>
      </w:r>
      <w:r w:rsidRPr="004067B9">
        <w:rPr>
          <w:rFonts w:cs="Times New Roman"/>
          <w:b/>
          <w:bCs/>
          <w:i/>
          <w:iCs/>
          <w:szCs w:val="32"/>
        </w:rPr>
        <w:t>are</w:t>
      </w:r>
      <w:r w:rsidRPr="004067B9">
        <w:rPr>
          <w:rFonts w:cs="Times New Roman"/>
          <w:b/>
          <w:bCs/>
          <w:i/>
          <w:iCs/>
          <w:szCs w:val="32"/>
          <w:u w:val="single"/>
        </w:rPr>
        <w:t xml:space="preserve"> a shadow :) Shall not they teach thee, </w:t>
      </w:r>
      <w:r w:rsidRPr="004067B9">
        <w:rPr>
          <w:rFonts w:cs="Times New Roman"/>
          <w:b/>
          <w:bCs/>
          <w:i/>
          <w:iCs/>
          <w:szCs w:val="32"/>
        </w:rPr>
        <w:t>and</w:t>
      </w:r>
      <w:r w:rsidRPr="004067B9">
        <w:rPr>
          <w:rFonts w:cs="Times New Roman"/>
          <w:b/>
          <w:bCs/>
          <w:i/>
          <w:iCs/>
          <w:szCs w:val="32"/>
          <w:u w:val="single"/>
        </w:rPr>
        <w:t xml:space="preserve"> tell thee, and utter words out of their heart</w:t>
      </w:r>
      <w:r w:rsidRPr="004067B9">
        <w:rPr>
          <w:rFonts w:cs="Times New Roman"/>
          <w:b/>
          <w:bCs/>
          <w:i/>
          <w:iCs/>
          <w:szCs w:val="32"/>
        </w:rPr>
        <w:t xml:space="preserve">? </w:t>
      </w:r>
      <w:r w:rsidRPr="004067B9">
        <w:rPr>
          <w:rFonts w:cs="Times New Roman"/>
          <w:szCs w:val="32"/>
        </w:rPr>
        <w:t xml:space="preserve">(Job 8:8-10) Instead of appealing to the ancient fathers and denouncing the present wisdom, perhaps </w:t>
      </w:r>
      <w:proofErr w:type="spellStart"/>
      <w:r w:rsidRPr="004067B9">
        <w:rPr>
          <w:rFonts w:cs="Times New Roman"/>
          <w:szCs w:val="32"/>
        </w:rPr>
        <w:t>Bildad</w:t>
      </w:r>
      <w:proofErr w:type="spellEnd"/>
      <w:r w:rsidRPr="004067B9">
        <w:rPr>
          <w:rFonts w:cs="Times New Roman"/>
          <w:szCs w:val="32"/>
        </w:rPr>
        <w:t xml:space="preserve"> would have profited more in appealing to the wisdom of God and not that of man. If antiquity made us wise, surely Adam (the most ancient of all men) would have had better sense than to partake of the forbidden fruit in disobedience to the commandment.</w:t>
      </w:r>
    </w:p>
    <w:p w:rsidR="004067B9" w:rsidRPr="004067B9" w:rsidRDefault="004067B9" w:rsidP="004067B9">
      <w:pPr>
        <w:widowControl w:val="0"/>
        <w:autoSpaceDE w:val="0"/>
        <w:autoSpaceDN w:val="0"/>
        <w:adjustRightInd w:val="0"/>
        <w:spacing w:after="260"/>
        <w:jc w:val="both"/>
        <w:rPr>
          <w:rFonts w:cs="Georgia"/>
          <w:szCs w:val="26"/>
        </w:rPr>
      </w:pPr>
      <w:r w:rsidRPr="004067B9">
        <w:rPr>
          <w:rFonts w:cs="Times New Roman"/>
          <w:szCs w:val="32"/>
        </w:rPr>
        <w:t xml:space="preserve">            </w:t>
      </w:r>
      <w:proofErr w:type="spellStart"/>
      <w:r w:rsidRPr="004067B9">
        <w:rPr>
          <w:rFonts w:cs="Times New Roman"/>
          <w:szCs w:val="32"/>
        </w:rPr>
        <w:t>Bildad</w:t>
      </w:r>
      <w:proofErr w:type="spellEnd"/>
      <w:r w:rsidRPr="004067B9">
        <w:rPr>
          <w:rFonts w:cs="Times New Roman"/>
          <w:szCs w:val="32"/>
        </w:rPr>
        <w:t xml:space="preserve"> compares the life of </w:t>
      </w:r>
      <w:r>
        <w:rPr>
          <w:rFonts w:cs="Times New Roman"/>
          <w:szCs w:val="32"/>
        </w:rPr>
        <w:t>Job</w:t>
      </w:r>
      <w:r w:rsidRPr="004067B9">
        <w:rPr>
          <w:rFonts w:cs="Times New Roman"/>
          <w:szCs w:val="32"/>
        </w:rPr>
        <w:t xml:space="preserve"> to that of the rush plant or the water lily. These are like the wicked that grow up suddenly from the marshes and swamps of Egypt, and perishes even in its greenness before all other (righteous) plants. </w:t>
      </w:r>
      <w:r w:rsidRPr="004067B9">
        <w:rPr>
          <w:rFonts w:cs="Times New Roman"/>
          <w:b/>
          <w:bCs/>
          <w:i/>
          <w:iCs/>
          <w:szCs w:val="32"/>
          <w:u w:val="single"/>
        </w:rPr>
        <w:t xml:space="preserve">Can the rush grow up without mire? </w:t>
      </w:r>
      <w:proofErr w:type="gramStart"/>
      <w:r w:rsidRPr="004067B9">
        <w:rPr>
          <w:rFonts w:cs="Times New Roman"/>
          <w:b/>
          <w:bCs/>
          <w:i/>
          <w:iCs/>
          <w:szCs w:val="32"/>
          <w:u w:val="single"/>
        </w:rPr>
        <w:t>can</w:t>
      </w:r>
      <w:proofErr w:type="gramEnd"/>
      <w:r w:rsidRPr="004067B9">
        <w:rPr>
          <w:rFonts w:cs="Times New Roman"/>
          <w:b/>
          <w:bCs/>
          <w:i/>
          <w:iCs/>
          <w:szCs w:val="32"/>
          <w:u w:val="single"/>
        </w:rPr>
        <w:t xml:space="preserve"> the flag grow without water? Whilst it </w:t>
      </w:r>
      <w:r w:rsidRPr="004067B9">
        <w:rPr>
          <w:rFonts w:cs="Times New Roman"/>
          <w:b/>
          <w:bCs/>
          <w:i/>
          <w:iCs/>
          <w:szCs w:val="32"/>
        </w:rPr>
        <w:t>is</w:t>
      </w:r>
      <w:r w:rsidRPr="004067B9">
        <w:rPr>
          <w:rFonts w:cs="Times New Roman"/>
          <w:b/>
          <w:bCs/>
          <w:i/>
          <w:iCs/>
          <w:szCs w:val="32"/>
          <w:u w:val="single"/>
        </w:rPr>
        <w:t xml:space="preserve"> yet in his greenness, </w:t>
      </w:r>
      <w:r w:rsidRPr="004067B9">
        <w:rPr>
          <w:rFonts w:cs="Times New Roman"/>
          <w:b/>
          <w:bCs/>
          <w:i/>
          <w:iCs/>
          <w:szCs w:val="32"/>
        </w:rPr>
        <w:t>and</w:t>
      </w:r>
      <w:r w:rsidRPr="004067B9">
        <w:rPr>
          <w:rFonts w:cs="Times New Roman"/>
          <w:b/>
          <w:bCs/>
          <w:i/>
          <w:iCs/>
          <w:szCs w:val="32"/>
          <w:u w:val="single"/>
        </w:rPr>
        <w:t xml:space="preserve"> not cut down, it </w:t>
      </w:r>
      <w:proofErr w:type="spellStart"/>
      <w:r w:rsidRPr="004067B9">
        <w:rPr>
          <w:rFonts w:cs="Times New Roman"/>
          <w:b/>
          <w:bCs/>
          <w:i/>
          <w:iCs/>
          <w:szCs w:val="32"/>
          <w:u w:val="single"/>
        </w:rPr>
        <w:t>withereth</w:t>
      </w:r>
      <w:proofErr w:type="spellEnd"/>
      <w:r w:rsidRPr="004067B9">
        <w:rPr>
          <w:rFonts w:cs="Times New Roman"/>
          <w:b/>
          <w:bCs/>
          <w:i/>
          <w:iCs/>
          <w:szCs w:val="32"/>
          <w:u w:val="single"/>
        </w:rPr>
        <w:t xml:space="preserve"> before any </w:t>
      </w:r>
      <w:r w:rsidRPr="004067B9">
        <w:rPr>
          <w:rFonts w:cs="Times New Roman"/>
          <w:b/>
          <w:bCs/>
          <w:i/>
          <w:iCs/>
          <w:szCs w:val="32"/>
        </w:rPr>
        <w:t>other</w:t>
      </w:r>
      <w:r w:rsidRPr="004067B9">
        <w:rPr>
          <w:rFonts w:cs="Times New Roman"/>
          <w:b/>
          <w:bCs/>
          <w:i/>
          <w:iCs/>
          <w:szCs w:val="32"/>
          <w:u w:val="single"/>
        </w:rPr>
        <w:t xml:space="preserve"> herb. So </w:t>
      </w:r>
      <w:r w:rsidRPr="004067B9">
        <w:rPr>
          <w:rFonts w:cs="Times New Roman"/>
          <w:b/>
          <w:bCs/>
          <w:i/>
          <w:iCs/>
          <w:szCs w:val="32"/>
        </w:rPr>
        <w:t>are</w:t>
      </w:r>
      <w:r w:rsidRPr="004067B9">
        <w:rPr>
          <w:rFonts w:cs="Times New Roman"/>
          <w:b/>
          <w:bCs/>
          <w:i/>
          <w:iCs/>
          <w:szCs w:val="32"/>
          <w:u w:val="single"/>
        </w:rPr>
        <w:t xml:space="preserve"> the paths of all that forget God; and the hypocrite's hope shall perish: Whose hope shall be cut off, and whose trust </w:t>
      </w:r>
      <w:r w:rsidRPr="004067B9">
        <w:rPr>
          <w:rFonts w:cs="Times New Roman"/>
          <w:b/>
          <w:bCs/>
          <w:i/>
          <w:iCs/>
          <w:szCs w:val="32"/>
        </w:rPr>
        <w:t>shall be</w:t>
      </w:r>
      <w:r w:rsidRPr="004067B9">
        <w:rPr>
          <w:rFonts w:cs="Times New Roman"/>
          <w:b/>
          <w:bCs/>
          <w:i/>
          <w:iCs/>
          <w:szCs w:val="32"/>
          <w:u w:val="single"/>
        </w:rPr>
        <w:t xml:space="preserve"> a spider's web</w:t>
      </w:r>
      <w:r w:rsidRPr="004067B9">
        <w:rPr>
          <w:rFonts w:cs="Times New Roman"/>
          <w:szCs w:val="32"/>
        </w:rPr>
        <w:t xml:space="preserve">.  (Job 8:11-14) This is a clear case of the "pot calling the kettle black." Who is the hypocrite here? It is not </w:t>
      </w:r>
      <w:r>
        <w:rPr>
          <w:rFonts w:cs="Times New Roman"/>
          <w:szCs w:val="32"/>
        </w:rPr>
        <w:t>Job</w:t>
      </w:r>
      <w:r w:rsidRPr="004067B9">
        <w:rPr>
          <w:rFonts w:cs="Times New Roman"/>
          <w:szCs w:val="32"/>
        </w:rPr>
        <w:t>!</w:t>
      </w:r>
    </w:p>
    <w:p w:rsidR="004067B9" w:rsidRPr="004067B9" w:rsidRDefault="004067B9" w:rsidP="004067B9">
      <w:pPr>
        <w:widowControl w:val="0"/>
        <w:autoSpaceDE w:val="0"/>
        <w:autoSpaceDN w:val="0"/>
        <w:adjustRightInd w:val="0"/>
        <w:spacing w:after="260"/>
        <w:jc w:val="both"/>
        <w:rPr>
          <w:rFonts w:cs="Georgia"/>
          <w:szCs w:val="26"/>
        </w:rPr>
      </w:pPr>
      <w:r w:rsidRPr="004067B9">
        <w:rPr>
          <w:rFonts w:cs="Times New Roman"/>
          <w:szCs w:val="32"/>
        </w:rPr>
        <w:t xml:space="preserve">            </w:t>
      </w:r>
      <w:proofErr w:type="spellStart"/>
      <w:r w:rsidRPr="004067B9">
        <w:rPr>
          <w:rFonts w:cs="Times New Roman"/>
          <w:szCs w:val="32"/>
        </w:rPr>
        <w:t>Bildad</w:t>
      </w:r>
      <w:proofErr w:type="spellEnd"/>
      <w:r w:rsidRPr="004067B9">
        <w:rPr>
          <w:rFonts w:cs="Times New Roman"/>
          <w:szCs w:val="32"/>
        </w:rPr>
        <w:t xml:space="preserve"> grasps at the vaporous pillars of the air to blame </w:t>
      </w:r>
      <w:r>
        <w:rPr>
          <w:rFonts w:cs="Times New Roman"/>
          <w:szCs w:val="32"/>
        </w:rPr>
        <w:t>Job</w:t>
      </w:r>
      <w:r w:rsidRPr="004067B9">
        <w:rPr>
          <w:rFonts w:cs="Times New Roman"/>
          <w:szCs w:val="32"/>
        </w:rPr>
        <w:t xml:space="preserve"> (who is blameless before God). </w:t>
      </w:r>
      <w:r w:rsidRPr="004067B9">
        <w:rPr>
          <w:rFonts w:cs="Times New Roman"/>
          <w:b/>
          <w:bCs/>
          <w:i/>
          <w:iCs/>
          <w:szCs w:val="32"/>
        </w:rPr>
        <w:t xml:space="preserve">He shall lean upon his house, but it shall not stand: he shall hold it fast, but it shall not endure. He is green before the sun, and his branch </w:t>
      </w:r>
      <w:proofErr w:type="spellStart"/>
      <w:r w:rsidRPr="004067B9">
        <w:rPr>
          <w:rFonts w:cs="Times New Roman"/>
          <w:b/>
          <w:bCs/>
          <w:i/>
          <w:iCs/>
          <w:szCs w:val="32"/>
        </w:rPr>
        <w:t>shooteth</w:t>
      </w:r>
      <w:proofErr w:type="spellEnd"/>
      <w:r w:rsidRPr="004067B9">
        <w:rPr>
          <w:rFonts w:cs="Times New Roman"/>
          <w:b/>
          <w:bCs/>
          <w:i/>
          <w:iCs/>
          <w:szCs w:val="32"/>
        </w:rPr>
        <w:t xml:space="preserve"> forth in his garden. His roots are wrapped about the heap, and </w:t>
      </w:r>
      <w:proofErr w:type="spellStart"/>
      <w:r w:rsidRPr="004067B9">
        <w:rPr>
          <w:rFonts w:cs="Times New Roman"/>
          <w:b/>
          <w:bCs/>
          <w:i/>
          <w:iCs/>
          <w:szCs w:val="32"/>
        </w:rPr>
        <w:t>seeth</w:t>
      </w:r>
      <w:proofErr w:type="spellEnd"/>
      <w:r w:rsidRPr="004067B9">
        <w:rPr>
          <w:rFonts w:cs="Times New Roman"/>
          <w:b/>
          <w:bCs/>
          <w:i/>
          <w:iCs/>
          <w:szCs w:val="32"/>
        </w:rPr>
        <w:t xml:space="preserve"> the place of stones. If he </w:t>
      </w:r>
      <w:proofErr w:type="gramStart"/>
      <w:r w:rsidRPr="004067B9">
        <w:rPr>
          <w:rFonts w:cs="Times New Roman"/>
          <w:b/>
          <w:bCs/>
          <w:i/>
          <w:iCs/>
          <w:szCs w:val="32"/>
        </w:rPr>
        <w:t>destroy</w:t>
      </w:r>
      <w:proofErr w:type="gramEnd"/>
      <w:r w:rsidRPr="004067B9">
        <w:rPr>
          <w:rFonts w:cs="Times New Roman"/>
          <w:b/>
          <w:bCs/>
          <w:i/>
          <w:iCs/>
          <w:szCs w:val="32"/>
        </w:rPr>
        <w:t xml:space="preserve"> him from his place, then it shall deny him, saying, I have not seen thee. Behold, this is the joy of his way, and out of the earth shall others grow</w:t>
      </w:r>
      <w:r w:rsidRPr="004067B9">
        <w:rPr>
          <w:rFonts w:cs="Times New Roman"/>
          <w:szCs w:val="32"/>
        </w:rPr>
        <w:t xml:space="preserve">. (Job 8:15-19) Again, </w:t>
      </w:r>
      <w:proofErr w:type="spellStart"/>
      <w:r w:rsidRPr="004067B9">
        <w:rPr>
          <w:rFonts w:cs="Times New Roman"/>
          <w:szCs w:val="32"/>
        </w:rPr>
        <w:t>Bildad</w:t>
      </w:r>
      <w:proofErr w:type="spellEnd"/>
      <w:r w:rsidRPr="004067B9">
        <w:rPr>
          <w:rFonts w:cs="Times New Roman"/>
          <w:szCs w:val="32"/>
        </w:rPr>
        <w:t xml:space="preserve"> speaks without specifics – only eerie gestures of sin. The spider builds by webs that are sinewy and of enough substance to hold </w:t>
      </w:r>
      <w:proofErr w:type="gramStart"/>
      <w:r w:rsidRPr="004067B9">
        <w:rPr>
          <w:rFonts w:cs="Times New Roman"/>
          <w:szCs w:val="32"/>
        </w:rPr>
        <w:t>himself</w:t>
      </w:r>
      <w:proofErr w:type="gramEnd"/>
      <w:r w:rsidRPr="004067B9">
        <w:rPr>
          <w:rFonts w:cs="Times New Roman"/>
          <w:szCs w:val="32"/>
        </w:rPr>
        <w:t xml:space="preserve"> up, but not enough to hold up </w:t>
      </w:r>
      <w:r>
        <w:rPr>
          <w:rFonts w:cs="Times New Roman"/>
          <w:szCs w:val="32"/>
        </w:rPr>
        <w:t>Job</w:t>
      </w:r>
      <w:r w:rsidRPr="004067B9">
        <w:rPr>
          <w:rFonts w:cs="Times New Roman"/>
          <w:szCs w:val="32"/>
        </w:rPr>
        <w:t xml:space="preserve">. He clings desperately, according to </w:t>
      </w:r>
      <w:proofErr w:type="spellStart"/>
      <w:r w:rsidRPr="004067B9">
        <w:rPr>
          <w:rFonts w:cs="Times New Roman"/>
          <w:szCs w:val="32"/>
        </w:rPr>
        <w:t>Bildad</w:t>
      </w:r>
      <w:proofErr w:type="spellEnd"/>
      <w:r w:rsidRPr="004067B9">
        <w:rPr>
          <w:rFonts w:cs="Times New Roman"/>
          <w:szCs w:val="32"/>
        </w:rPr>
        <w:t xml:space="preserve">, to his house, yet it falls miserably. He compares </w:t>
      </w:r>
      <w:r>
        <w:rPr>
          <w:rFonts w:cs="Times New Roman"/>
          <w:szCs w:val="32"/>
        </w:rPr>
        <w:t>Job</w:t>
      </w:r>
      <w:r w:rsidRPr="004067B9">
        <w:rPr>
          <w:rFonts w:cs="Times New Roman"/>
          <w:szCs w:val="32"/>
        </w:rPr>
        <w:t xml:space="preserve">'s tenacious hold to his belongings (perhaps out of </w:t>
      </w:r>
      <w:proofErr w:type="spellStart"/>
      <w:r w:rsidRPr="004067B9">
        <w:rPr>
          <w:rFonts w:cs="Times New Roman"/>
          <w:szCs w:val="32"/>
        </w:rPr>
        <w:t>Bildad's</w:t>
      </w:r>
      <w:proofErr w:type="spellEnd"/>
      <w:r w:rsidRPr="004067B9">
        <w:rPr>
          <w:rFonts w:cs="Times New Roman"/>
          <w:szCs w:val="32"/>
        </w:rPr>
        <w:t xml:space="preserve"> former envy) to that of a spider whose web is over come by weight of his catch.  An old Arab saying goes: "</w:t>
      </w:r>
      <w:r w:rsidRPr="004067B9">
        <w:rPr>
          <w:rFonts w:cs="Times New Roman"/>
          <w:b/>
          <w:bCs/>
          <w:i/>
          <w:iCs/>
          <w:szCs w:val="32"/>
        </w:rPr>
        <w:t>Time destroys the well-built house, as well as the spider's web</w:t>
      </w:r>
      <w:r w:rsidRPr="004067B9">
        <w:rPr>
          <w:rFonts w:cs="Times New Roman"/>
          <w:szCs w:val="32"/>
        </w:rPr>
        <w:t>."</w:t>
      </w:r>
    </w:p>
    <w:p w:rsidR="004067B9" w:rsidRPr="004067B9" w:rsidRDefault="004067B9" w:rsidP="004067B9">
      <w:pPr>
        <w:widowControl w:val="0"/>
        <w:autoSpaceDE w:val="0"/>
        <w:autoSpaceDN w:val="0"/>
        <w:adjustRightInd w:val="0"/>
        <w:spacing w:after="260"/>
        <w:jc w:val="both"/>
        <w:rPr>
          <w:rFonts w:cs="Georgia"/>
          <w:szCs w:val="26"/>
        </w:rPr>
      </w:pPr>
      <w:r w:rsidRPr="004067B9">
        <w:rPr>
          <w:rFonts w:cs="Times New Roman"/>
          <w:szCs w:val="32"/>
        </w:rPr>
        <w:t xml:space="preserve">            </w:t>
      </w:r>
      <w:r w:rsidRPr="004067B9">
        <w:rPr>
          <w:rFonts w:cs="Times New Roman"/>
          <w:b/>
          <w:bCs/>
          <w:i/>
          <w:iCs/>
          <w:szCs w:val="32"/>
          <w:u w:val="single"/>
        </w:rPr>
        <w:t xml:space="preserve">Behold, God will not cast away a perfect </w:t>
      </w:r>
      <w:r w:rsidRPr="004067B9">
        <w:rPr>
          <w:rFonts w:cs="Times New Roman"/>
          <w:b/>
          <w:bCs/>
          <w:i/>
          <w:iCs/>
          <w:szCs w:val="32"/>
        </w:rPr>
        <w:t>man</w:t>
      </w:r>
      <w:r w:rsidRPr="004067B9">
        <w:rPr>
          <w:rFonts w:cs="Times New Roman"/>
          <w:b/>
          <w:bCs/>
          <w:i/>
          <w:iCs/>
          <w:szCs w:val="32"/>
          <w:u w:val="single"/>
        </w:rPr>
        <w:t xml:space="preserve">, neither will he help the </w:t>
      </w:r>
      <w:proofErr w:type="gramStart"/>
      <w:r w:rsidRPr="004067B9">
        <w:rPr>
          <w:rFonts w:cs="Times New Roman"/>
          <w:b/>
          <w:bCs/>
          <w:i/>
          <w:iCs/>
          <w:szCs w:val="32"/>
          <w:u w:val="single"/>
        </w:rPr>
        <w:t>evil doers</w:t>
      </w:r>
      <w:proofErr w:type="gramEnd"/>
      <w:r w:rsidRPr="004067B9">
        <w:rPr>
          <w:rFonts w:cs="Times New Roman"/>
          <w:b/>
          <w:bCs/>
          <w:i/>
          <w:iCs/>
          <w:szCs w:val="32"/>
          <w:u w:val="single"/>
        </w:rPr>
        <w:t xml:space="preserve">: Till he fill thy mouth with laughing, and thy lips with rejoicing. They that hate thee shall be clothed with shame; and the dwelling place of the wicked shall come to </w:t>
      </w:r>
      <w:proofErr w:type="spellStart"/>
      <w:r w:rsidRPr="004067B9">
        <w:rPr>
          <w:rFonts w:cs="Times New Roman"/>
          <w:b/>
          <w:bCs/>
          <w:i/>
          <w:iCs/>
          <w:szCs w:val="32"/>
          <w:u w:val="single"/>
        </w:rPr>
        <w:t>nought</w:t>
      </w:r>
      <w:proofErr w:type="spellEnd"/>
      <w:r w:rsidRPr="004067B9">
        <w:rPr>
          <w:rFonts w:cs="Times New Roman"/>
          <w:szCs w:val="32"/>
        </w:rPr>
        <w:t xml:space="preserve">. (Job 8:20-22) Here closes this episode of </w:t>
      </w:r>
      <w:proofErr w:type="spellStart"/>
      <w:r w:rsidRPr="004067B9">
        <w:rPr>
          <w:rFonts w:cs="Times New Roman"/>
          <w:szCs w:val="32"/>
        </w:rPr>
        <w:t>Bildad's</w:t>
      </w:r>
      <w:proofErr w:type="spellEnd"/>
      <w:r w:rsidRPr="004067B9">
        <w:rPr>
          <w:rFonts w:cs="Times New Roman"/>
          <w:szCs w:val="32"/>
        </w:rPr>
        <w:t xml:space="preserve"> unwarranted disclamations against </w:t>
      </w:r>
      <w:r>
        <w:rPr>
          <w:rFonts w:cs="Times New Roman"/>
          <w:szCs w:val="32"/>
        </w:rPr>
        <w:t>Job</w:t>
      </w:r>
      <w:r w:rsidRPr="004067B9">
        <w:rPr>
          <w:rFonts w:cs="Times New Roman"/>
          <w:szCs w:val="32"/>
        </w:rPr>
        <w:t xml:space="preserve">. Finally, </w:t>
      </w:r>
      <w:proofErr w:type="spellStart"/>
      <w:r w:rsidRPr="004067B9">
        <w:rPr>
          <w:rFonts w:cs="Times New Roman"/>
          <w:szCs w:val="32"/>
        </w:rPr>
        <w:t>Bildad</w:t>
      </w:r>
      <w:proofErr w:type="spellEnd"/>
      <w:r w:rsidRPr="004067B9">
        <w:rPr>
          <w:rFonts w:cs="Times New Roman"/>
          <w:szCs w:val="32"/>
        </w:rPr>
        <w:t xml:space="preserve">, perhaps by chance alone, hits upon a true principle of God's Word. </w:t>
      </w:r>
      <w:proofErr w:type="spellStart"/>
      <w:r w:rsidRPr="004067B9">
        <w:rPr>
          <w:rFonts w:cs="Times New Roman"/>
          <w:szCs w:val="32"/>
        </w:rPr>
        <w:t>Bildad</w:t>
      </w:r>
      <w:proofErr w:type="spellEnd"/>
      <w:r w:rsidRPr="004067B9">
        <w:rPr>
          <w:rFonts w:cs="Times New Roman"/>
          <w:szCs w:val="32"/>
        </w:rPr>
        <w:t xml:space="preserve">, quite rightly, considers </w:t>
      </w:r>
      <w:r>
        <w:rPr>
          <w:rFonts w:cs="Times New Roman"/>
          <w:szCs w:val="32"/>
        </w:rPr>
        <w:t>Job</w:t>
      </w:r>
      <w:r w:rsidRPr="004067B9">
        <w:rPr>
          <w:rFonts w:cs="Times New Roman"/>
          <w:szCs w:val="32"/>
        </w:rPr>
        <w:t xml:space="preserve"> to be a righteous man who has fallen into sin from which he has not repented. He is right in the first instant and wrong in the second. All who hate the righteous will come to shame – many even in this life. Those who hate the righteous man also hate his LORD. "…</w:t>
      </w:r>
      <w:proofErr w:type="spellStart"/>
      <w:r w:rsidRPr="004067B9">
        <w:rPr>
          <w:rFonts w:cs="Times New Roman"/>
          <w:b/>
          <w:bCs/>
          <w:i/>
          <w:iCs/>
          <w:color w:val="020F18"/>
          <w:szCs w:val="32"/>
        </w:rPr>
        <w:t>Shouldest</w:t>
      </w:r>
      <w:proofErr w:type="spellEnd"/>
      <w:r w:rsidRPr="004067B9">
        <w:rPr>
          <w:rFonts w:cs="Times New Roman"/>
          <w:b/>
          <w:bCs/>
          <w:i/>
          <w:iCs/>
          <w:color w:val="020F18"/>
          <w:szCs w:val="32"/>
        </w:rPr>
        <w:t xml:space="preserve"> thou help the ungodly, and love them that hate the LORD? </w:t>
      </w:r>
      <w:proofErr w:type="gramStart"/>
      <w:r w:rsidRPr="004067B9">
        <w:rPr>
          <w:rFonts w:cs="Times New Roman"/>
          <w:b/>
          <w:bCs/>
          <w:i/>
          <w:iCs/>
          <w:color w:val="020F18"/>
          <w:szCs w:val="32"/>
        </w:rPr>
        <w:t>therefore</w:t>
      </w:r>
      <w:proofErr w:type="gramEnd"/>
      <w:r w:rsidRPr="004067B9">
        <w:rPr>
          <w:rFonts w:cs="Times New Roman"/>
          <w:b/>
          <w:bCs/>
          <w:i/>
          <w:iCs/>
          <w:color w:val="020F18"/>
          <w:szCs w:val="32"/>
        </w:rPr>
        <w:t> is wrath upon thee from before the LORD</w:t>
      </w:r>
      <w:r w:rsidRPr="004067B9">
        <w:rPr>
          <w:rFonts w:cs="Times New Roman"/>
          <w:color w:val="020F18"/>
          <w:szCs w:val="32"/>
        </w:rPr>
        <w:t>. (2 Chronicles 19:2) Do you help the ungodly and love those who hate the LORD?</w:t>
      </w:r>
    </w:p>
    <w:p w:rsidR="006477D0" w:rsidRPr="004067B9" w:rsidRDefault="004067B9" w:rsidP="004067B9">
      <w:pPr>
        <w:widowControl w:val="0"/>
        <w:autoSpaceDE w:val="0"/>
        <w:autoSpaceDN w:val="0"/>
        <w:adjustRightInd w:val="0"/>
        <w:spacing w:after="260"/>
        <w:jc w:val="both"/>
        <w:rPr>
          <w:rFonts w:cs="Georgia"/>
          <w:szCs w:val="26"/>
        </w:rPr>
      </w:pPr>
      <w:r w:rsidRPr="004067B9">
        <w:rPr>
          <w:rFonts w:cs="Times New Roman"/>
        </w:rPr>
        <w:t> </w:t>
      </w:r>
    </w:p>
    <w:sectPr w:rsidR="006477D0" w:rsidRPr="004067B9" w:rsidSect="002237F4">
      <w:headerReference w:type="default" r:id="rId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CA" w:rsidRDefault="00DE67CA">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1533F9"/>
    <w:rsid w:val="00227AD7"/>
    <w:rsid w:val="003E1551"/>
    <w:rsid w:val="004067B9"/>
    <w:rsid w:val="00485C13"/>
    <w:rsid w:val="00496FC4"/>
    <w:rsid w:val="005109E2"/>
    <w:rsid w:val="006125E4"/>
    <w:rsid w:val="00635A20"/>
    <w:rsid w:val="0063635C"/>
    <w:rsid w:val="006477D0"/>
    <w:rsid w:val="006C68D6"/>
    <w:rsid w:val="006D6D7C"/>
    <w:rsid w:val="006F088A"/>
    <w:rsid w:val="008604A1"/>
    <w:rsid w:val="00984228"/>
    <w:rsid w:val="009B7BE6"/>
    <w:rsid w:val="00A05467"/>
    <w:rsid w:val="00B4325F"/>
    <w:rsid w:val="00BB5957"/>
    <w:rsid w:val="00C107AA"/>
    <w:rsid w:val="00C82BDB"/>
    <w:rsid w:val="00C83DE1"/>
    <w:rsid w:val="00C9178A"/>
    <w:rsid w:val="00D45897"/>
    <w:rsid w:val="00D579A9"/>
    <w:rsid w:val="00D97402"/>
    <w:rsid w:val="00DE1FBE"/>
    <w:rsid w:val="00DE31AF"/>
    <w:rsid w:val="00DE67CA"/>
    <w:rsid w:val="00E220B1"/>
    <w:rsid w:val="00ED4EB9"/>
    <w:rsid w:val="00EF088B"/>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enotes.com/jc-text/act-iii-scene-ii?start=2#jul-3-2-186"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1452</Words>
  <Characters>8277</Characters>
  <Application>Microsoft Macintosh Word</Application>
  <DocSecurity>0</DocSecurity>
  <Lines>68</Lines>
  <Paragraphs>16</Paragraphs>
  <ScaleCrop>false</ScaleCrop>
  <Company>Descanso Rodents</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cp:revision>
  <dcterms:created xsi:type="dcterms:W3CDTF">2012-10-31T02:26:00Z</dcterms:created>
  <dcterms:modified xsi:type="dcterms:W3CDTF">2012-12-14T20:51:00Z</dcterms:modified>
</cp:coreProperties>
</file>