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93FAD3" w14:textId="77777777" w:rsidR="006C207F" w:rsidRPr="00A1509F" w:rsidRDefault="006C207F" w:rsidP="00DF6961">
      <w:pPr>
        <w:widowControl w:val="0"/>
        <w:autoSpaceDE w:val="0"/>
        <w:autoSpaceDN w:val="0"/>
        <w:adjustRightInd w:val="0"/>
        <w:jc w:val="both"/>
        <w:rPr>
          <w:rFonts w:cs="Georgia"/>
          <w:b/>
          <w:szCs w:val="28"/>
        </w:rPr>
      </w:pPr>
      <w:r w:rsidRPr="00A1509F">
        <w:rPr>
          <w:rFonts w:cs="Times New Roman"/>
          <w:szCs w:val="32"/>
        </w:rPr>
        <w:t xml:space="preserve">Devotion on Hymns </w:t>
      </w:r>
      <w:r w:rsidR="000750F6">
        <w:rPr>
          <w:rFonts w:cs="Times New Roman"/>
          <w:szCs w:val="32"/>
        </w:rPr>
        <w:t xml:space="preserve">of the Church - </w:t>
      </w:r>
      <w:r w:rsidR="003233D8" w:rsidRPr="00A1509F">
        <w:rPr>
          <w:rFonts w:cs="Times New Roman"/>
          <w:szCs w:val="32"/>
        </w:rPr>
        <w:t xml:space="preserve">Hymn </w:t>
      </w:r>
      <w:r w:rsidR="002C41F9">
        <w:rPr>
          <w:rFonts w:cs="Times New Roman"/>
          <w:szCs w:val="32"/>
        </w:rPr>
        <w:t xml:space="preserve">579 – </w:t>
      </w:r>
      <w:r w:rsidR="002C41F9" w:rsidRPr="002C41F9">
        <w:rPr>
          <w:rFonts w:cs="Times New Roman"/>
          <w:i/>
          <w:szCs w:val="32"/>
        </w:rPr>
        <w:t>Rejoice Ye Pure in Heart</w:t>
      </w:r>
      <w:r w:rsidR="00291094" w:rsidRPr="00A1509F">
        <w:rPr>
          <w:rFonts w:cs="Times New Roman"/>
          <w:szCs w:val="32"/>
        </w:rPr>
        <w:t xml:space="preserve"> </w:t>
      </w:r>
      <w:r w:rsidR="00485007" w:rsidRPr="00A1509F">
        <w:rPr>
          <w:rFonts w:cs="Times New Roman"/>
          <w:szCs w:val="32"/>
        </w:rPr>
        <w:t>–</w:t>
      </w:r>
      <w:r w:rsidR="008844C2" w:rsidRPr="00A1509F">
        <w:rPr>
          <w:rFonts w:cs="Times New Roman"/>
          <w:szCs w:val="32"/>
        </w:rPr>
        <w:t xml:space="preserve"> </w:t>
      </w:r>
      <w:r w:rsidR="002E3BB2">
        <w:rPr>
          <w:rFonts w:cs="Times New Roman"/>
          <w:szCs w:val="32"/>
        </w:rPr>
        <w:t>2</w:t>
      </w:r>
      <w:r w:rsidR="002C41F9">
        <w:rPr>
          <w:rFonts w:cs="Times New Roman"/>
          <w:szCs w:val="32"/>
        </w:rPr>
        <w:t>5 July 2017</w:t>
      </w:r>
      <w:r w:rsidR="00291094" w:rsidRPr="00A1509F">
        <w:rPr>
          <w:rFonts w:cs="Times New Roman"/>
          <w:szCs w:val="32"/>
        </w:rPr>
        <w:t>, Anno Domini</w:t>
      </w:r>
      <w:r w:rsidR="00291094" w:rsidRPr="00A1509F">
        <w:rPr>
          <w:rFonts w:cs="Georgia"/>
        </w:rPr>
        <w:t xml:space="preserve"> </w:t>
      </w:r>
      <w:r w:rsidR="0029589D" w:rsidRPr="00A1509F">
        <w:rPr>
          <w:rFonts w:cs="Times New Roman"/>
          <w:szCs w:val="32"/>
        </w:rPr>
        <w:t>(In the Year of our Lord)</w:t>
      </w:r>
    </w:p>
    <w:p w14:paraId="080A3F55" w14:textId="77777777" w:rsidR="0029589D" w:rsidRPr="00143079" w:rsidRDefault="0029589D" w:rsidP="00DF6961">
      <w:pPr>
        <w:widowControl w:val="0"/>
        <w:autoSpaceDE w:val="0"/>
        <w:autoSpaceDN w:val="0"/>
        <w:adjustRightInd w:val="0"/>
        <w:jc w:val="both"/>
        <w:rPr>
          <w:rFonts w:cs="Georgia"/>
          <w:sz w:val="15"/>
        </w:rPr>
      </w:pPr>
    </w:p>
    <w:p w14:paraId="0C2C48B8" w14:textId="51095E64" w:rsidR="004830EF" w:rsidRDefault="00CE1507" w:rsidP="00DF6961">
      <w:pPr>
        <w:widowControl w:val="0"/>
        <w:autoSpaceDE w:val="0"/>
        <w:autoSpaceDN w:val="0"/>
        <w:adjustRightInd w:val="0"/>
        <w:jc w:val="center"/>
        <w:rPr>
          <w:rFonts w:cs="Times New Roman"/>
          <w:szCs w:val="32"/>
        </w:rPr>
      </w:pPr>
      <w:r>
        <w:rPr>
          <w:rFonts w:cs="Times New Roman"/>
          <w:noProof/>
          <w:szCs w:val="32"/>
        </w:rPr>
        <w:drawing>
          <wp:inline distT="0" distB="0" distL="0" distR="0" wp14:anchorId="3103D19B" wp14:editId="5CD159B6">
            <wp:extent cx="5069461" cy="3804671"/>
            <wp:effectExtent l="0" t="0" r="10795" b="5715"/>
            <wp:docPr id="1" name="Picture 1" descr="160709%20Salvation%20Mount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60709%20Salvation%20Mountai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91940" cy="3821542"/>
                    </a:xfrm>
                    <a:prstGeom prst="rect">
                      <a:avLst/>
                    </a:prstGeom>
                    <a:noFill/>
                    <a:ln>
                      <a:noFill/>
                    </a:ln>
                  </pic:spPr>
                </pic:pic>
              </a:graphicData>
            </a:graphic>
          </wp:inline>
        </w:drawing>
      </w:r>
    </w:p>
    <w:p w14:paraId="1DD966B8" w14:textId="77777777" w:rsidR="00143079" w:rsidRPr="00143079" w:rsidRDefault="00143079" w:rsidP="00DF6961">
      <w:pPr>
        <w:widowControl w:val="0"/>
        <w:autoSpaceDE w:val="0"/>
        <w:autoSpaceDN w:val="0"/>
        <w:adjustRightInd w:val="0"/>
        <w:jc w:val="center"/>
        <w:rPr>
          <w:rFonts w:cs="Times New Roman"/>
          <w:sz w:val="15"/>
          <w:szCs w:val="32"/>
        </w:rPr>
      </w:pPr>
    </w:p>
    <w:p w14:paraId="602A9E29" w14:textId="5E026B40" w:rsidR="00143079" w:rsidRPr="00143079" w:rsidRDefault="00143079" w:rsidP="00DF6961">
      <w:pPr>
        <w:widowControl w:val="0"/>
        <w:autoSpaceDE w:val="0"/>
        <w:autoSpaceDN w:val="0"/>
        <w:adjustRightInd w:val="0"/>
        <w:jc w:val="center"/>
        <w:rPr>
          <w:rFonts w:asciiTheme="majorHAnsi" w:hAnsiTheme="majorHAnsi" w:cs="Times New Roman"/>
          <w:szCs w:val="32"/>
        </w:rPr>
      </w:pPr>
      <w:r w:rsidRPr="00143079">
        <w:rPr>
          <w:rFonts w:asciiTheme="majorHAnsi" w:hAnsiTheme="majorHAnsi" w:cs="Times New Roman"/>
          <w:szCs w:val="32"/>
        </w:rPr>
        <w:t>Salvation Mountain in the California Desert</w:t>
      </w:r>
    </w:p>
    <w:p w14:paraId="19EE6E19" w14:textId="77777777" w:rsidR="00C5656C" w:rsidRPr="00A1509F" w:rsidRDefault="00C5656C" w:rsidP="00DF6961">
      <w:pPr>
        <w:widowControl w:val="0"/>
        <w:autoSpaceDE w:val="0"/>
        <w:autoSpaceDN w:val="0"/>
        <w:adjustRightInd w:val="0"/>
        <w:jc w:val="both"/>
        <w:rPr>
          <w:rFonts w:cs="Times New Roman"/>
          <w:szCs w:val="32"/>
        </w:rPr>
      </w:pPr>
    </w:p>
    <w:p w14:paraId="6B0271D9" w14:textId="77777777" w:rsidR="002C41F9" w:rsidRPr="002C41F9" w:rsidRDefault="002C41F9" w:rsidP="002C41F9">
      <w:pPr>
        <w:keepNext/>
        <w:framePr w:dropCap="drop" w:lines="2" w:wrap="around" w:vAnchor="text" w:hAnchor="text"/>
        <w:spacing w:line="528" w:lineRule="exact"/>
        <w:jc w:val="both"/>
        <w:textAlignment w:val="baseline"/>
        <w:rPr>
          <w:b/>
          <w:caps/>
          <w:position w:val="-4"/>
          <w:sz w:val="63"/>
        </w:rPr>
      </w:pPr>
      <w:r w:rsidRPr="002C41F9">
        <w:rPr>
          <w:b/>
          <w:caps/>
          <w:position w:val="-4"/>
          <w:sz w:val="63"/>
        </w:rPr>
        <w:t>R</w:t>
      </w:r>
    </w:p>
    <w:p w14:paraId="57D67795" w14:textId="77777777" w:rsidR="002C41F9" w:rsidRDefault="002C41F9" w:rsidP="002C41F9">
      <w:pPr>
        <w:jc w:val="both"/>
      </w:pPr>
      <w:r w:rsidRPr="002C41F9">
        <w:rPr>
          <w:b/>
          <w:caps/>
        </w:rPr>
        <w:t>ejoice</w:t>
      </w:r>
      <w:r w:rsidRPr="002C41F9">
        <w:t xml:space="preserve"> </w:t>
      </w:r>
      <w:r w:rsidRPr="002C41F9">
        <w:rPr>
          <w:i/>
        </w:rPr>
        <w:t>in the Lord alway: and again I say, Rejoice. Let your moderation be known unto all men. The Lord is at hand.</w:t>
      </w:r>
      <w:r w:rsidRPr="002C41F9">
        <w:t xml:space="preserve"> </w:t>
      </w:r>
      <w:r w:rsidRPr="002C41F9">
        <w:rPr>
          <w:sz w:val="20"/>
        </w:rPr>
        <w:t>(</w:t>
      </w:r>
      <w:r>
        <w:rPr>
          <w:sz w:val="20"/>
        </w:rPr>
        <w:t>Phil 4:4-5</w:t>
      </w:r>
      <w:r w:rsidRPr="002C41F9">
        <w:rPr>
          <w:sz w:val="20"/>
        </w:rPr>
        <w:t>)</w:t>
      </w:r>
    </w:p>
    <w:p w14:paraId="59B682BE" w14:textId="77777777" w:rsidR="002C41F9" w:rsidRPr="002C41F9" w:rsidRDefault="002C41F9" w:rsidP="002C41F9">
      <w:pPr>
        <w:jc w:val="both"/>
      </w:pPr>
    </w:p>
    <w:p w14:paraId="49C29747" w14:textId="0CF0D5D0" w:rsidR="002C41F9" w:rsidRDefault="007A761A" w:rsidP="002C41F9">
      <w:pPr>
        <w:jc w:val="both"/>
      </w:pPr>
      <w:r>
        <w:t> </w:t>
      </w:r>
      <w:r w:rsidR="002C41F9" w:rsidRPr="002C41F9">
        <w:t>o the Christian, rejoicing is not a matter of choice but of nature. When we are overjoyed at the birth of a child, it is not a reaction that we planned for – it is simply a natural outcome of our hearts. When we have been forgiven the profligate’s life of sin (and we were all profligates in time past), we can do no other than rejoice. This is a general hymn of reverence and affirmation</w:t>
      </w:r>
      <w:r>
        <w:t xml:space="preserve"> of the benefits of salvation.</w:t>
      </w:r>
    </w:p>
    <w:p w14:paraId="21491D2C" w14:textId="77777777" w:rsidR="007A761A" w:rsidRDefault="007A761A" w:rsidP="002C41F9">
      <w:pPr>
        <w:jc w:val="both"/>
      </w:pPr>
    </w:p>
    <w:p w14:paraId="26705CE5" w14:textId="77777777" w:rsidR="00143079" w:rsidRDefault="002C41F9" w:rsidP="002C41F9">
      <w:pPr>
        <w:jc w:val="both"/>
      </w:pPr>
      <w:r w:rsidRPr="002C41F9">
        <w:t xml:space="preserve">The author is Mr. Edward H. Plumptre (in 1865). The most popular tune to which the hymn is sung is MARION by Arthur Messiter (1883). Alternate hymn tunes are </w:t>
      </w:r>
      <w:r w:rsidRPr="002C41F9">
        <w:rPr>
          <w:i/>
        </w:rPr>
        <w:t>Carlisle</w:t>
      </w:r>
      <w:r w:rsidRPr="002C41F9">
        <w:t xml:space="preserve"> by Charles Lockhart (1791) and </w:t>
      </w:r>
      <w:r w:rsidRPr="002C41F9">
        <w:rPr>
          <w:i/>
        </w:rPr>
        <w:t>Peterborough</w:t>
      </w:r>
      <w:r w:rsidRPr="002C41F9">
        <w:t xml:space="preserve"> by William Monk (1868).</w:t>
      </w:r>
    </w:p>
    <w:p w14:paraId="493259FB" w14:textId="4149A47E" w:rsidR="002C41F9" w:rsidRDefault="002C41F9" w:rsidP="002C41F9">
      <w:pPr>
        <w:jc w:val="both"/>
      </w:pPr>
      <w:bookmarkStart w:id="0" w:name="_GoBack"/>
      <w:bookmarkEnd w:id="0"/>
    </w:p>
    <w:p w14:paraId="2BB2CE32" w14:textId="77777777" w:rsidR="002C41F9" w:rsidRPr="002C41F9" w:rsidRDefault="002C41F9" w:rsidP="002C41F9">
      <w:pPr>
        <w:jc w:val="center"/>
        <w:rPr>
          <w:b/>
        </w:rPr>
      </w:pPr>
      <w:r>
        <w:rPr>
          <w:b/>
        </w:rPr>
        <w:t>Rejoice Ye Pure i</w:t>
      </w:r>
      <w:r w:rsidRPr="002C41F9">
        <w:rPr>
          <w:b/>
        </w:rPr>
        <w:t>n Heart</w:t>
      </w:r>
    </w:p>
    <w:p w14:paraId="059D301B" w14:textId="77777777" w:rsidR="002C41F9" w:rsidRDefault="002C41F9" w:rsidP="002C41F9">
      <w:pPr>
        <w:jc w:val="both"/>
      </w:pPr>
    </w:p>
    <w:p w14:paraId="30A6FD99" w14:textId="77777777" w:rsidR="002C41F9" w:rsidRDefault="002C41F9" w:rsidP="00910568">
      <w:pPr>
        <w:ind w:left="1440"/>
        <w:jc w:val="both"/>
      </w:pPr>
      <w:r>
        <w:t>Rejoice ye pure in heart;</w:t>
      </w:r>
    </w:p>
    <w:p w14:paraId="115BAF60" w14:textId="77777777" w:rsidR="002C41F9" w:rsidRDefault="002C41F9" w:rsidP="00910568">
      <w:pPr>
        <w:ind w:left="1440"/>
        <w:jc w:val="both"/>
      </w:pPr>
      <w:r>
        <w:t>Rejoice, give thanks, and sing;</w:t>
      </w:r>
    </w:p>
    <w:p w14:paraId="0563B2B8" w14:textId="77777777" w:rsidR="002C41F9" w:rsidRDefault="002C41F9" w:rsidP="00910568">
      <w:pPr>
        <w:ind w:left="1440"/>
        <w:jc w:val="both"/>
      </w:pPr>
      <w:r>
        <w:t>Your glorious banner wave on high,</w:t>
      </w:r>
    </w:p>
    <w:p w14:paraId="5CCC0333" w14:textId="77777777" w:rsidR="002C41F9" w:rsidRDefault="002C41F9" w:rsidP="00910568">
      <w:pPr>
        <w:ind w:left="1440"/>
        <w:jc w:val="both"/>
      </w:pPr>
      <w:r>
        <w:t>The cross of Christ your King.</w:t>
      </w:r>
    </w:p>
    <w:p w14:paraId="19A3AAE0" w14:textId="77777777" w:rsidR="002C41F9" w:rsidRDefault="002C41F9" w:rsidP="002C41F9">
      <w:pPr>
        <w:ind w:left="1440"/>
        <w:jc w:val="both"/>
      </w:pPr>
    </w:p>
    <w:p w14:paraId="1928742A" w14:textId="77777777" w:rsidR="00622A68" w:rsidRPr="002C41F9" w:rsidRDefault="00622A68" w:rsidP="00622A68">
      <w:pPr>
        <w:ind w:left="1440" w:firstLine="720"/>
        <w:jc w:val="both"/>
        <w:rPr>
          <w:i/>
        </w:rPr>
      </w:pPr>
      <w:r w:rsidRPr="002C41F9">
        <w:rPr>
          <w:i/>
        </w:rPr>
        <w:t>Refrain</w:t>
      </w:r>
    </w:p>
    <w:p w14:paraId="36DF03B4" w14:textId="77777777" w:rsidR="002C41F9" w:rsidRDefault="002C41F9" w:rsidP="00622A68">
      <w:pPr>
        <w:ind w:left="2160"/>
        <w:jc w:val="both"/>
      </w:pPr>
      <w:r>
        <w:t>Rejoice, rejoice, rejoice,</w:t>
      </w:r>
    </w:p>
    <w:p w14:paraId="249DF04D" w14:textId="77777777" w:rsidR="002C41F9" w:rsidRDefault="002C41F9" w:rsidP="00622A68">
      <w:pPr>
        <w:ind w:left="2160"/>
        <w:jc w:val="both"/>
      </w:pPr>
      <w:r>
        <w:t>Give thanks and sing.</w:t>
      </w:r>
    </w:p>
    <w:p w14:paraId="326649C2" w14:textId="77777777" w:rsidR="00622A68" w:rsidRDefault="00622A68" w:rsidP="002C41F9">
      <w:pPr>
        <w:ind w:left="1440"/>
        <w:jc w:val="both"/>
      </w:pPr>
    </w:p>
    <w:p w14:paraId="5A1880A1" w14:textId="77777777" w:rsidR="002C41F9" w:rsidRDefault="002C41F9" w:rsidP="002C41F9">
      <w:pPr>
        <w:ind w:left="1440"/>
        <w:jc w:val="both"/>
      </w:pPr>
      <w:r>
        <w:t>Bright youth and snow crowned age,</w:t>
      </w:r>
    </w:p>
    <w:p w14:paraId="790B8557" w14:textId="77777777" w:rsidR="002C41F9" w:rsidRDefault="002C41F9" w:rsidP="002C41F9">
      <w:pPr>
        <w:ind w:left="1440"/>
        <w:jc w:val="both"/>
      </w:pPr>
      <w:r>
        <w:t>Strong men and maidens meek,</w:t>
      </w:r>
    </w:p>
    <w:p w14:paraId="4A07472D" w14:textId="77777777" w:rsidR="002C41F9" w:rsidRDefault="002C41F9" w:rsidP="00622A68">
      <w:pPr>
        <w:ind w:left="720" w:firstLine="720"/>
        <w:jc w:val="both"/>
      </w:pPr>
      <w:r>
        <w:t>Raise high your free, exultant song,</w:t>
      </w:r>
    </w:p>
    <w:p w14:paraId="14426AD5" w14:textId="77777777" w:rsidR="002C41F9" w:rsidRDefault="002C41F9" w:rsidP="00622A68">
      <w:pPr>
        <w:ind w:left="1440"/>
        <w:jc w:val="both"/>
      </w:pPr>
      <w:r>
        <w:t>God’s wondrous praises speak.</w:t>
      </w:r>
    </w:p>
    <w:p w14:paraId="53092CEB" w14:textId="77777777" w:rsidR="002C41F9" w:rsidRPr="002C41F9" w:rsidRDefault="002C41F9" w:rsidP="00622A68">
      <w:pPr>
        <w:ind w:left="1440" w:firstLine="720"/>
        <w:jc w:val="both"/>
        <w:rPr>
          <w:i/>
        </w:rPr>
      </w:pPr>
      <w:r w:rsidRPr="002C41F9">
        <w:rPr>
          <w:i/>
        </w:rPr>
        <w:t>Refrain</w:t>
      </w:r>
    </w:p>
    <w:p w14:paraId="220D0E69" w14:textId="77777777" w:rsidR="002C41F9" w:rsidRDefault="002C41F9" w:rsidP="002C41F9">
      <w:pPr>
        <w:ind w:left="1440"/>
        <w:jc w:val="both"/>
      </w:pPr>
    </w:p>
    <w:p w14:paraId="69EEA038" w14:textId="77777777" w:rsidR="002C41F9" w:rsidRDefault="002C41F9" w:rsidP="002C41F9">
      <w:pPr>
        <w:ind w:left="1440"/>
        <w:jc w:val="both"/>
      </w:pPr>
      <w:r>
        <w:t>With all the angel choirs,</w:t>
      </w:r>
    </w:p>
    <w:p w14:paraId="02856887" w14:textId="77777777" w:rsidR="002C41F9" w:rsidRDefault="002C41F9" w:rsidP="002C41F9">
      <w:pPr>
        <w:ind w:left="1440"/>
        <w:jc w:val="both"/>
      </w:pPr>
      <w:r>
        <w:t>With all the saints of earth,</w:t>
      </w:r>
    </w:p>
    <w:p w14:paraId="5307B0E6" w14:textId="77777777" w:rsidR="002C41F9" w:rsidRDefault="002C41F9" w:rsidP="002C41F9">
      <w:pPr>
        <w:ind w:left="1440"/>
        <w:jc w:val="both"/>
      </w:pPr>
      <w:r>
        <w:t>Pour out the strains of joy and bliss,</w:t>
      </w:r>
    </w:p>
    <w:p w14:paraId="691A47B0" w14:textId="77777777" w:rsidR="002C41F9" w:rsidRDefault="002C41F9" w:rsidP="002C41F9">
      <w:pPr>
        <w:ind w:left="1440"/>
        <w:jc w:val="both"/>
      </w:pPr>
      <w:r>
        <w:t>True rapture, noblest mirth.</w:t>
      </w:r>
    </w:p>
    <w:p w14:paraId="303D1D81" w14:textId="77777777" w:rsidR="002C41F9" w:rsidRPr="002C41F9" w:rsidRDefault="002C41F9" w:rsidP="002C41F9">
      <w:pPr>
        <w:ind w:left="1440" w:firstLine="720"/>
        <w:jc w:val="both"/>
        <w:rPr>
          <w:i/>
        </w:rPr>
      </w:pPr>
      <w:r w:rsidRPr="002C41F9">
        <w:rPr>
          <w:i/>
        </w:rPr>
        <w:t>Refrain</w:t>
      </w:r>
    </w:p>
    <w:p w14:paraId="33A1AD4A" w14:textId="77777777" w:rsidR="002C41F9" w:rsidRDefault="002C41F9" w:rsidP="002C41F9">
      <w:pPr>
        <w:ind w:left="1440"/>
        <w:jc w:val="both"/>
      </w:pPr>
    </w:p>
    <w:p w14:paraId="5C81B80A" w14:textId="77777777" w:rsidR="002C41F9" w:rsidRDefault="002C41F9" w:rsidP="002C41F9">
      <w:pPr>
        <w:ind w:left="1440"/>
        <w:jc w:val="both"/>
      </w:pPr>
      <w:r>
        <w:t>Your clear hosannas raise;</w:t>
      </w:r>
    </w:p>
    <w:p w14:paraId="777E2E66" w14:textId="77777777" w:rsidR="002C41F9" w:rsidRDefault="002C41F9" w:rsidP="002C41F9">
      <w:pPr>
        <w:ind w:left="1440"/>
        <w:jc w:val="both"/>
      </w:pPr>
      <w:r>
        <w:t>And alleluias loud;</w:t>
      </w:r>
    </w:p>
    <w:p w14:paraId="3EC6E5EE" w14:textId="77777777" w:rsidR="002C41F9" w:rsidRDefault="002C41F9" w:rsidP="002C41F9">
      <w:pPr>
        <w:ind w:left="1440"/>
        <w:jc w:val="both"/>
      </w:pPr>
      <w:r>
        <w:t>Whilst answering echoes upward float,</w:t>
      </w:r>
    </w:p>
    <w:p w14:paraId="6F6FC46F" w14:textId="77777777" w:rsidR="002C41F9" w:rsidRDefault="002C41F9" w:rsidP="002C41F9">
      <w:pPr>
        <w:ind w:left="1440"/>
        <w:jc w:val="both"/>
      </w:pPr>
      <w:r>
        <w:t>Like wreaths of incense cloud.</w:t>
      </w:r>
    </w:p>
    <w:p w14:paraId="2DCFC286" w14:textId="77777777" w:rsidR="002C41F9" w:rsidRPr="002C41F9" w:rsidRDefault="002C41F9" w:rsidP="002C41F9">
      <w:pPr>
        <w:ind w:left="1440" w:firstLine="720"/>
        <w:jc w:val="both"/>
        <w:rPr>
          <w:i/>
        </w:rPr>
      </w:pPr>
      <w:r w:rsidRPr="002C41F9">
        <w:rPr>
          <w:i/>
        </w:rPr>
        <w:t>Refrain</w:t>
      </w:r>
    </w:p>
    <w:p w14:paraId="16664D3F" w14:textId="77777777" w:rsidR="002C41F9" w:rsidRDefault="002C41F9" w:rsidP="002C41F9">
      <w:pPr>
        <w:ind w:left="1440"/>
        <w:jc w:val="both"/>
      </w:pPr>
    </w:p>
    <w:p w14:paraId="6DAE370F" w14:textId="77777777" w:rsidR="002C41F9" w:rsidRDefault="002C41F9" w:rsidP="002C41F9">
      <w:pPr>
        <w:ind w:left="1440"/>
        <w:jc w:val="both"/>
      </w:pPr>
      <w:r>
        <w:t>Yes, on through life’s long path,</w:t>
      </w:r>
    </w:p>
    <w:p w14:paraId="4F833E19" w14:textId="77777777" w:rsidR="002C41F9" w:rsidRDefault="002C41F9" w:rsidP="002C41F9">
      <w:pPr>
        <w:ind w:left="1440"/>
        <w:jc w:val="both"/>
      </w:pPr>
      <w:r>
        <w:t>Still chanting as ye go;</w:t>
      </w:r>
    </w:p>
    <w:p w14:paraId="78F22476" w14:textId="77777777" w:rsidR="002C41F9" w:rsidRDefault="002C41F9" w:rsidP="002C41F9">
      <w:pPr>
        <w:ind w:left="1440"/>
        <w:jc w:val="both"/>
      </w:pPr>
      <w:r>
        <w:t>From youth to age, by night and day,</w:t>
      </w:r>
    </w:p>
    <w:p w14:paraId="7C6DCBD5" w14:textId="77777777" w:rsidR="002C41F9" w:rsidRDefault="002C41F9" w:rsidP="002C41F9">
      <w:pPr>
        <w:ind w:left="1440"/>
        <w:jc w:val="both"/>
      </w:pPr>
      <w:r>
        <w:t>In gladness and in woe.</w:t>
      </w:r>
    </w:p>
    <w:p w14:paraId="1B31AC15" w14:textId="77777777" w:rsidR="002C41F9" w:rsidRPr="002C41F9" w:rsidRDefault="002C41F9" w:rsidP="002C41F9">
      <w:pPr>
        <w:ind w:left="1440" w:firstLine="720"/>
        <w:jc w:val="both"/>
        <w:rPr>
          <w:i/>
        </w:rPr>
      </w:pPr>
      <w:r w:rsidRPr="002C41F9">
        <w:rPr>
          <w:i/>
        </w:rPr>
        <w:t>Refrain</w:t>
      </w:r>
    </w:p>
    <w:p w14:paraId="5BA3654A" w14:textId="77777777" w:rsidR="002C41F9" w:rsidRDefault="002C41F9" w:rsidP="002C41F9">
      <w:pPr>
        <w:ind w:left="1440"/>
        <w:jc w:val="both"/>
      </w:pPr>
    </w:p>
    <w:p w14:paraId="2671A28C" w14:textId="77777777" w:rsidR="002C41F9" w:rsidRDefault="002C41F9" w:rsidP="002C41F9">
      <w:pPr>
        <w:ind w:left="1440"/>
        <w:jc w:val="both"/>
      </w:pPr>
      <w:r>
        <w:t>Still lift your standard high,</w:t>
      </w:r>
    </w:p>
    <w:p w14:paraId="7075A674" w14:textId="77777777" w:rsidR="002C41F9" w:rsidRDefault="002C41F9" w:rsidP="002C41F9">
      <w:pPr>
        <w:ind w:left="1440"/>
        <w:jc w:val="both"/>
      </w:pPr>
      <w:r>
        <w:t>Still march in firm array,</w:t>
      </w:r>
    </w:p>
    <w:p w14:paraId="6C7FA8EC" w14:textId="77777777" w:rsidR="002C41F9" w:rsidRDefault="002C41F9" w:rsidP="002C41F9">
      <w:pPr>
        <w:ind w:left="1440"/>
        <w:jc w:val="both"/>
      </w:pPr>
      <w:r>
        <w:t>As warriors through the darkness toil,</w:t>
      </w:r>
    </w:p>
    <w:p w14:paraId="78805E71" w14:textId="77777777" w:rsidR="002C41F9" w:rsidRDefault="002C41F9" w:rsidP="002C41F9">
      <w:pPr>
        <w:ind w:left="1440"/>
        <w:jc w:val="both"/>
      </w:pPr>
      <w:r>
        <w:t>Till dawns the golden day.</w:t>
      </w:r>
    </w:p>
    <w:p w14:paraId="6FB406DD" w14:textId="77777777" w:rsidR="002C41F9" w:rsidRPr="002C41F9" w:rsidRDefault="002C41F9" w:rsidP="002C41F9">
      <w:pPr>
        <w:ind w:left="1440" w:firstLine="720"/>
        <w:jc w:val="both"/>
        <w:rPr>
          <w:i/>
        </w:rPr>
      </w:pPr>
      <w:r w:rsidRPr="002C41F9">
        <w:rPr>
          <w:i/>
        </w:rPr>
        <w:t>Refrain</w:t>
      </w:r>
    </w:p>
    <w:p w14:paraId="68784930" w14:textId="77777777" w:rsidR="002C41F9" w:rsidRDefault="002C41F9" w:rsidP="002C41F9">
      <w:pPr>
        <w:ind w:left="1440"/>
        <w:jc w:val="both"/>
      </w:pPr>
    </w:p>
    <w:p w14:paraId="699CAED8" w14:textId="77777777" w:rsidR="002C41F9" w:rsidRDefault="002C41F9" w:rsidP="002C41F9">
      <w:pPr>
        <w:ind w:left="1440"/>
        <w:jc w:val="both"/>
      </w:pPr>
      <w:r>
        <w:t>At last the march shall end;</w:t>
      </w:r>
    </w:p>
    <w:p w14:paraId="3AEC90B3" w14:textId="77777777" w:rsidR="002C41F9" w:rsidRDefault="002C41F9" w:rsidP="002C41F9">
      <w:pPr>
        <w:ind w:left="1440"/>
        <w:jc w:val="both"/>
      </w:pPr>
      <w:r>
        <w:t>The wearied ones shall rest;</w:t>
      </w:r>
    </w:p>
    <w:p w14:paraId="20780303" w14:textId="77777777" w:rsidR="002C41F9" w:rsidRDefault="002C41F9" w:rsidP="002C41F9">
      <w:pPr>
        <w:ind w:left="1440"/>
        <w:jc w:val="both"/>
      </w:pPr>
      <w:r>
        <w:t>The pilgrims find their heavenly home,</w:t>
      </w:r>
    </w:p>
    <w:p w14:paraId="371857B7" w14:textId="77777777" w:rsidR="002C41F9" w:rsidRDefault="002C41F9" w:rsidP="002C41F9">
      <w:pPr>
        <w:ind w:left="1440"/>
        <w:jc w:val="both"/>
      </w:pPr>
      <w:r>
        <w:t>Jerusalem the blessed.</w:t>
      </w:r>
    </w:p>
    <w:p w14:paraId="3BE9E837" w14:textId="77777777" w:rsidR="002C41F9" w:rsidRPr="002C41F9" w:rsidRDefault="002C41F9" w:rsidP="002C41F9">
      <w:pPr>
        <w:ind w:left="1440" w:firstLine="720"/>
        <w:jc w:val="both"/>
        <w:rPr>
          <w:i/>
        </w:rPr>
      </w:pPr>
      <w:r w:rsidRPr="002C41F9">
        <w:rPr>
          <w:i/>
        </w:rPr>
        <w:t>Refrain</w:t>
      </w:r>
    </w:p>
    <w:p w14:paraId="177E4C91" w14:textId="77777777" w:rsidR="002C41F9" w:rsidRDefault="002C41F9" w:rsidP="002C41F9">
      <w:pPr>
        <w:ind w:left="1440"/>
        <w:jc w:val="both"/>
      </w:pPr>
    </w:p>
    <w:p w14:paraId="634C0E32" w14:textId="77777777" w:rsidR="002C41F9" w:rsidRDefault="002C41F9" w:rsidP="002C41F9">
      <w:pPr>
        <w:ind w:left="1440"/>
        <w:jc w:val="both"/>
      </w:pPr>
      <w:r>
        <w:t>Then on, ye pure in heart!</w:t>
      </w:r>
    </w:p>
    <w:p w14:paraId="77C984DA" w14:textId="77777777" w:rsidR="002C41F9" w:rsidRDefault="002C41F9" w:rsidP="002C41F9">
      <w:pPr>
        <w:ind w:left="1440"/>
        <w:jc w:val="both"/>
      </w:pPr>
      <w:r>
        <w:t>Rejoice, give thanks and sing!</w:t>
      </w:r>
    </w:p>
    <w:p w14:paraId="08FAA698" w14:textId="77777777" w:rsidR="002C41F9" w:rsidRDefault="002C41F9" w:rsidP="002C41F9">
      <w:pPr>
        <w:ind w:left="1440"/>
        <w:jc w:val="both"/>
      </w:pPr>
      <w:r>
        <w:t>Your glorious banner wave on high,</w:t>
      </w:r>
    </w:p>
    <w:p w14:paraId="12D5D164" w14:textId="77777777" w:rsidR="002C41F9" w:rsidRDefault="002C41F9" w:rsidP="002C41F9">
      <w:pPr>
        <w:ind w:left="1440"/>
        <w:jc w:val="both"/>
      </w:pPr>
      <w:r>
        <w:t>The cross of Christ your King.</w:t>
      </w:r>
    </w:p>
    <w:p w14:paraId="2FCE9756" w14:textId="77777777" w:rsidR="002C41F9" w:rsidRPr="002C41F9" w:rsidRDefault="002C41F9" w:rsidP="002C41F9">
      <w:pPr>
        <w:ind w:left="1440" w:firstLine="720"/>
        <w:jc w:val="both"/>
        <w:rPr>
          <w:i/>
        </w:rPr>
      </w:pPr>
      <w:r w:rsidRPr="002C41F9">
        <w:rPr>
          <w:i/>
        </w:rPr>
        <w:t>Refrain</w:t>
      </w:r>
    </w:p>
    <w:p w14:paraId="239085F3" w14:textId="77777777" w:rsidR="002C41F9" w:rsidRDefault="002C41F9" w:rsidP="002C41F9">
      <w:pPr>
        <w:ind w:left="1440"/>
        <w:jc w:val="both"/>
      </w:pPr>
    </w:p>
    <w:p w14:paraId="7A6F8E98" w14:textId="77777777" w:rsidR="002C41F9" w:rsidRDefault="002C41F9" w:rsidP="002C41F9">
      <w:pPr>
        <w:ind w:left="1440"/>
        <w:jc w:val="both"/>
      </w:pPr>
      <w:r>
        <w:t>Praise Him Who reigns on high,</w:t>
      </w:r>
    </w:p>
    <w:p w14:paraId="24BE5CD3" w14:textId="77777777" w:rsidR="002C41F9" w:rsidRDefault="002C41F9" w:rsidP="002C41F9">
      <w:pPr>
        <w:ind w:left="1440"/>
        <w:jc w:val="both"/>
      </w:pPr>
      <w:r>
        <w:t>The Lord Whom we adore,</w:t>
      </w:r>
    </w:p>
    <w:p w14:paraId="35FBCB04" w14:textId="77777777" w:rsidR="002C41F9" w:rsidRDefault="002C41F9" w:rsidP="002C41F9">
      <w:pPr>
        <w:ind w:left="1440"/>
        <w:jc w:val="both"/>
      </w:pPr>
      <w:r>
        <w:t>The Father, Son and Holy Ghost,</w:t>
      </w:r>
    </w:p>
    <w:p w14:paraId="17A8336B" w14:textId="77777777" w:rsidR="002C41F9" w:rsidRDefault="002C41F9" w:rsidP="002C41F9">
      <w:pPr>
        <w:ind w:left="1440"/>
        <w:jc w:val="both"/>
      </w:pPr>
      <w:r>
        <w:t>One God forevermore.</w:t>
      </w:r>
    </w:p>
    <w:p w14:paraId="2AC956FB" w14:textId="77777777" w:rsidR="002C41F9" w:rsidRPr="002C41F9" w:rsidRDefault="002C41F9" w:rsidP="002C41F9">
      <w:pPr>
        <w:ind w:left="1440" w:firstLine="720"/>
        <w:jc w:val="both"/>
        <w:rPr>
          <w:i/>
        </w:rPr>
      </w:pPr>
      <w:r w:rsidRPr="002C41F9">
        <w:rPr>
          <w:i/>
        </w:rPr>
        <w:t>Refrain</w:t>
      </w:r>
    </w:p>
    <w:p w14:paraId="091A9D20" w14:textId="77777777" w:rsidR="002C41F9" w:rsidRDefault="002C41F9" w:rsidP="002C41F9">
      <w:pPr>
        <w:jc w:val="both"/>
      </w:pPr>
    </w:p>
    <w:p w14:paraId="48378CBA" w14:textId="77777777" w:rsidR="002A4E28" w:rsidRDefault="002C41F9" w:rsidP="002C41F9">
      <w:pPr>
        <w:jc w:val="both"/>
      </w:pPr>
      <w:r w:rsidRPr="002C41F9">
        <w:rPr>
          <w:b/>
        </w:rPr>
        <w:t>Rejoice ye pure in heart; Rejoice, give thanks, and sing; Your glorious banner wave on high, The cross of Christ your King.</w:t>
      </w:r>
      <w:r w:rsidRPr="002C41F9">
        <w:t xml:space="preserve"> Many battle-flags of history have born the ‘CROSS’ as witness of the faith of the combatant. One such battle flag was the Battle Flag of the Southern Confederacy (the Cross of St. Andrews embedded with the thirteen stars of the contending states). But the Church bears a different Cross which symbolizes the sacrificial love of our Savior who purchased our freedoms. The one who died for us has invited us to His great Banquet</w:t>
      </w:r>
      <w:r w:rsidR="002A4E28">
        <w:t xml:space="preserve"> beyond the Gates of Splendor. </w:t>
      </w:r>
      <w:r w:rsidRPr="002A4E28">
        <w:rPr>
          <w:i/>
        </w:rPr>
        <w:t>He brought me to the banqueting house, and his banner over me was love.</w:t>
      </w:r>
      <w:r w:rsidRPr="002C41F9">
        <w:t xml:space="preserve"> </w:t>
      </w:r>
      <w:r w:rsidR="002A4E28" w:rsidRPr="002A4E28">
        <w:rPr>
          <w:sz w:val="20"/>
        </w:rPr>
        <w:t>(</w:t>
      </w:r>
      <w:r w:rsidRPr="002A4E28">
        <w:rPr>
          <w:sz w:val="20"/>
        </w:rPr>
        <w:t>Song 2:</w:t>
      </w:r>
      <w:r w:rsidR="002A4E28">
        <w:rPr>
          <w:sz w:val="20"/>
        </w:rPr>
        <w:t>4</w:t>
      </w:r>
      <w:r w:rsidRPr="002A4E28">
        <w:rPr>
          <w:sz w:val="20"/>
        </w:rPr>
        <w:t>)</w:t>
      </w:r>
      <w:r w:rsidR="002A4E28">
        <w:t xml:space="preserve"> </w:t>
      </w:r>
    </w:p>
    <w:p w14:paraId="303F58D5" w14:textId="77777777" w:rsidR="002A4E28" w:rsidRDefault="002A4E28" w:rsidP="002C41F9">
      <w:pPr>
        <w:jc w:val="both"/>
      </w:pPr>
    </w:p>
    <w:p w14:paraId="06CBFE1C" w14:textId="77777777" w:rsidR="0095473E" w:rsidRDefault="002C41F9" w:rsidP="002C41F9">
      <w:pPr>
        <w:jc w:val="both"/>
      </w:pPr>
      <w:r w:rsidRPr="002A4E28">
        <w:rPr>
          <w:b/>
        </w:rPr>
        <w:t>Bright youth and snow crowned age, Strong men and maidens meek, Raise high your free, exultant song, God’s wondrous praises speak</w:t>
      </w:r>
      <w:r w:rsidRPr="002C41F9">
        <w:t>” Regardless our state in life – whether young, old, a king, or a servant – we all have the innate joy to sing prais</w:t>
      </w:r>
      <w:r w:rsidR="002A4E28">
        <w:t xml:space="preserve">es to our wonderful Savior.  </w:t>
      </w:r>
      <w:r w:rsidRPr="002A4E28">
        <w:rPr>
          <w:i/>
        </w:rPr>
        <w:t>I will declare thy name unto my brethren, in the midst of the church will I sing pra</w:t>
      </w:r>
      <w:r w:rsidR="002A4E28" w:rsidRPr="002A4E28">
        <w:rPr>
          <w:i/>
        </w:rPr>
        <w:t>ise unto thee.</w:t>
      </w:r>
      <w:r w:rsidR="002A4E28">
        <w:t xml:space="preserve"> </w:t>
      </w:r>
      <w:r w:rsidR="002A4E28" w:rsidRPr="002A4E28">
        <w:rPr>
          <w:sz w:val="20"/>
        </w:rPr>
        <w:t>(</w:t>
      </w:r>
      <w:r w:rsidR="002A4E28">
        <w:rPr>
          <w:sz w:val="20"/>
        </w:rPr>
        <w:t>Heb 2:12</w:t>
      </w:r>
      <w:r w:rsidR="002A4E28" w:rsidRPr="002A4E28">
        <w:rPr>
          <w:sz w:val="20"/>
        </w:rPr>
        <w:t>)</w:t>
      </w:r>
    </w:p>
    <w:p w14:paraId="63A9DFFA" w14:textId="77777777" w:rsidR="0095473E" w:rsidRDefault="0095473E" w:rsidP="002C41F9">
      <w:pPr>
        <w:jc w:val="both"/>
      </w:pPr>
    </w:p>
    <w:p w14:paraId="01E56E53" w14:textId="77777777" w:rsidR="0095473E" w:rsidRDefault="002C41F9" w:rsidP="002C41F9">
      <w:pPr>
        <w:jc w:val="both"/>
        <w:rPr>
          <w:sz w:val="20"/>
        </w:rPr>
      </w:pPr>
      <w:r w:rsidRPr="0095473E">
        <w:rPr>
          <w:b/>
        </w:rPr>
        <w:t>With all the angel choirs, With all the saints of earth, Pour out the strains of joy and bliss, True rapture, noblest mirth.</w:t>
      </w:r>
      <w:r w:rsidRPr="002C41F9">
        <w:t xml:space="preserve"> The angel choirs sang at the early morning of Creation, and they sing continually before the Throne of God. Our voices are privileged to join with them in singing of prais</w:t>
      </w:r>
      <w:r w:rsidR="0095473E">
        <w:t xml:space="preserve">es to the Great King of Kings. </w:t>
      </w:r>
      <w:r w:rsidRPr="0095473E">
        <w:rPr>
          <w:i/>
        </w:rPr>
        <w:t>The heavens declare the glory of God; and the firmament sheweth his handywork</w:t>
      </w:r>
      <w:r w:rsidR="0095473E">
        <w:t xml:space="preserve">.  </w:t>
      </w:r>
      <w:r w:rsidR="0095473E" w:rsidRPr="0095473E">
        <w:rPr>
          <w:sz w:val="20"/>
        </w:rPr>
        <w:t>(</w:t>
      </w:r>
      <w:r w:rsidR="0095473E">
        <w:rPr>
          <w:sz w:val="20"/>
        </w:rPr>
        <w:t>Psalm 19:1</w:t>
      </w:r>
      <w:r w:rsidRPr="0095473E">
        <w:rPr>
          <w:sz w:val="20"/>
        </w:rPr>
        <w:t>)</w:t>
      </w:r>
      <w:r w:rsidRPr="002C41F9">
        <w:t xml:space="preserve"> If our hearts are attuned to the will of the Lord, our mouths shall declare His praises. As the clerical prayer counseled before the sermon in the B</w:t>
      </w:r>
      <w:r w:rsidR="0095473E">
        <w:t xml:space="preserve">ook of Common Prayer suggests, </w:t>
      </w:r>
      <w:r w:rsidRPr="0095473E">
        <w:rPr>
          <w:i/>
        </w:rPr>
        <w:t>Let the words of my mouth, and the meditation of my heart, be acceptable in thy sight, O LORD,</w:t>
      </w:r>
      <w:r w:rsidR="0095473E" w:rsidRPr="0095473E">
        <w:rPr>
          <w:i/>
        </w:rPr>
        <w:t xml:space="preserve"> my strength, and my redeemer.</w:t>
      </w:r>
      <w:r w:rsidR="0095473E">
        <w:t xml:space="preserve"> </w:t>
      </w:r>
      <w:r w:rsidR="0095473E" w:rsidRPr="0095473E">
        <w:rPr>
          <w:sz w:val="20"/>
        </w:rPr>
        <w:t>(</w:t>
      </w:r>
      <w:r w:rsidR="0095473E">
        <w:rPr>
          <w:sz w:val="20"/>
        </w:rPr>
        <w:t>Psalms 19:14</w:t>
      </w:r>
      <w:r w:rsidRPr="0095473E">
        <w:rPr>
          <w:sz w:val="20"/>
        </w:rPr>
        <w:t>)</w:t>
      </w:r>
    </w:p>
    <w:p w14:paraId="5F05308A" w14:textId="77777777" w:rsidR="0095473E" w:rsidRDefault="0095473E" w:rsidP="002C41F9">
      <w:pPr>
        <w:jc w:val="both"/>
      </w:pPr>
    </w:p>
    <w:p w14:paraId="44D2ACAA" w14:textId="6524193D" w:rsidR="0095473E" w:rsidRDefault="002C41F9" w:rsidP="002C41F9">
      <w:pPr>
        <w:jc w:val="both"/>
      </w:pPr>
      <w:r w:rsidRPr="0095473E">
        <w:rPr>
          <w:b/>
        </w:rPr>
        <w:t>Your clear hosannas raise; And alleluias loud; Whilst answering echoes upward float, Like wreaths of incense cloud.</w:t>
      </w:r>
      <w:r w:rsidRPr="002C41F9">
        <w:t xml:space="preserve"> In our joyous hymns we do not send for an uncertain sound, but one of abject joy and happiness. Our ‘alleluias’ are distinct in meaning – “praise ye Jah (the Lord).” As we have said so many times before the Love of God is the prime source of love. Our love is simply an echo of hearts whose</w:t>
      </w:r>
      <w:r w:rsidR="0095473E">
        <w:t xml:space="preserve"> nature is in accord with His. </w:t>
      </w:r>
      <w:r w:rsidRPr="0095473E">
        <w:rPr>
          <w:i/>
        </w:rPr>
        <w:t>We love him, because he first</w:t>
      </w:r>
      <w:r w:rsidR="0095473E" w:rsidRPr="0095473E">
        <w:rPr>
          <w:i/>
        </w:rPr>
        <w:t xml:space="preserve"> loved us</w:t>
      </w:r>
      <w:r w:rsidR="0095473E">
        <w:t xml:space="preserve">” </w:t>
      </w:r>
      <w:r w:rsidR="0095473E" w:rsidRPr="0095473E">
        <w:rPr>
          <w:sz w:val="20"/>
        </w:rPr>
        <w:t>(1 John 4:19)</w:t>
      </w:r>
    </w:p>
    <w:p w14:paraId="30A3B3E9" w14:textId="77777777" w:rsidR="0095473E" w:rsidRDefault="0095473E" w:rsidP="002C41F9">
      <w:pPr>
        <w:jc w:val="both"/>
      </w:pPr>
    </w:p>
    <w:p w14:paraId="42900187" w14:textId="77777777" w:rsidR="0095473E" w:rsidRDefault="002C41F9" w:rsidP="002C41F9">
      <w:pPr>
        <w:jc w:val="both"/>
      </w:pPr>
      <w:r w:rsidRPr="0095473E">
        <w:rPr>
          <w:b/>
        </w:rPr>
        <w:t>Yes, on through life’s long path, Still chanting as ye go; From youth to age, by night a</w:t>
      </w:r>
      <w:r w:rsidR="0095473E" w:rsidRPr="0095473E">
        <w:rPr>
          <w:b/>
        </w:rPr>
        <w:t>nd day, In gladness and in woe.</w:t>
      </w:r>
      <w:r w:rsidR="0095473E">
        <w:t xml:space="preserve"> </w:t>
      </w:r>
      <w:r w:rsidRPr="002C41F9">
        <w:t xml:space="preserve"> Our Lord gives </w:t>
      </w:r>
      <w:r w:rsidR="0095473E">
        <w:t xml:space="preserve">us a song, even in the night. </w:t>
      </w:r>
      <w:r w:rsidRPr="0095473E">
        <w:rPr>
          <w:i/>
        </w:rPr>
        <w:t>Ye shall have a song, as in the night when a holy solemnity is kept; and gladness of heart, as when one goeth with a pipe to come into the mountain of the LORD, to the mighty One of Israel.</w:t>
      </w:r>
      <w:r w:rsidR="0095473E">
        <w:t xml:space="preserve"> </w:t>
      </w:r>
      <w:r w:rsidR="0095473E" w:rsidRPr="0095473E">
        <w:rPr>
          <w:sz w:val="20"/>
        </w:rPr>
        <w:t>(</w:t>
      </w:r>
      <w:r w:rsidR="0095473E">
        <w:rPr>
          <w:sz w:val="20"/>
        </w:rPr>
        <w:t>Isaiah 30:29</w:t>
      </w:r>
      <w:r w:rsidRPr="0095473E">
        <w:rPr>
          <w:sz w:val="20"/>
        </w:rPr>
        <w:t>)</w:t>
      </w:r>
      <w:r w:rsidRPr="002C41F9">
        <w:t xml:space="preserve"> No matter if we are burdened with full field packs, and a heavy weapon, we think on the things for which we figh</w:t>
      </w:r>
      <w:r w:rsidR="0095473E">
        <w:t>t and continue the march in joy.</w:t>
      </w:r>
    </w:p>
    <w:p w14:paraId="2FEAB471" w14:textId="77777777" w:rsidR="0095473E" w:rsidRDefault="0095473E" w:rsidP="002C41F9">
      <w:pPr>
        <w:jc w:val="both"/>
      </w:pPr>
    </w:p>
    <w:p w14:paraId="6CE29915" w14:textId="34E923B6" w:rsidR="0095473E" w:rsidRDefault="002C41F9" w:rsidP="002C41F9">
      <w:pPr>
        <w:jc w:val="both"/>
      </w:pPr>
      <w:r w:rsidRPr="0095473E">
        <w:rPr>
          <w:b/>
        </w:rPr>
        <w:t>Still lift your standard high, Still march in firm array, As warriors through the darkness toil, Till dawns the golden day.</w:t>
      </w:r>
      <w:r w:rsidR="0095473E">
        <w:t xml:space="preserve"> </w:t>
      </w:r>
      <w:r w:rsidRPr="002C41F9">
        <w:t xml:space="preserve"> There is nothing more daunting to the enemy then to see a solid, well-ordered line of soldiers advancing in battler array. Our standard, the Colors of the Cross, in the leading line of advance, assures the enemy of our intent to take back the mal-appropriated ground. Many great victories have been squandered by the failure to capitalize on the victory even in darkness. More battles are won by fighting in the most undesirable of field conditions than only on beautiful sunny days. Satan attacks us when the field is miry and our lives seem to us to be in shambles. But when the dawn of a golden day arises, we see the victory has been consolidated and our Standard Color posted above the fallen enemy. C</w:t>
      </w:r>
      <w:r w:rsidR="0095473E">
        <w:t>hristians must be persevering.</w:t>
      </w:r>
    </w:p>
    <w:p w14:paraId="41AA1A44" w14:textId="77777777" w:rsidR="0095473E" w:rsidRDefault="0095473E" w:rsidP="002C41F9">
      <w:pPr>
        <w:jc w:val="both"/>
      </w:pPr>
    </w:p>
    <w:p w14:paraId="583CA7E5" w14:textId="2E8AFF17" w:rsidR="0095473E" w:rsidRDefault="0095473E" w:rsidP="002C41F9">
      <w:pPr>
        <w:jc w:val="both"/>
      </w:pPr>
      <w:r w:rsidRPr="0095473E">
        <w:rPr>
          <w:b/>
        </w:rPr>
        <w:t>A</w:t>
      </w:r>
      <w:r w:rsidR="002C41F9" w:rsidRPr="0095473E">
        <w:rPr>
          <w:b/>
        </w:rPr>
        <w:t>t last the march shall end; The wearied ones shall rest; The pil</w:t>
      </w:r>
      <w:r w:rsidRPr="0095473E">
        <w:rPr>
          <w:b/>
        </w:rPr>
        <w:t>grims find their heavenly home,</w:t>
      </w:r>
      <w:r>
        <w:rPr>
          <w:b/>
        </w:rPr>
        <w:t xml:space="preserve"> </w:t>
      </w:r>
      <w:r w:rsidR="002C41F9" w:rsidRPr="0095473E">
        <w:rPr>
          <w:b/>
        </w:rPr>
        <w:t>Jerusalem the blessed.</w:t>
      </w:r>
      <w:r w:rsidR="002C41F9" w:rsidRPr="002C41F9">
        <w:t xml:space="preserve"> If we ‘fall out’ along the route of march at the first sign of fatigue, we shall not be at the site of victory. The Army of God moves unrelentingly against the hateful brigades of Satan and his beleaguered columns. There is no glory in falling from the lines. But at the moment of victory, what a marvelous rest we shall have! Every man, woman, and child has a part in the coming battle between right and wrong. We cannot accept truancies, or AWOL’s. The gleaming spires of New Jerusalem await our triumphant entry, but if we fall by the wayside, we shall miss that </w:t>
      </w:r>
      <w:r>
        <w:t>glorious march into the City.</w:t>
      </w:r>
    </w:p>
    <w:p w14:paraId="632E4A52" w14:textId="26F21ABF" w:rsidR="0095473E" w:rsidRDefault="0095473E" w:rsidP="002C41F9">
      <w:pPr>
        <w:jc w:val="both"/>
      </w:pPr>
      <w:r>
        <w:t> </w:t>
      </w:r>
    </w:p>
    <w:p w14:paraId="5D0A821B" w14:textId="36610B47" w:rsidR="002C41F9" w:rsidRPr="002C41F9" w:rsidRDefault="002C41F9" w:rsidP="002C41F9">
      <w:pPr>
        <w:jc w:val="both"/>
      </w:pPr>
      <w:r w:rsidRPr="0095473E">
        <w:rPr>
          <w:b/>
        </w:rPr>
        <w:t>Then on, ye pure in heart! Rejoice, give thanks and sing! Your glorious banne</w:t>
      </w:r>
      <w:r w:rsidR="0095473E" w:rsidRPr="0095473E">
        <w:rPr>
          <w:b/>
        </w:rPr>
        <w:t>r wave on high, The cross of Christ your King.</w:t>
      </w:r>
      <w:r w:rsidRPr="002C41F9">
        <w:t xml:space="preserve"> What a blessing to be called the “pure in heart” if such heart we truly have, for we shall see God. “</w:t>
      </w:r>
      <w:r w:rsidRPr="0095473E">
        <w:rPr>
          <w:i/>
        </w:rPr>
        <w:t>Blessed are the pure in heart: for they shall see God.</w:t>
      </w:r>
      <w:r w:rsidRPr="002C41F9">
        <w:t xml:space="preserve"> </w:t>
      </w:r>
      <w:r w:rsidR="0095473E" w:rsidRPr="0095473E">
        <w:rPr>
          <w:sz w:val="20"/>
        </w:rPr>
        <w:t>(</w:t>
      </w:r>
      <w:r w:rsidR="0095473E">
        <w:rPr>
          <w:sz w:val="20"/>
        </w:rPr>
        <w:t>Matt 5:8</w:t>
      </w:r>
      <w:r w:rsidRPr="0095473E">
        <w:rPr>
          <w:sz w:val="20"/>
        </w:rPr>
        <w:t>)</w:t>
      </w:r>
      <w:r w:rsidR="0095473E">
        <w:rPr>
          <w:sz w:val="20"/>
        </w:rPr>
        <w:t xml:space="preserve"> </w:t>
      </w:r>
      <w:r w:rsidRPr="002C41F9">
        <w:t xml:space="preserve"> Christ is our Ensign – the perfect upright </w:t>
      </w:r>
      <w:r w:rsidR="0095473E">
        <w:t xml:space="preserve">Standard about which we rally. </w:t>
      </w:r>
      <w:r w:rsidRPr="0095473E">
        <w:rPr>
          <w:i/>
          <w:sz w:val="16"/>
        </w:rPr>
        <w:t>3</w:t>
      </w:r>
      <w:r w:rsidRPr="0095473E">
        <w:rPr>
          <w:i/>
        </w:rPr>
        <w:t xml:space="preserve"> All ye inhabitants of the world, and dwellers on the earth, see ye, when he lifteth up an ensign on the mountains; and when he bloweth a trumpet, hear ye. 4 For so the LORD said unto me, I will take my rest, and I will consider in my dwelling place like a clear heat upon herbs, and like a cloud of dew in the heat of harvest</w:t>
      </w:r>
      <w:r w:rsidR="0095473E">
        <w:t xml:space="preserve">. </w:t>
      </w:r>
      <w:r w:rsidR="0095473E" w:rsidRPr="0095473E">
        <w:rPr>
          <w:sz w:val="20"/>
        </w:rPr>
        <w:t>(</w:t>
      </w:r>
      <w:r w:rsidR="0095473E">
        <w:rPr>
          <w:sz w:val="20"/>
        </w:rPr>
        <w:t>Isaiah 18:3-4</w:t>
      </w:r>
      <w:r w:rsidRPr="0095473E">
        <w:rPr>
          <w:sz w:val="20"/>
        </w:rPr>
        <w:t>)</w:t>
      </w:r>
    </w:p>
    <w:p w14:paraId="6F0BBBD4" w14:textId="77777777" w:rsidR="0095473E" w:rsidRDefault="0095473E" w:rsidP="002C41F9">
      <w:pPr>
        <w:jc w:val="both"/>
      </w:pPr>
    </w:p>
    <w:p w14:paraId="30F8E77B" w14:textId="10CE7073" w:rsidR="0095473E" w:rsidRPr="00F270CC" w:rsidRDefault="00F270CC" w:rsidP="002C41F9">
      <w:pPr>
        <w:jc w:val="both"/>
        <w:rPr>
          <w:b/>
        </w:rPr>
      </w:pPr>
      <w:r>
        <w:rPr>
          <w:b/>
        </w:rPr>
        <w:t>A Proper Benediction</w:t>
      </w:r>
    </w:p>
    <w:p w14:paraId="772E2976" w14:textId="0438F018" w:rsidR="002C41F9" w:rsidRPr="00F270CC" w:rsidRDefault="00F270CC" w:rsidP="002C41F9">
      <w:pPr>
        <w:jc w:val="both"/>
        <w:rPr>
          <w:i/>
        </w:rPr>
      </w:pPr>
      <w:r>
        <w:br/>
      </w:r>
      <w:r w:rsidR="002C41F9" w:rsidRPr="00F270CC">
        <w:rPr>
          <w:i/>
        </w:rPr>
        <w:t xml:space="preserve">Praise Him Who reigns on high, The Lord Whom we adore, </w:t>
      </w:r>
      <w:r w:rsidR="0095473E" w:rsidRPr="00F270CC">
        <w:rPr>
          <w:i/>
        </w:rPr>
        <w:t xml:space="preserve">The Father, Son and Holy Ghost, </w:t>
      </w:r>
      <w:r w:rsidR="002C41F9" w:rsidRPr="00F270CC">
        <w:rPr>
          <w:i/>
        </w:rPr>
        <w:t>One God fore</w:t>
      </w:r>
      <w:r w:rsidRPr="00F270CC">
        <w:rPr>
          <w:i/>
        </w:rPr>
        <w:t>vermore.</w:t>
      </w:r>
    </w:p>
    <w:p w14:paraId="40F98409" w14:textId="77777777" w:rsidR="00522C53" w:rsidRPr="002C41F9" w:rsidRDefault="00522C53" w:rsidP="002C41F9">
      <w:pPr>
        <w:widowControl w:val="0"/>
        <w:autoSpaceDE w:val="0"/>
        <w:autoSpaceDN w:val="0"/>
        <w:adjustRightInd w:val="0"/>
        <w:jc w:val="both"/>
      </w:pPr>
    </w:p>
    <w:sectPr w:rsidR="00522C53" w:rsidRPr="002C41F9" w:rsidSect="00002C76">
      <w:headerReference w:type="even" r:id="rId8"/>
      <w:headerReference w:type="default" r:id="rId9"/>
      <w:footerReference w:type="even" r:id="rId10"/>
      <w:footerReference w:type="default" r:id="rId11"/>
      <w:headerReference w:type="first" r:id="rId12"/>
      <w:footerReference w:type="first" r:id="rId13"/>
      <w:pgSz w:w="12240" w:h="15840"/>
      <w:pgMar w:top="720" w:right="1440" w:bottom="936" w:left="1440" w:header="720" w:footer="936"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002C31" w14:textId="77777777" w:rsidR="0012410B" w:rsidRDefault="0012410B">
      <w:r>
        <w:separator/>
      </w:r>
    </w:p>
  </w:endnote>
  <w:endnote w:type="continuationSeparator" w:id="0">
    <w:p w14:paraId="4C857397" w14:textId="77777777" w:rsidR="0012410B" w:rsidRDefault="00124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alatino">
    <w:panose1 w:val="02000500000000000000"/>
    <w:charset w:val="00"/>
    <w:family w:val="roman"/>
    <w:pitch w:val="variable"/>
    <w:sig w:usb0="A00002FF" w:usb1="7800205A" w:usb2="14600000" w:usb3="00000000" w:csb0="00000193" w:csb1="00000000"/>
  </w:font>
  <w:font w:name="Batang">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D3B599" w14:textId="77777777" w:rsidR="00A1509F" w:rsidRDefault="00A1509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1DA83E" w14:textId="77777777" w:rsidR="00A1509F" w:rsidRDefault="00A1509F">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CE3E37" w14:textId="77777777" w:rsidR="00A1509F" w:rsidRDefault="00A1509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7E644A" w14:textId="77777777" w:rsidR="0012410B" w:rsidRDefault="0012410B">
      <w:r>
        <w:separator/>
      </w:r>
    </w:p>
  </w:footnote>
  <w:footnote w:type="continuationSeparator" w:id="0">
    <w:p w14:paraId="6FD372AA" w14:textId="77777777" w:rsidR="0012410B" w:rsidRDefault="0012410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B835E6" w14:textId="77777777" w:rsidR="00A1509F" w:rsidRDefault="00A1509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A5BCF6" w14:textId="77777777" w:rsidR="00A1509F" w:rsidRDefault="00A1509F">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66EB18" w14:textId="77777777" w:rsidR="00A1509F" w:rsidRDefault="00A1509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2F4574D"/>
    <w:multiLevelType w:val="hybridMultilevel"/>
    <w:tmpl w:val="B6465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6C1E8D"/>
    <w:multiLevelType w:val="hybridMultilevel"/>
    <w:tmpl w:val="7790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334A70"/>
    <w:multiLevelType w:val="hybridMultilevel"/>
    <w:tmpl w:val="D6540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7FA"/>
    <w:rsid w:val="00002C76"/>
    <w:rsid w:val="0002171A"/>
    <w:rsid w:val="00021A8C"/>
    <w:rsid w:val="00025AF8"/>
    <w:rsid w:val="00026F1F"/>
    <w:rsid w:val="0003009B"/>
    <w:rsid w:val="000319D1"/>
    <w:rsid w:val="000401D2"/>
    <w:rsid w:val="00043B89"/>
    <w:rsid w:val="00047D9A"/>
    <w:rsid w:val="000505F0"/>
    <w:rsid w:val="00067341"/>
    <w:rsid w:val="00071972"/>
    <w:rsid w:val="00073F18"/>
    <w:rsid w:val="000750F6"/>
    <w:rsid w:val="000840AE"/>
    <w:rsid w:val="000A0737"/>
    <w:rsid w:val="000A3B41"/>
    <w:rsid w:val="000A4038"/>
    <w:rsid w:val="000B4EC7"/>
    <w:rsid w:val="000B71A4"/>
    <w:rsid w:val="000C06B2"/>
    <w:rsid w:val="000C23B0"/>
    <w:rsid w:val="000C4ED6"/>
    <w:rsid w:val="000D0369"/>
    <w:rsid w:val="000D3CA6"/>
    <w:rsid w:val="000E2079"/>
    <w:rsid w:val="000E44E1"/>
    <w:rsid w:val="000E46A1"/>
    <w:rsid w:val="000F430C"/>
    <w:rsid w:val="00111517"/>
    <w:rsid w:val="0012410B"/>
    <w:rsid w:val="00124B06"/>
    <w:rsid w:val="0012700A"/>
    <w:rsid w:val="00127693"/>
    <w:rsid w:val="00140094"/>
    <w:rsid w:val="0014024D"/>
    <w:rsid w:val="00143079"/>
    <w:rsid w:val="00145EC1"/>
    <w:rsid w:val="001524ED"/>
    <w:rsid w:val="001538B8"/>
    <w:rsid w:val="00154820"/>
    <w:rsid w:val="00157BFF"/>
    <w:rsid w:val="00180E1C"/>
    <w:rsid w:val="00183867"/>
    <w:rsid w:val="0018572E"/>
    <w:rsid w:val="001959E5"/>
    <w:rsid w:val="00195CC0"/>
    <w:rsid w:val="0019730A"/>
    <w:rsid w:val="001B6012"/>
    <w:rsid w:val="001C0A12"/>
    <w:rsid w:val="001C2996"/>
    <w:rsid w:val="001D493C"/>
    <w:rsid w:val="001E493B"/>
    <w:rsid w:val="00202A21"/>
    <w:rsid w:val="0022017D"/>
    <w:rsid w:val="00224B8E"/>
    <w:rsid w:val="0023689B"/>
    <w:rsid w:val="002429C4"/>
    <w:rsid w:val="00257EEF"/>
    <w:rsid w:val="0026136A"/>
    <w:rsid w:val="00276CD1"/>
    <w:rsid w:val="0029096A"/>
    <w:rsid w:val="00291094"/>
    <w:rsid w:val="00294CB3"/>
    <w:rsid w:val="0029589D"/>
    <w:rsid w:val="002A3A40"/>
    <w:rsid w:val="002A4E28"/>
    <w:rsid w:val="002B284C"/>
    <w:rsid w:val="002C06AB"/>
    <w:rsid w:val="002C21AD"/>
    <w:rsid w:val="002C41F9"/>
    <w:rsid w:val="002D06E4"/>
    <w:rsid w:val="002D37B7"/>
    <w:rsid w:val="002D4061"/>
    <w:rsid w:val="002D7F3B"/>
    <w:rsid w:val="002E3BB2"/>
    <w:rsid w:val="002E7F82"/>
    <w:rsid w:val="002F26CF"/>
    <w:rsid w:val="00304DCD"/>
    <w:rsid w:val="003122DA"/>
    <w:rsid w:val="003233D8"/>
    <w:rsid w:val="00323447"/>
    <w:rsid w:val="003325DD"/>
    <w:rsid w:val="00334926"/>
    <w:rsid w:val="00335B5E"/>
    <w:rsid w:val="0034489A"/>
    <w:rsid w:val="003525E8"/>
    <w:rsid w:val="00370478"/>
    <w:rsid w:val="0038127C"/>
    <w:rsid w:val="00386F85"/>
    <w:rsid w:val="00393954"/>
    <w:rsid w:val="00393C55"/>
    <w:rsid w:val="003A3BF1"/>
    <w:rsid w:val="003B398F"/>
    <w:rsid w:val="003B7D44"/>
    <w:rsid w:val="003C04C7"/>
    <w:rsid w:val="003C060A"/>
    <w:rsid w:val="003D4040"/>
    <w:rsid w:val="003E5EB0"/>
    <w:rsid w:val="003E6AD4"/>
    <w:rsid w:val="00404E4E"/>
    <w:rsid w:val="004063F3"/>
    <w:rsid w:val="0043028D"/>
    <w:rsid w:val="00456B06"/>
    <w:rsid w:val="0046098B"/>
    <w:rsid w:val="004830EF"/>
    <w:rsid w:val="00484FD8"/>
    <w:rsid w:val="00485007"/>
    <w:rsid w:val="004855E2"/>
    <w:rsid w:val="004A3BE3"/>
    <w:rsid w:val="004A5082"/>
    <w:rsid w:val="004D0D5C"/>
    <w:rsid w:val="004F1FE0"/>
    <w:rsid w:val="0050308B"/>
    <w:rsid w:val="00511753"/>
    <w:rsid w:val="00522C53"/>
    <w:rsid w:val="00525065"/>
    <w:rsid w:val="005259A8"/>
    <w:rsid w:val="00551EC3"/>
    <w:rsid w:val="005579BC"/>
    <w:rsid w:val="00563670"/>
    <w:rsid w:val="00566004"/>
    <w:rsid w:val="00566B86"/>
    <w:rsid w:val="005714F4"/>
    <w:rsid w:val="005768B2"/>
    <w:rsid w:val="00577581"/>
    <w:rsid w:val="005873EF"/>
    <w:rsid w:val="00587C66"/>
    <w:rsid w:val="005948BC"/>
    <w:rsid w:val="005B0672"/>
    <w:rsid w:val="005C006B"/>
    <w:rsid w:val="005C79EF"/>
    <w:rsid w:val="005D1615"/>
    <w:rsid w:val="005D4A9E"/>
    <w:rsid w:val="005E05D0"/>
    <w:rsid w:val="005E5EFA"/>
    <w:rsid w:val="005F1A64"/>
    <w:rsid w:val="006017F6"/>
    <w:rsid w:val="00612537"/>
    <w:rsid w:val="00614CDE"/>
    <w:rsid w:val="00622A68"/>
    <w:rsid w:val="00630157"/>
    <w:rsid w:val="006322FD"/>
    <w:rsid w:val="0065341B"/>
    <w:rsid w:val="006631D1"/>
    <w:rsid w:val="00672225"/>
    <w:rsid w:val="006779CC"/>
    <w:rsid w:val="00680BC7"/>
    <w:rsid w:val="006846B5"/>
    <w:rsid w:val="0068573F"/>
    <w:rsid w:val="006969A0"/>
    <w:rsid w:val="006A73B2"/>
    <w:rsid w:val="006C0089"/>
    <w:rsid w:val="006C207F"/>
    <w:rsid w:val="006E15CF"/>
    <w:rsid w:val="006E187A"/>
    <w:rsid w:val="00702C05"/>
    <w:rsid w:val="00726668"/>
    <w:rsid w:val="007341AF"/>
    <w:rsid w:val="00736E55"/>
    <w:rsid w:val="007601A4"/>
    <w:rsid w:val="00775153"/>
    <w:rsid w:val="007761E6"/>
    <w:rsid w:val="00785A70"/>
    <w:rsid w:val="0079256B"/>
    <w:rsid w:val="0079355A"/>
    <w:rsid w:val="007A761A"/>
    <w:rsid w:val="007C0387"/>
    <w:rsid w:val="007C28EE"/>
    <w:rsid w:val="007C5428"/>
    <w:rsid w:val="007C5613"/>
    <w:rsid w:val="007C6E82"/>
    <w:rsid w:val="007E235F"/>
    <w:rsid w:val="00805AA4"/>
    <w:rsid w:val="008114F6"/>
    <w:rsid w:val="0083151C"/>
    <w:rsid w:val="00856AA3"/>
    <w:rsid w:val="008844C2"/>
    <w:rsid w:val="008960C4"/>
    <w:rsid w:val="008B69E2"/>
    <w:rsid w:val="008C3014"/>
    <w:rsid w:val="008D2733"/>
    <w:rsid w:val="008D3C6E"/>
    <w:rsid w:val="008E1F24"/>
    <w:rsid w:val="008F22AD"/>
    <w:rsid w:val="00910568"/>
    <w:rsid w:val="00915B24"/>
    <w:rsid w:val="00926F44"/>
    <w:rsid w:val="00941781"/>
    <w:rsid w:val="00941CC9"/>
    <w:rsid w:val="00942030"/>
    <w:rsid w:val="009433A1"/>
    <w:rsid w:val="0095473E"/>
    <w:rsid w:val="009840B5"/>
    <w:rsid w:val="009C1DDE"/>
    <w:rsid w:val="009C37CE"/>
    <w:rsid w:val="009D4037"/>
    <w:rsid w:val="009E3119"/>
    <w:rsid w:val="009F3FEF"/>
    <w:rsid w:val="009F67B7"/>
    <w:rsid w:val="009F7620"/>
    <w:rsid w:val="00A01C09"/>
    <w:rsid w:val="00A0554D"/>
    <w:rsid w:val="00A06C84"/>
    <w:rsid w:val="00A1509F"/>
    <w:rsid w:val="00A21565"/>
    <w:rsid w:val="00A2674D"/>
    <w:rsid w:val="00A3079F"/>
    <w:rsid w:val="00A31A3F"/>
    <w:rsid w:val="00A329FB"/>
    <w:rsid w:val="00A33188"/>
    <w:rsid w:val="00A57317"/>
    <w:rsid w:val="00A67330"/>
    <w:rsid w:val="00A75850"/>
    <w:rsid w:val="00A9152F"/>
    <w:rsid w:val="00AA02D3"/>
    <w:rsid w:val="00AA61DB"/>
    <w:rsid w:val="00AB28D6"/>
    <w:rsid w:val="00AB6086"/>
    <w:rsid w:val="00AD050E"/>
    <w:rsid w:val="00AD4503"/>
    <w:rsid w:val="00AF3055"/>
    <w:rsid w:val="00AF33E4"/>
    <w:rsid w:val="00AF6A63"/>
    <w:rsid w:val="00B2302D"/>
    <w:rsid w:val="00B377C7"/>
    <w:rsid w:val="00B42E58"/>
    <w:rsid w:val="00B507D7"/>
    <w:rsid w:val="00B732E4"/>
    <w:rsid w:val="00B73F2E"/>
    <w:rsid w:val="00B76211"/>
    <w:rsid w:val="00B76841"/>
    <w:rsid w:val="00B86E9D"/>
    <w:rsid w:val="00B879C8"/>
    <w:rsid w:val="00BA7584"/>
    <w:rsid w:val="00BC4F23"/>
    <w:rsid w:val="00BD6CD0"/>
    <w:rsid w:val="00C10E47"/>
    <w:rsid w:val="00C12C97"/>
    <w:rsid w:val="00C21CB3"/>
    <w:rsid w:val="00C2667A"/>
    <w:rsid w:val="00C40882"/>
    <w:rsid w:val="00C40EC4"/>
    <w:rsid w:val="00C40F47"/>
    <w:rsid w:val="00C453E1"/>
    <w:rsid w:val="00C5125F"/>
    <w:rsid w:val="00C5566D"/>
    <w:rsid w:val="00C5656C"/>
    <w:rsid w:val="00C86301"/>
    <w:rsid w:val="00C90843"/>
    <w:rsid w:val="00C97597"/>
    <w:rsid w:val="00CA6FBA"/>
    <w:rsid w:val="00CB1602"/>
    <w:rsid w:val="00CB1B1F"/>
    <w:rsid w:val="00CB255E"/>
    <w:rsid w:val="00CB6B56"/>
    <w:rsid w:val="00CC505D"/>
    <w:rsid w:val="00CD5B3B"/>
    <w:rsid w:val="00CE1507"/>
    <w:rsid w:val="00CE40B2"/>
    <w:rsid w:val="00CE49DE"/>
    <w:rsid w:val="00CF1C51"/>
    <w:rsid w:val="00D01BB9"/>
    <w:rsid w:val="00D021F7"/>
    <w:rsid w:val="00D221B5"/>
    <w:rsid w:val="00D30CE2"/>
    <w:rsid w:val="00D31908"/>
    <w:rsid w:val="00D33B97"/>
    <w:rsid w:val="00D54B90"/>
    <w:rsid w:val="00D57351"/>
    <w:rsid w:val="00D83406"/>
    <w:rsid w:val="00D85CB4"/>
    <w:rsid w:val="00D868B6"/>
    <w:rsid w:val="00D87AF7"/>
    <w:rsid w:val="00DA0CD3"/>
    <w:rsid w:val="00DA3034"/>
    <w:rsid w:val="00DA6C9D"/>
    <w:rsid w:val="00DB66EF"/>
    <w:rsid w:val="00DC0550"/>
    <w:rsid w:val="00DE4B7B"/>
    <w:rsid w:val="00DF4118"/>
    <w:rsid w:val="00DF6961"/>
    <w:rsid w:val="00E10EB3"/>
    <w:rsid w:val="00E119AE"/>
    <w:rsid w:val="00E16128"/>
    <w:rsid w:val="00E2569A"/>
    <w:rsid w:val="00E272DD"/>
    <w:rsid w:val="00E30763"/>
    <w:rsid w:val="00E35EF9"/>
    <w:rsid w:val="00E3627B"/>
    <w:rsid w:val="00E36E0B"/>
    <w:rsid w:val="00E371F8"/>
    <w:rsid w:val="00E47BF8"/>
    <w:rsid w:val="00E56807"/>
    <w:rsid w:val="00E73A67"/>
    <w:rsid w:val="00E9221F"/>
    <w:rsid w:val="00EA0152"/>
    <w:rsid w:val="00ED1B34"/>
    <w:rsid w:val="00EE66B7"/>
    <w:rsid w:val="00EF5D21"/>
    <w:rsid w:val="00EF7F15"/>
    <w:rsid w:val="00F0441D"/>
    <w:rsid w:val="00F068B0"/>
    <w:rsid w:val="00F10504"/>
    <w:rsid w:val="00F15D8D"/>
    <w:rsid w:val="00F16179"/>
    <w:rsid w:val="00F2513E"/>
    <w:rsid w:val="00F270CC"/>
    <w:rsid w:val="00F31D55"/>
    <w:rsid w:val="00F34F1E"/>
    <w:rsid w:val="00F4315F"/>
    <w:rsid w:val="00F46D97"/>
    <w:rsid w:val="00F723A1"/>
    <w:rsid w:val="00F73CFE"/>
    <w:rsid w:val="00F90A86"/>
    <w:rsid w:val="00FA77CD"/>
    <w:rsid w:val="00FB47FA"/>
    <w:rsid w:val="00FB5A02"/>
    <w:rsid w:val="00FC04BD"/>
    <w:rsid w:val="00FD1E88"/>
    <w:rsid w:val="00FD6751"/>
    <w:rsid w:val="00FE45BB"/>
    <w:rsid w:val="00FE5BA2"/>
    <w:rsid w:val="00FF4E0F"/>
    <w:rsid w:val="00FF6298"/>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C926F1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E817EC"/>
    <w:rPr>
      <w:rFonts w:ascii="Palatino" w:hAnsi="Palati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AA4"/>
    <w:pPr>
      <w:tabs>
        <w:tab w:val="center" w:pos="4320"/>
        <w:tab w:val="right" w:pos="8640"/>
      </w:tabs>
    </w:pPr>
  </w:style>
  <w:style w:type="character" w:customStyle="1" w:styleId="HeaderChar">
    <w:name w:val="Header Char"/>
    <w:basedOn w:val="DefaultParagraphFont"/>
    <w:link w:val="Header"/>
    <w:uiPriority w:val="99"/>
    <w:rsid w:val="00805AA4"/>
    <w:rPr>
      <w:rFonts w:ascii="Palatino" w:hAnsi="Palatino"/>
    </w:rPr>
  </w:style>
  <w:style w:type="paragraph" w:styleId="Footer">
    <w:name w:val="footer"/>
    <w:basedOn w:val="Normal"/>
    <w:link w:val="FooterChar"/>
    <w:uiPriority w:val="99"/>
    <w:unhideWhenUsed/>
    <w:rsid w:val="00805AA4"/>
    <w:pPr>
      <w:tabs>
        <w:tab w:val="center" w:pos="4320"/>
        <w:tab w:val="right" w:pos="8640"/>
      </w:tabs>
    </w:pPr>
  </w:style>
  <w:style w:type="character" w:customStyle="1" w:styleId="FooterChar">
    <w:name w:val="Footer Char"/>
    <w:basedOn w:val="DefaultParagraphFont"/>
    <w:link w:val="Footer"/>
    <w:uiPriority w:val="99"/>
    <w:rsid w:val="00805AA4"/>
    <w:rPr>
      <w:rFonts w:ascii="Palatino" w:hAnsi="Palatino"/>
    </w:rPr>
  </w:style>
  <w:style w:type="paragraph" w:styleId="NoSpacing">
    <w:name w:val="No Spacing"/>
    <w:uiPriority w:val="1"/>
    <w:qFormat/>
    <w:rsid w:val="009C1DDE"/>
    <w:rPr>
      <w:rFonts w:ascii="Times New Roman" w:hAnsi="Times New Roman"/>
      <w:sz w:val="20"/>
      <w:szCs w:val="20"/>
    </w:rPr>
  </w:style>
  <w:style w:type="paragraph" w:styleId="NormalWeb">
    <w:name w:val="Normal (Web)"/>
    <w:basedOn w:val="Normal"/>
    <w:uiPriority w:val="99"/>
    <w:rsid w:val="009C1DDE"/>
    <w:pPr>
      <w:spacing w:before="100" w:beforeAutospacing="1" w:after="100" w:afterAutospacing="1"/>
    </w:pPr>
    <w:rPr>
      <w:rFonts w:ascii="Times New Roman" w:eastAsia="Batang" w:hAnsi="Times New Roman" w:cs="Times New Roman"/>
      <w:lang w:eastAsia="ko-KR"/>
    </w:rPr>
  </w:style>
  <w:style w:type="paragraph" w:styleId="ListParagraph">
    <w:name w:val="List Paragraph"/>
    <w:basedOn w:val="Normal"/>
    <w:rsid w:val="006E187A"/>
    <w:pPr>
      <w:ind w:left="720"/>
      <w:contextualSpacing/>
    </w:pPr>
  </w:style>
  <w:style w:type="paragraph" w:customStyle="1" w:styleId="Style1">
    <w:name w:val="Style1"/>
    <w:basedOn w:val="NoSpacing"/>
    <w:qFormat/>
    <w:rsid w:val="00025AF8"/>
  </w:style>
  <w:style w:type="character" w:styleId="Emphasis">
    <w:name w:val="Emphasis"/>
    <w:basedOn w:val="DefaultParagraphFont"/>
    <w:uiPriority w:val="20"/>
    <w:qFormat/>
    <w:rsid w:val="00025AF8"/>
    <w:rPr>
      <w:i/>
      <w:iCs/>
    </w:rPr>
  </w:style>
  <w:style w:type="character" w:customStyle="1" w:styleId="dropcap21">
    <w:name w:val="dropcap21"/>
    <w:basedOn w:val="DefaultParagraphFont"/>
    <w:rsid w:val="00025AF8"/>
    <w:rPr>
      <w:sz w:val="48"/>
      <w:szCs w:val="48"/>
    </w:rPr>
  </w:style>
  <w:style w:type="paragraph" w:styleId="FootnoteText">
    <w:name w:val="footnote text"/>
    <w:basedOn w:val="Normal"/>
    <w:link w:val="FootnoteTextChar"/>
    <w:rsid w:val="008960C4"/>
  </w:style>
  <w:style w:type="character" w:customStyle="1" w:styleId="FootnoteTextChar">
    <w:name w:val="Footnote Text Char"/>
    <w:basedOn w:val="DefaultParagraphFont"/>
    <w:link w:val="FootnoteText"/>
    <w:rsid w:val="008960C4"/>
    <w:rPr>
      <w:rFonts w:ascii="Palatino" w:hAnsi="Palatino"/>
    </w:rPr>
  </w:style>
  <w:style w:type="character" w:styleId="FootnoteReference">
    <w:name w:val="footnote reference"/>
    <w:basedOn w:val="DefaultParagraphFont"/>
    <w:rsid w:val="008960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2849058">
      <w:bodyDiv w:val="1"/>
      <w:marLeft w:val="0"/>
      <w:marRight w:val="0"/>
      <w:marTop w:val="0"/>
      <w:marBottom w:val="0"/>
      <w:divBdr>
        <w:top w:val="none" w:sz="0" w:space="0" w:color="auto"/>
        <w:left w:val="none" w:sz="0" w:space="0" w:color="auto"/>
        <w:bottom w:val="none" w:sz="0" w:space="0" w:color="auto"/>
        <w:right w:val="none" w:sz="0" w:space="0" w:color="auto"/>
      </w:divBdr>
      <w:divsChild>
        <w:div w:id="1096092135">
          <w:marLeft w:val="0"/>
          <w:marRight w:val="0"/>
          <w:marTop w:val="0"/>
          <w:marBottom w:val="0"/>
          <w:divBdr>
            <w:top w:val="none" w:sz="0" w:space="0" w:color="auto"/>
            <w:left w:val="none" w:sz="0" w:space="0" w:color="auto"/>
            <w:bottom w:val="none" w:sz="0" w:space="0" w:color="auto"/>
            <w:right w:val="none" w:sz="0" w:space="0" w:color="auto"/>
          </w:divBdr>
        </w:div>
        <w:div w:id="1888102427">
          <w:marLeft w:val="0"/>
          <w:marRight w:val="0"/>
          <w:marTop w:val="0"/>
          <w:marBottom w:val="0"/>
          <w:divBdr>
            <w:top w:val="none" w:sz="0" w:space="0" w:color="auto"/>
            <w:left w:val="none" w:sz="0" w:space="0" w:color="auto"/>
            <w:bottom w:val="none" w:sz="0" w:space="0" w:color="auto"/>
            <w:right w:val="none" w:sz="0" w:space="0" w:color="auto"/>
          </w:divBdr>
        </w:div>
        <w:div w:id="447506014">
          <w:marLeft w:val="0"/>
          <w:marRight w:val="0"/>
          <w:marTop w:val="0"/>
          <w:marBottom w:val="0"/>
          <w:divBdr>
            <w:top w:val="none" w:sz="0" w:space="0" w:color="auto"/>
            <w:left w:val="none" w:sz="0" w:space="0" w:color="auto"/>
            <w:bottom w:val="none" w:sz="0" w:space="0" w:color="auto"/>
            <w:right w:val="none" w:sz="0" w:space="0" w:color="auto"/>
          </w:divBdr>
        </w:div>
        <w:div w:id="1195002632">
          <w:marLeft w:val="0"/>
          <w:marRight w:val="0"/>
          <w:marTop w:val="0"/>
          <w:marBottom w:val="0"/>
          <w:divBdr>
            <w:top w:val="none" w:sz="0" w:space="0" w:color="auto"/>
            <w:left w:val="none" w:sz="0" w:space="0" w:color="auto"/>
            <w:bottom w:val="none" w:sz="0" w:space="0" w:color="auto"/>
            <w:right w:val="none" w:sz="0" w:space="0" w:color="auto"/>
          </w:divBdr>
        </w:div>
        <w:div w:id="2111926795">
          <w:marLeft w:val="0"/>
          <w:marRight w:val="0"/>
          <w:marTop w:val="0"/>
          <w:marBottom w:val="0"/>
          <w:divBdr>
            <w:top w:val="none" w:sz="0" w:space="0" w:color="auto"/>
            <w:left w:val="none" w:sz="0" w:space="0" w:color="auto"/>
            <w:bottom w:val="none" w:sz="0" w:space="0" w:color="auto"/>
            <w:right w:val="none" w:sz="0" w:space="0" w:color="auto"/>
          </w:divBdr>
        </w:div>
      </w:divsChild>
    </w:div>
    <w:div w:id="1325012418">
      <w:bodyDiv w:val="1"/>
      <w:marLeft w:val="0"/>
      <w:marRight w:val="0"/>
      <w:marTop w:val="0"/>
      <w:marBottom w:val="0"/>
      <w:divBdr>
        <w:top w:val="none" w:sz="0" w:space="0" w:color="auto"/>
        <w:left w:val="none" w:sz="0" w:space="0" w:color="auto"/>
        <w:bottom w:val="none" w:sz="0" w:space="0" w:color="auto"/>
        <w:right w:val="none" w:sz="0" w:space="0" w:color="auto"/>
      </w:divBdr>
      <w:divsChild>
        <w:div w:id="2014061789">
          <w:marLeft w:val="0"/>
          <w:marRight w:val="0"/>
          <w:marTop w:val="0"/>
          <w:marBottom w:val="0"/>
          <w:divBdr>
            <w:top w:val="none" w:sz="0" w:space="0" w:color="auto"/>
            <w:left w:val="none" w:sz="0" w:space="0" w:color="auto"/>
            <w:bottom w:val="none" w:sz="0" w:space="0" w:color="auto"/>
            <w:right w:val="none" w:sz="0" w:space="0" w:color="auto"/>
          </w:divBdr>
          <w:divsChild>
            <w:div w:id="1722558863">
              <w:marLeft w:val="0"/>
              <w:marRight w:val="0"/>
              <w:marTop w:val="0"/>
              <w:marBottom w:val="0"/>
              <w:divBdr>
                <w:top w:val="none" w:sz="0" w:space="0" w:color="auto"/>
                <w:left w:val="none" w:sz="0" w:space="0" w:color="auto"/>
                <w:bottom w:val="none" w:sz="0" w:space="0" w:color="auto"/>
                <w:right w:val="none" w:sz="0" w:space="0" w:color="auto"/>
              </w:divBdr>
              <w:divsChild>
                <w:div w:id="16868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1109</Words>
  <Characters>6326</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Descanso Rodents</Company>
  <LinksUpToDate>false</LinksUpToDate>
  <CharactersWithSpaces>7421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Charles Arnold</cp:lastModifiedBy>
  <cp:revision>7</cp:revision>
  <cp:lastPrinted>2017-07-25T22:27:00Z</cp:lastPrinted>
  <dcterms:created xsi:type="dcterms:W3CDTF">2017-07-25T22:05:00Z</dcterms:created>
  <dcterms:modified xsi:type="dcterms:W3CDTF">2017-07-25T22:29:00Z</dcterms:modified>
</cp:coreProperties>
</file>