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A1509F" w:rsidRDefault="006C207F" w:rsidP="00E1218F">
      <w:pPr>
        <w:widowControl w:val="0"/>
        <w:autoSpaceDE w:val="0"/>
        <w:autoSpaceDN w:val="0"/>
        <w:adjustRightInd w:val="0"/>
        <w:jc w:val="both"/>
        <w:rPr>
          <w:rFonts w:cs="Georgia"/>
          <w:b/>
          <w:szCs w:val="28"/>
        </w:rPr>
      </w:pPr>
      <w:bookmarkStart w:id="0" w:name="_GoBack"/>
      <w:r w:rsidRPr="00A1509F">
        <w:rPr>
          <w:rFonts w:cs="Times New Roman"/>
          <w:szCs w:val="32"/>
        </w:rPr>
        <w:t xml:space="preserve">Devotion on Hymns </w:t>
      </w:r>
      <w:r w:rsidR="00AA20CB">
        <w:rPr>
          <w:rFonts w:cs="Times New Roman"/>
          <w:szCs w:val="32"/>
        </w:rPr>
        <w:t xml:space="preserve">of the Church - </w:t>
      </w:r>
      <w:r w:rsidR="003233D8" w:rsidRPr="00A1509F">
        <w:rPr>
          <w:rFonts w:cs="Times New Roman"/>
          <w:szCs w:val="32"/>
        </w:rPr>
        <w:t xml:space="preserve">Hymn </w:t>
      </w:r>
      <w:r w:rsidR="00500432">
        <w:rPr>
          <w:rFonts w:cs="Times New Roman"/>
          <w:szCs w:val="32"/>
        </w:rPr>
        <w:t>558</w:t>
      </w:r>
      <w:r w:rsidR="00AA20CB">
        <w:rPr>
          <w:rFonts w:cs="Times New Roman"/>
          <w:szCs w:val="32"/>
        </w:rPr>
        <w:t xml:space="preserve"> – </w:t>
      </w:r>
      <w:r w:rsidR="00500432">
        <w:rPr>
          <w:rFonts w:cs="Times New Roman"/>
          <w:i/>
          <w:szCs w:val="32"/>
        </w:rPr>
        <w:t>Oft in Danger, Oft in Woe</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500432">
        <w:rPr>
          <w:rFonts w:cs="Times New Roman"/>
          <w:szCs w:val="32"/>
        </w:rPr>
        <w:t>30 January 2018</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E1218F">
      <w:pPr>
        <w:widowControl w:val="0"/>
        <w:autoSpaceDE w:val="0"/>
        <w:autoSpaceDN w:val="0"/>
        <w:adjustRightInd w:val="0"/>
        <w:jc w:val="both"/>
        <w:rPr>
          <w:rFonts w:cs="Georgia"/>
        </w:rPr>
      </w:pPr>
    </w:p>
    <w:p w:rsidR="004830EF" w:rsidRPr="00500432" w:rsidRDefault="00E1218F" w:rsidP="00E1218F">
      <w:pPr>
        <w:widowControl w:val="0"/>
        <w:autoSpaceDE w:val="0"/>
        <w:autoSpaceDN w:val="0"/>
        <w:adjustRightInd w:val="0"/>
        <w:jc w:val="center"/>
        <w:rPr>
          <w:rFonts w:cs="Times New Roman"/>
          <w:szCs w:val="32"/>
        </w:rPr>
      </w:pPr>
      <w:r>
        <w:rPr>
          <w:rFonts w:cs="Times New Roman"/>
          <w:noProof/>
          <w:szCs w:val="32"/>
        </w:rPr>
        <w:drawing>
          <wp:inline distT="0" distB="0" distL="0" distR="0">
            <wp:extent cx="3937000" cy="203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y-poster-600x398-620x320.jpg"/>
                    <pic:cNvPicPr/>
                  </pic:nvPicPr>
                  <pic:blipFill>
                    <a:blip r:embed="rId7">
                      <a:extLst>
                        <a:ext uri="{28A0092B-C50C-407E-A947-70E740481C1C}">
                          <a14:useLocalDpi xmlns:a14="http://schemas.microsoft.com/office/drawing/2010/main" val="0"/>
                        </a:ext>
                      </a:extLst>
                    </a:blip>
                    <a:stretch>
                      <a:fillRect/>
                    </a:stretch>
                  </pic:blipFill>
                  <pic:spPr>
                    <a:xfrm>
                      <a:off x="0" y="0"/>
                      <a:ext cx="3937000" cy="2032000"/>
                    </a:xfrm>
                    <a:prstGeom prst="rect">
                      <a:avLst/>
                    </a:prstGeom>
                  </pic:spPr>
                </pic:pic>
              </a:graphicData>
            </a:graphic>
          </wp:inline>
        </w:drawing>
      </w:r>
    </w:p>
    <w:p w:rsidR="00E128F3" w:rsidRPr="00500432" w:rsidRDefault="00E128F3" w:rsidP="00E1218F">
      <w:pPr>
        <w:widowControl w:val="0"/>
        <w:autoSpaceDE w:val="0"/>
        <w:autoSpaceDN w:val="0"/>
        <w:adjustRightInd w:val="0"/>
        <w:jc w:val="both"/>
        <w:rPr>
          <w:rFonts w:cs="Times New Roman"/>
          <w:szCs w:val="32"/>
        </w:rPr>
      </w:pPr>
    </w:p>
    <w:p w:rsidR="00500432" w:rsidRPr="00ED2165" w:rsidRDefault="00500432" w:rsidP="00E1218F">
      <w:pPr>
        <w:keepNext/>
        <w:framePr w:dropCap="drop" w:lines="3" w:w="475" w:h="602" w:hRule="exact" w:wrap="around" w:vAnchor="text" w:hAnchor="text"/>
        <w:spacing w:line="602" w:lineRule="exact"/>
        <w:jc w:val="both"/>
        <w:textAlignment w:val="baseline"/>
        <w:rPr>
          <w:b/>
          <w:caps/>
          <w:position w:val="-4"/>
          <w:sz w:val="71"/>
        </w:rPr>
      </w:pPr>
      <w:r w:rsidRPr="00ED2165">
        <w:rPr>
          <w:b/>
          <w:caps/>
          <w:position w:val="-4"/>
          <w:sz w:val="71"/>
        </w:rPr>
        <w:t>F</w:t>
      </w:r>
    </w:p>
    <w:p w:rsidR="00500432" w:rsidRPr="00500432" w:rsidRDefault="00500432" w:rsidP="00E1218F">
      <w:pPr>
        <w:jc w:val="both"/>
        <w:rPr>
          <w:rFonts w:eastAsia="Times New Roman" w:cs="Times New Roman"/>
          <w:color w:val="000000"/>
        </w:rPr>
      </w:pPr>
      <w:r w:rsidRPr="00500432">
        <w:rPr>
          <w:b/>
          <w:caps/>
        </w:rPr>
        <w:t>or</w:t>
      </w:r>
      <w:r w:rsidRPr="00500432">
        <w:rPr>
          <w:rFonts w:eastAsia="Times New Roman" w:cs="Times New Roman"/>
          <w:i/>
          <w:iCs/>
          <w:color w:val="000000"/>
        </w:rPr>
        <w:t xml:space="preserve"> I am now ready to be offered, and the time of my departure is at hand. </w:t>
      </w:r>
      <w:r w:rsidRPr="00500432">
        <w:rPr>
          <w:rFonts w:eastAsia="Times New Roman" w:cs="Times New Roman"/>
          <w:b/>
          <w:bCs/>
          <w:i/>
          <w:iCs/>
          <w:color w:val="000000"/>
          <w:sz w:val="17"/>
          <w:szCs w:val="17"/>
        </w:rPr>
        <w:t>7</w:t>
      </w:r>
      <w:r w:rsidRPr="00500432">
        <w:rPr>
          <w:rFonts w:eastAsia="Times New Roman" w:cs="Times New Roman"/>
          <w:i/>
          <w:iCs/>
          <w:color w:val="000000"/>
        </w:rPr>
        <w:t> I have fought a good fight, I have finished my course, I have kept the faith: </w:t>
      </w:r>
      <w:r w:rsidRPr="00500432">
        <w:rPr>
          <w:rFonts w:eastAsia="Times New Roman" w:cs="Times New Roman"/>
          <w:b/>
          <w:bCs/>
          <w:i/>
          <w:iCs/>
          <w:color w:val="000000"/>
          <w:sz w:val="17"/>
          <w:szCs w:val="17"/>
        </w:rPr>
        <w:t>8</w:t>
      </w:r>
      <w:r w:rsidRPr="00500432">
        <w:rPr>
          <w:rFonts w:eastAsia="Times New Roman" w:cs="Times New Roman"/>
          <w:i/>
          <w:iCs/>
          <w:color w:val="000000"/>
        </w:rPr>
        <w:t> Henceforth there is laid up for me a crown of righteousness, which the Lord, the righteous judge, shall give me at that day: and not to me only, but unto all them also that love his appearing</w:t>
      </w:r>
      <w:r w:rsidRPr="00500432">
        <w:rPr>
          <w:rFonts w:eastAsia="Times New Roman" w:cs="Times New Roman"/>
          <w:color w:val="000000"/>
        </w:rPr>
        <w:t xml:space="preserve">. </w:t>
      </w:r>
      <w:r w:rsidRPr="00500432">
        <w:rPr>
          <w:rFonts w:eastAsia="Times New Roman" w:cs="Times New Roman"/>
          <w:color w:val="000000"/>
          <w:sz w:val="20"/>
        </w:rPr>
        <w:t>(</w:t>
      </w:r>
      <w:r>
        <w:rPr>
          <w:rFonts w:eastAsia="Times New Roman" w:cs="Times New Roman"/>
          <w:color w:val="000000"/>
          <w:sz w:val="20"/>
        </w:rPr>
        <w:t>2 Tim 4:6-8</w:t>
      </w:r>
      <w:r w:rsidRPr="00500432">
        <w:rPr>
          <w:rFonts w:eastAsia="Times New Roman" w:cs="Times New Roman"/>
          <w:color w:val="000000"/>
          <w:sz w:val="20"/>
        </w:rPr>
        <w:t>)</w:t>
      </w:r>
    </w:p>
    <w:p w:rsidR="00500432" w:rsidRPr="00500432" w:rsidRDefault="00500432" w:rsidP="00E1218F">
      <w:pPr>
        <w:jc w:val="both"/>
        <w:rPr>
          <w:rFonts w:eastAsia="Times New Roman" w:cs="Times New Roman"/>
          <w:color w:val="000000"/>
          <w:sz w:val="16"/>
        </w:rPr>
      </w:pPr>
      <w:r w:rsidRPr="00500432">
        <w:rPr>
          <w:rFonts w:eastAsia="Times New Roman" w:cs="Times New Roman"/>
          <w:color w:val="000000"/>
          <w:sz w:val="16"/>
        </w:rPr>
        <w:t> </w:t>
      </w:r>
    </w:p>
    <w:p w:rsidR="00500432" w:rsidRDefault="00500432" w:rsidP="00E1218F">
      <w:pPr>
        <w:jc w:val="both"/>
        <w:rPr>
          <w:rFonts w:eastAsia="Times New Roman" w:cs="Times New Roman"/>
          <w:color w:val="000000"/>
        </w:rPr>
      </w:pPr>
      <w:r w:rsidRPr="00500432">
        <w:rPr>
          <w:rFonts w:eastAsia="Times New Roman" w:cs="Times New Roman"/>
          <w:color w:val="000000"/>
        </w:rPr>
        <w:t>            The meat of this hymn is that which fed the heart of youthful Christians at the time of its writing. Today, one would be hard pressed to come up with similar sentiments in most youth of our day.  The first verse was discovered in a fragment from the writings of Henry K. White upon his death in 1806. White was twenty-one years of age at the time of his death, and the verse was written just prior to his passing. He also wrote much poetry and one piece, </w:t>
      </w:r>
      <w:r w:rsidRPr="00500432">
        <w:rPr>
          <w:rFonts w:eastAsia="Times New Roman" w:cs="Times New Roman"/>
          <w:i/>
          <w:iCs/>
          <w:color w:val="000000"/>
        </w:rPr>
        <w:t>CLIFTON GROVE</w:t>
      </w:r>
      <w:r w:rsidRPr="00500432">
        <w:rPr>
          <w:rFonts w:eastAsia="Times New Roman" w:cs="Times New Roman"/>
          <w:color w:val="000000"/>
        </w:rPr>
        <w:t>, which rivals Thomas Gray’s </w:t>
      </w:r>
      <w:r w:rsidRPr="00500432">
        <w:rPr>
          <w:rFonts w:eastAsia="Times New Roman" w:cs="Times New Roman"/>
          <w:i/>
          <w:iCs/>
          <w:color w:val="000000"/>
        </w:rPr>
        <w:t>Ellegy Written in a Country Kirkyard</w:t>
      </w:r>
      <w:r w:rsidRPr="00500432">
        <w:rPr>
          <w:rFonts w:eastAsia="Times New Roman" w:cs="Times New Roman"/>
          <w:color w:val="000000"/>
        </w:rPr>
        <w:t>. Three additional verses were added in 1827 by Miss Frances Sarah Fuller-Maitland who was only fourteen years of age at the time of her revision of the hymn. What a beautiful, innocent and youthful heart with which Miss Fuller-Maitland must have been blessed by our Lord. </w:t>
      </w:r>
    </w:p>
    <w:p w:rsidR="00ED2165" w:rsidRPr="00500432" w:rsidRDefault="00ED2165" w:rsidP="00E1218F">
      <w:pPr>
        <w:jc w:val="both"/>
        <w:rPr>
          <w:rFonts w:eastAsia="Times New Roman" w:cs="Times New Roman"/>
          <w:color w:val="000000"/>
          <w:sz w:val="16"/>
        </w:rPr>
      </w:pPr>
      <w:r w:rsidRPr="00500432">
        <w:rPr>
          <w:rFonts w:eastAsia="Times New Roman" w:cs="Times New Roman"/>
          <w:color w:val="000000"/>
          <w:sz w:val="16"/>
        </w:rPr>
        <w:t> </w:t>
      </w:r>
    </w:p>
    <w:p w:rsidR="00500432" w:rsidRDefault="00500432" w:rsidP="00E1218F">
      <w:pPr>
        <w:jc w:val="both"/>
        <w:rPr>
          <w:rFonts w:eastAsia="Times New Roman" w:cs="Times New Roman"/>
          <w:color w:val="000000"/>
        </w:rPr>
      </w:pPr>
      <w:r w:rsidRPr="00500432">
        <w:rPr>
          <w:rFonts w:eastAsia="Times New Roman" w:cs="Times New Roman"/>
          <w:color w:val="000000"/>
        </w:rPr>
        <w:t>            The tune to this hymn in the 1940 Hymnal is UNIVERSITY COLLEGE (1852) by Henry J. Gauntlett. There is an alternate tune which is more youthful (as were the writers of the hymn) which I prefer, EIGHMEY, by William H. Pontius (1886).</w:t>
      </w:r>
    </w:p>
    <w:p w:rsidR="00500432" w:rsidRPr="00500432" w:rsidRDefault="00500432" w:rsidP="00E1218F">
      <w:pPr>
        <w:jc w:val="both"/>
        <w:rPr>
          <w:rFonts w:eastAsia="Times New Roman" w:cs="Times New Roman"/>
          <w:color w:val="000000"/>
        </w:rPr>
      </w:pPr>
    </w:p>
    <w:p w:rsidR="00500432" w:rsidRDefault="00500432" w:rsidP="00E1218F">
      <w:pPr>
        <w:jc w:val="center"/>
        <w:outlineLvl w:val="0"/>
        <w:rPr>
          <w:b/>
        </w:rPr>
      </w:pPr>
      <w:r w:rsidRPr="00500432">
        <w:rPr>
          <w:b/>
        </w:rPr>
        <w:t>Oft in Danger, Oft in Woe</w:t>
      </w:r>
    </w:p>
    <w:p w:rsidR="00500432" w:rsidRPr="00ED2165" w:rsidRDefault="00500432" w:rsidP="00E1218F">
      <w:pPr>
        <w:rPr>
          <w:b/>
          <w:sz w:val="16"/>
        </w:rPr>
      </w:pP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Oft in sorrow, oft in woe,</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Onward, Christian, onward go:</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Fight the fight, maintain the strife</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Strengthened with the Bread of life.</w:t>
      </w:r>
    </w:p>
    <w:p w:rsidR="00ED2165" w:rsidRPr="00ED2165" w:rsidRDefault="00ED2165" w:rsidP="00E1218F">
      <w:pPr>
        <w:ind w:left="1440" w:firstLine="720"/>
        <w:jc w:val="both"/>
        <w:rPr>
          <w:rFonts w:eastAsia="Times New Roman" w:cs="Times New Roman"/>
          <w:color w:val="000000"/>
          <w:sz w:val="14"/>
        </w:rPr>
      </w:pP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Onward Christians, onward go,</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Join the war, and face the foe;</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Faint not: Much does yet remain,</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Dreary is the long campaign.</w:t>
      </w:r>
    </w:p>
    <w:p w:rsidR="00ED2165" w:rsidRPr="00ED2165" w:rsidRDefault="00ED2165" w:rsidP="00E1218F">
      <w:pPr>
        <w:ind w:left="1440" w:firstLine="720"/>
        <w:jc w:val="both"/>
        <w:rPr>
          <w:rFonts w:eastAsia="Times New Roman" w:cs="Times New Roman"/>
          <w:color w:val="000000"/>
          <w:sz w:val="14"/>
        </w:rPr>
      </w:pP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Shrink not, Christians will ye yield?</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Will ye quit the painful field?</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Will ye flee in danger’s hour?</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Know ye not your Captain’s pow’r?</w:t>
      </w:r>
    </w:p>
    <w:p w:rsidR="00ED2165" w:rsidRPr="00ED2165" w:rsidRDefault="00ED2165" w:rsidP="00E1218F">
      <w:pPr>
        <w:ind w:left="1440" w:firstLine="720"/>
        <w:jc w:val="both"/>
        <w:rPr>
          <w:rFonts w:eastAsia="Times New Roman" w:cs="Times New Roman"/>
          <w:color w:val="000000"/>
          <w:sz w:val="14"/>
        </w:rPr>
      </w:pP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Let your drooping hearts be glad:</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March in heavenly armor clad:</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lastRenderedPageBreak/>
        <w:t>Fight, nor think the battle long,</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Victory soon shall be your song.</w:t>
      </w:r>
    </w:p>
    <w:p w:rsidR="00ED2165" w:rsidRPr="00ED2165" w:rsidRDefault="00ED2165" w:rsidP="00E1218F">
      <w:pPr>
        <w:ind w:left="1440" w:firstLine="720"/>
        <w:jc w:val="both"/>
        <w:rPr>
          <w:rFonts w:eastAsia="Times New Roman" w:cs="Times New Roman"/>
          <w:color w:val="000000"/>
          <w:sz w:val="14"/>
        </w:rPr>
      </w:pP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Let not sorrow dim your eye,</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Soon shall every tear be dry;</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Let not fears your course impede,</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Great your strength, if great your need.</w:t>
      </w:r>
    </w:p>
    <w:p w:rsidR="00500432" w:rsidRPr="00ED2165" w:rsidRDefault="00500432" w:rsidP="00E1218F">
      <w:pPr>
        <w:ind w:left="1440" w:firstLine="720"/>
        <w:jc w:val="both"/>
        <w:rPr>
          <w:rFonts w:eastAsia="Times New Roman" w:cs="Times New Roman"/>
          <w:color w:val="000000"/>
          <w:sz w:val="14"/>
        </w:rPr>
      </w:pP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Onward then in battle move,</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More than conquerors ye shall prove;</w:t>
      </w:r>
    </w:p>
    <w:p w:rsidR="00500432" w:rsidRPr="00500432" w:rsidRDefault="00500432" w:rsidP="00E1218F">
      <w:pPr>
        <w:ind w:left="1440" w:firstLine="720"/>
        <w:jc w:val="both"/>
        <w:rPr>
          <w:rFonts w:eastAsia="Times New Roman" w:cs="Times New Roman"/>
          <w:color w:val="000000"/>
        </w:rPr>
      </w:pPr>
      <w:r w:rsidRPr="00500432">
        <w:rPr>
          <w:rFonts w:eastAsia="Times New Roman" w:cs="Times New Roman"/>
          <w:color w:val="000000"/>
        </w:rPr>
        <w:t>Though opposed by many a foe,</w:t>
      </w:r>
    </w:p>
    <w:p w:rsidR="00500432" w:rsidRDefault="00500432" w:rsidP="00E1218F">
      <w:pPr>
        <w:ind w:left="1440" w:firstLine="720"/>
        <w:jc w:val="both"/>
        <w:rPr>
          <w:rFonts w:eastAsia="Times New Roman" w:cs="Times New Roman"/>
          <w:i/>
          <w:iCs/>
          <w:color w:val="000000"/>
        </w:rPr>
      </w:pPr>
      <w:r w:rsidRPr="00500432">
        <w:rPr>
          <w:rFonts w:eastAsia="Times New Roman" w:cs="Times New Roman"/>
          <w:color w:val="000000"/>
        </w:rPr>
        <w:t>Christian soldiers onward go.</w:t>
      </w:r>
      <w:r w:rsidRPr="00500432">
        <w:rPr>
          <w:rFonts w:eastAsia="Times New Roman" w:cs="Times New Roman"/>
          <w:i/>
          <w:iCs/>
          <w:color w:val="000000"/>
        </w:rPr>
        <w:t xml:space="preserve"> </w:t>
      </w:r>
    </w:p>
    <w:p w:rsidR="00500432" w:rsidRDefault="00500432" w:rsidP="00E1218F">
      <w:pPr>
        <w:ind w:firstLine="720"/>
        <w:jc w:val="both"/>
        <w:rPr>
          <w:rFonts w:eastAsia="Times New Roman" w:cs="Times New Roman"/>
          <w:i/>
          <w:iCs/>
          <w:color w:val="000000"/>
        </w:rPr>
      </w:pPr>
    </w:p>
    <w:p w:rsidR="00500432" w:rsidRDefault="00500432" w:rsidP="00E1218F">
      <w:pPr>
        <w:ind w:firstLine="720"/>
        <w:jc w:val="both"/>
        <w:rPr>
          <w:rFonts w:eastAsia="Times New Roman" w:cs="Times New Roman"/>
          <w:color w:val="000000"/>
        </w:rPr>
      </w:pPr>
      <w:r w:rsidRPr="00500432">
        <w:rPr>
          <w:rFonts w:eastAsia="Times New Roman" w:cs="Times New Roman"/>
          <w:b/>
          <w:bCs/>
          <w:i/>
          <w:iCs/>
          <w:color w:val="000000"/>
        </w:rPr>
        <w:t>Oft in sorrow, oft in woe, Onward, Christian, onward go: Fight</w:t>
      </w:r>
      <w:r w:rsidR="00ED2165">
        <w:rPr>
          <w:rFonts w:eastAsia="Times New Roman" w:cs="Times New Roman"/>
          <w:b/>
          <w:bCs/>
          <w:i/>
          <w:iCs/>
          <w:color w:val="000000"/>
        </w:rPr>
        <w:t xml:space="preserve"> the fight, maintain the strife </w:t>
      </w:r>
      <w:r w:rsidRPr="00500432">
        <w:rPr>
          <w:rFonts w:eastAsia="Times New Roman" w:cs="Times New Roman"/>
          <w:b/>
          <w:bCs/>
          <w:i/>
          <w:iCs/>
          <w:color w:val="000000"/>
        </w:rPr>
        <w:t>Strengthened with the Bread of life</w:t>
      </w:r>
      <w:r w:rsidRPr="00500432">
        <w:rPr>
          <w:rFonts w:eastAsia="Times New Roman" w:cs="Times New Roman"/>
          <w:i/>
          <w:iCs/>
          <w:color w:val="000000"/>
        </w:rPr>
        <w:t>.</w:t>
      </w:r>
      <w:r w:rsidRPr="00500432">
        <w:rPr>
          <w:rFonts w:eastAsia="Times New Roman" w:cs="Times New Roman"/>
          <w:color w:val="000000"/>
        </w:rPr>
        <w:t xml:space="preserve"> The youthful heart, when early instructed in the Gospel Truth, is brave and hardy to battle for righteousness. Such a heart recognizes that the Christian witness is as much a soldier on the battlefield of life as is the armed knight on his mighty charger at Nottingham’s (White’s birthplace) Plain. The author of this first verse recognizes that in every war, there are reverses in combat. Some engagements may be lost, but the ultimate victory is all that matters – and we know to Whom that victory belongs. Just as the soldier on the line of battle needs sustenance of bread and provender to keep up his exertions, so does the Christian need His Daily Bread of God’s Word daily to sustain his strength in battle.</w:t>
      </w:r>
    </w:p>
    <w:p w:rsidR="00ED2165" w:rsidRPr="00500432" w:rsidRDefault="00ED2165" w:rsidP="00E1218F">
      <w:pPr>
        <w:jc w:val="both"/>
        <w:rPr>
          <w:rFonts w:eastAsia="Times New Roman" w:cs="Times New Roman"/>
          <w:color w:val="000000"/>
          <w:sz w:val="16"/>
        </w:rPr>
      </w:pPr>
      <w:r w:rsidRPr="00500432">
        <w:rPr>
          <w:rFonts w:eastAsia="Times New Roman" w:cs="Times New Roman"/>
          <w:color w:val="000000"/>
          <w:sz w:val="16"/>
        </w:rPr>
        <w:t> </w:t>
      </w:r>
    </w:p>
    <w:p w:rsidR="00500432" w:rsidRDefault="00ED2165" w:rsidP="00E1218F">
      <w:pPr>
        <w:ind w:firstLine="720"/>
        <w:jc w:val="both"/>
        <w:rPr>
          <w:rFonts w:eastAsia="Times New Roman" w:cs="Times New Roman"/>
          <w:color w:val="000000"/>
        </w:rPr>
      </w:pPr>
      <w:r w:rsidRPr="00500432">
        <w:rPr>
          <w:rFonts w:eastAsia="Times New Roman" w:cs="Times New Roman"/>
          <w:i/>
          <w:iCs/>
          <w:color w:val="000000"/>
        </w:rPr>
        <w:t xml:space="preserve"> </w:t>
      </w:r>
      <w:r w:rsidR="00500432" w:rsidRPr="00500432">
        <w:rPr>
          <w:rFonts w:eastAsia="Times New Roman" w:cs="Times New Roman"/>
          <w:b/>
          <w:bCs/>
          <w:i/>
          <w:iCs/>
          <w:color w:val="000000"/>
        </w:rPr>
        <w:t>Onward Christians, onward go, Join the war, and face the foe; F</w:t>
      </w:r>
      <w:r>
        <w:rPr>
          <w:rFonts w:eastAsia="Times New Roman" w:cs="Times New Roman"/>
          <w:b/>
          <w:bCs/>
          <w:i/>
          <w:iCs/>
          <w:color w:val="000000"/>
        </w:rPr>
        <w:t xml:space="preserve">aint not: Much does yet remain, </w:t>
      </w:r>
      <w:r w:rsidR="00500432" w:rsidRPr="00500432">
        <w:rPr>
          <w:rFonts w:eastAsia="Times New Roman" w:cs="Times New Roman"/>
          <w:b/>
          <w:bCs/>
          <w:i/>
          <w:iCs/>
          <w:color w:val="000000"/>
        </w:rPr>
        <w:t>Dreary is the long campaign</w:t>
      </w:r>
      <w:r w:rsidR="00500432" w:rsidRPr="00500432">
        <w:rPr>
          <w:rFonts w:eastAsia="Times New Roman" w:cs="Times New Roman"/>
          <w:i/>
          <w:iCs/>
          <w:color w:val="000000"/>
        </w:rPr>
        <w:t>.</w:t>
      </w:r>
      <w:r w:rsidR="00500432" w:rsidRPr="00500432">
        <w:rPr>
          <w:rFonts w:eastAsia="Times New Roman" w:cs="Times New Roman"/>
          <w:color w:val="000000"/>
        </w:rPr>
        <w:t> The station of the soldier is on the line of battle. So is the duty-station of the Christian soldier. We wear our uniform of faith, and march under the Banner of Love, so that the enemy will know from whence we come; but also in order that those who are non-combatants on the side-lines will recognize from whence their help comes – and their help comes from the Lord who made Heaven and earth. No war has ever been won by entrenching behind earthen mounds, ramparts, and abatis. Battles are won by offensive measures taken against an enemy who has taken the mal-appropriated estate. We must emerge from our trenches and carry the battle to the very dining room of the enemy (which is Satan and his forces for the Christian). The enemy cannot hide in sanctuaries, or behind imaginary lines. He must be met at the very walls of the kindergarten, the school, the legislature, business, society, and even the Church itself (he is there as much as any other place). We grow not tired because it is not OUR spirit, but the Holy Spirit that prevails and moves us.</w:t>
      </w:r>
    </w:p>
    <w:p w:rsidR="00ED2165" w:rsidRPr="00500432" w:rsidRDefault="00ED2165" w:rsidP="00E1218F">
      <w:pPr>
        <w:jc w:val="both"/>
        <w:rPr>
          <w:rFonts w:eastAsia="Times New Roman" w:cs="Times New Roman"/>
          <w:color w:val="000000"/>
          <w:sz w:val="16"/>
        </w:rPr>
      </w:pPr>
      <w:r w:rsidRPr="00500432">
        <w:rPr>
          <w:rFonts w:eastAsia="Times New Roman" w:cs="Times New Roman"/>
          <w:color w:val="000000"/>
          <w:sz w:val="16"/>
        </w:rPr>
        <w:t> </w:t>
      </w:r>
    </w:p>
    <w:p w:rsidR="00500432" w:rsidRDefault="00ED2165" w:rsidP="00E1218F">
      <w:pPr>
        <w:ind w:firstLine="720"/>
        <w:jc w:val="both"/>
        <w:rPr>
          <w:rFonts w:eastAsia="Times New Roman" w:cs="Times New Roman"/>
          <w:color w:val="000000"/>
        </w:rPr>
      </w:pPr>
      <w:r w:rsidRPr="00500432">
        <w:rPr>
          <w:rFonts w:eastAsia="Times New Roman" w:cs="Times New Roman"/>
          <w:i/>
          <w:iCs/>
          <w:color w:val="000000"/>
        </w:rPr>
        <w:t xml:space="preserve"> </w:t>
      </w:r>
      <w:r w:rsidR="00500432" w:rsidRPr="00500432">
        <w:rPr>
          <w:rFonts w:eastAsia="Times New Roman" w:cs="Times New Roman"/>
          <w:b/>
          <w:bCs/>
          <w:i/>
          <w:iCs/>
          <w:color w:val="000000"/>
        </w:rPr>
        <w:t>Shrink not, Christians will ye yield? Will ye quit the painful field?</w:t>
      </w:r>
      <w:r>
        <w:rPr>
          <w:rFonts w:eastAsia="Times New Roman" w:cs="Times New Roman"/>
          <w:b/>
          <w:bCs/>
          <w:i/>
          <w:iCs/>
          <w:color w:val="000000"/>
        </w:rPr>
        <w:t xml:space="preserve"> Will ye flee in danger’s hour? </w:t>
      </w:r>
      <w:r w:rsidR="00500432" w:rsidRPr="00500432">
        <w:rPr>
          <w:rFonts w:eastAsia="Times New Roman" w:cs="Times New Roman"/>
          <w:b/>
          <w:bCs/>
          <w:i/>
          <w:iCs/>
          <w:color w:val="000000"/>
        </w:rPr>
        <w:t>Know ye not your Captain’s pow’r?</w:t>
      </w:r>
      <w:r w:rsidR="00500432" w:rsidRPr="00500432">
        <w:rPr>
          <w:rFonts w:eastAsia="Times New Roman" w:cs="Times New Roman"/>
          <w:color w:val="000000"/>
        </w:rPr>
        <w:t xml:space="preserve"> The coward, in the heat of battle, knows not there is greater danger in retreat than in advancing against the source of our danger. If he exposes his back to the enemy, he will perish at last. General Robert E. Lee prevailed in many battles in which his force was far outnumbered by the enemy; yet, his Army knew their commander and had confidence in his proven competence and character. Likewise, the Christian should know His Commander and trust in His leadership as a proven Victor – the only One to both defeat death and hell at once.</w:t>
      </w:r>
    </w:p>
    <w:p w:rsidR="00ED2165" w:rsidRPr="00500432" w:rsidRDefault="00ED2165" w:rsidP="00E1218F">
      <w:pPr>
        <w:jc w:val="both"/>
        <w:rPr>
          <w:rFonts w:eastAsia="Times New Roman" w:cs="Times New Roman"/>
          <w:color w:val="000000"/>
          <w:sz w:val="16"/>
        </w:rPr>
      </w:pPr>
      <w:r w:rsidRPr="00500432">
        <w:rPr>
          <w:rFonts w:eastAsia="Times New Roman" w:cs="Times New Roman"/>
          <w:color w:val="000000"/>
          <w:sz w:val="16"/>
        </w:rPr>
        <w:t> </w:t>
      </w:r>
    </w:p>
    <w:p w:rsidR="00500432" w:rsidRPr="00500432" w:rsidRDefault="00ED2165" w:rsidP="00E1218F">
      <w:pPr>
        <w:ind w:firstLine="720"/>
        <w:jc w:val="both"/>
        <w:rPr>
          <w:rFonts w:eastAsia="Times New Roman" w:cs="Times New Roman"/>
          <w:color w:val="000000"/>
        </w:rPr>
      </w:pPr>
      <w:r w:rsidRPr="00500432">
        <w:rPr>
          <w:rFonts w:eastAsia="Times New Roman" w:cs="Times New Roman"/>
          <w:b/>
          <w:bCs/>
          <w:i/>
          <w:iCs/>
          <w:color w:val="000000"/>
        </w:rPr>
        <w:t xml:space="preserve"> </w:t>
      </w:r>
      <w:r w:rsidR="00500432" w:rsidRPr="00500432">
        <w:rPr>
          <w:rFonts w:eastAsia="Times New Roman" w:cs="Times New Roman"/>
          <w:b/>
          <w:bCs/>
          <w:i/>
          <w:iCs/>
          <w:color w:val="000000"/>
        </w:rPr>
        <w:t>Let your drooping hearts be glad: March in heavenly armor clad: Fi</w:t>
      </w:r>
      <w:r>
        <w:rPr>
          <w:rFonts w:eastAsia="Times New Roman" w:cs="Times New Roman"/>
          <w:b/>
          <w:bCs/>
          <w:i/>
          <w:iCs/>
          <w:color w:val="000000"/>
        </w:rPr>
        <w:t xml:space="preserve">ght, nor think the battle long, </w:t>
      </w:r>
      <w:r w:rsidR="00500432" w:rsidRPr="00500432">
        <w:rPr>
          <w:rFonts w:eastAsia="Times New Roman" w:cs="Times New Roman"/>
          <w:b/>
          <w:bCs/>
          <w:i/>
          <w:iCs/>
          <w:color w:val="000000"/>
        </w:rPr>
        <w:t>Victory soon shall be your song.</w:t>
      </w:r>
      <w:r w:rsidR="00500432" w:rsidRPr="00500432">
        <w:rPr>
          <w:rFonts w:eastAsia="Times New Roman" w:cs="Times New Roman"/>
          <w:color w:val="000000"/>
        </w:rPr>
        <w:t xml:space="preserve"> Battle is a life or death situation. As General MacArthur has told us, </w:t>
      </w:r>
      <w:r w:rsidR="00500432" w:rsidRPr="00500432">
        <w:rPr>
          <w:rFonts w:eastAsia="Times New Roman" w:cs="Times New Roman"/>
          <w:i/>
          <w:iCs/>
          <w:color w:val="000000"/>
        </w:rPr>
        <w:t>There is no substitute for victory.</w:t>
      </w:r>
      <w:r w:rsidR="00500432" w:rsidRPr="00500432">
        <w:rPr>
          <w:rFonts w:eastAsia="Times New Roman" w:cs="Times New Roman"/>
          <w:color w:val="000000"/>
        </w:rPr>
        <w:t xml:space="preserve"> That was true in the Pacific Theater during World War II, and it is true for the Christian of today. The substitute for victory for the Christian is infamy and eternal darkness. In fact, victory is already won, we need only claim it.</w:t>
      </w:r>
    </w:p>
    <w:p w:rsidR="00ED2165" w:rsidRPr="00500432" w:rsidRDefault="00ED2165" w:rsidP="00E1218F">
      <w:pPr>
        <w:jc w:val="both"/>
        <w:rPr>
          <w:rFonts w:eastAsia="Times New Roman" w:cs="Times New Roman"/>
          <w:color w:val="000000"/>
          <w:sz w:val="16"/>
        </w:rPr>
      </w:pPr>
      <w:r w:rsidRPr="00500432">
        <w:rPr>
          <w:rFonts w:eastAsia="Times New Roman" w:cs="Times New Roman"/>
          <w:color w:val="000000"/>
          <w:sz w:val="16"/>
        </w:rPr>
        <w:t> </w:t>
      </w:r>
    </w:p>
    <w:p w:rsidR="00500432" w:rsidRPr="00500432" w:rsidRDefault="00ED2165" w:rsidP="00E1218F">
      <w:pPr>
        <w:ind w:firstLine="720"/>
        <w:jc w:val="both"/>
        <w:rPr>
          <w:rFonts w:eastAsia="Times New Roman" w:cs="Times New Roman"/>
          <w:color w:val="000000"/>
          <w:lang w:val="en"/>
        </w:rPr>
      </w:pPr>
      <w:r w:rsidRPr="00500432">
        <w:rPr>
          <w:rFonts w:eastAsia="Times New Roman" w:cs="Times New Roman"/>
          <w:b/>
          <w:bCs/>
          <w:i/>
          <w:iCs/>
          <w:color w:val="000000"/>
        </w:rPr>
        <w:lastRenderedPageBreak/>
        <w:t xml:space="preserve"> </w:t>
      </w:r>
      <w:r w:rsidR="00500432" w:rsidRPr="00500432">
        <w:rPr>
          <w:rFonts w:eastAsia="Times New Roman" w:cs="Times New Roman"/>
          <w:b/>
          <w:bCs/>
          <w:i/>
          <w:iCs/>
          <w:color w:val="000000"/>
        </w:rPr>
        <w:t>Let not sorrow dim your eye, Soon shall every tear be dry; Let not fears your course impede, Great your strength, if great your need.</w:t>
      </w:r>
      <w:r w:rsidR="00500432" w:rsidRPr="00500432">
        <w:rPr>
          <w:rFonts w:eastAsia="Times New Roman" w:cs="Times New Roman"/>
          <w:color w:val="000000"/>
        </w:rPr>
        <w:t xml:space="preserve"> When agreeing with another on matters of profound importance, it is important to look the other straight in the eyes. The eyes reveal hidden motive and subterfuge – or a pure and sincere soul. The eye of the Christian should be bright and clear. As President Roosevelt has said in his inaugural address of 1933: </w:t>
      </w:r>
      <w:r w:rsidR="00500432" w:rsidRPr="00500432">
        <w:rPr>
          <w:rFonts w:eastAsia="Times New Roman" w:cs="Times New Roman"/>
          <w:i/>
          <w:iCs/>
          <w:color w:val="000000"/>
          <w:lang w:val="en"/>
        </w:rPr>
        <w:t>So, first of all, let me assert my firm belief that the only thing we have to fear is...fear itself — nameless, unreasoning, unjustified terror which paralyzes needed efforts to convert retreat into advance.</w:t>
      </w:r>
      <w:r w:rsidR="00500432" w:rsidRPr="00500432">
        <w:rPr>
          <w:rFonts w:eastAsia="Times New Roman" w:cs="Times New Roman"/>
          <w:color w:val="000000"/>
          <w:lang w:val="en"/>
        </w:rPr>
        <w:t>  The hungrier the soul for truth, the greater valor is evidenced in the pursuit of it.</w:t>
      </w:r>
    </w:p>
    <w:p w:rsidR="00ED2165" w:rsidRPr="00500432" w:rsidRDefault="00ED2165" w:rsidP="00E1218F">
      <w:pPr>
        <w:jc w:val="both"/>
        <w:rPr>
          <w:rFonts w:eastAsia="Times New Roman" w:cs="Times New Roman"/>
          <w:color w:val="000000"/>
          <w:sz w:val="16"/>
        </w:rPr>
      </w:pPr>
      <w:r w:rsidRPr="00500432">
        <w:rPr>
          <w:rFonts w:eastAsia="Times New Roman" w:cs="Times New Roman"/>
          <w:color w:val="000000"/>
          <w:sz w:val="16"/>
        </w:rPr>
        <w:t> </w:t>
      </w:r>
    </w:p>
    <w:p w:rsidR="00500432" w:rsidRPr="00500432" w:rsidRDefault="00ED2165" w:rsidP="00E1218F">
      <w:pPr>
        <w:ind w:firstLine="720"/>
        <w:jc w:val="both"/>
        <w:rPr>
          <w:rFonts w:eastAsia="Times New Roman" w:cs="Times New Roman"/>
          <w:color w:val="000000"/>
        </w:rPr>
      </w:pPr>
      <w:r w:rsidRPr="00500432">
        <w:rPr>
          <w:rFonts w:eastAsia="Times New Roman" w:cs="Times New Roman"/>
          <w:b/>
          <w:bCs/>
          <w:i/>
          <w:iCs/>
          <w:color w:val="000000"/>
        </w:rPr>
        <w:t xml:space="preserve"> </w:t>
      </w:r>
      <w:r w:rsidR="00500432" w:rsidRPr="00500432">
        <w:rPr>
          <w:rFonts w:eastAsia="Times New Roman" w:cs="Times New Roman"/>
          <w:b/>
          <w:bCs/>
          <w:i/>
          <w:iCs/>
          <w:color w:val="000000"/>
        </w:rPr>
        <w:t>Onward then in battle move, More than conquerors ye shall prove; Though opposed by many a foe, Christian soldiers onward go.</w:t>
      </w:r>
      <w:r w:rsidR="00500432" w:rsidRPr="00500432">
        <w:rPr>
          <w:rFonts w:eastAsia="Times New Roman" w:cs="Times New Roman"/>
          <w:color w:val="000000"/>
        </w:rPr>
        <w:t xml:space="preserve"> We have a superb Operations Order, and Order of Battle, in the Gospel of Christ. There is no such term as retreat in the Army of God – His Order is </w:t>
      </w:r>
      <w:r w:rsidR="00500432" w:rsidRPr="00500432">
        <w:rPr>
          <w:rFonts w:eastAsia="Times New Roman" w:cs="Times New Roman"/>
          <w:i/>
          <w:iCs/>
          <w:color w:val="FF0000"/>
        </w:rPr>
        <w:t>Go ye</w:t>
      </w:r>
      <w:r w:rsidR="00500432" w:rsidRPr="00500432">
        <w:rPr>
          <w:rFonts w:eastAsia="Times New Roman" w:cs="Times New Roman"/>
          <w:color w:val="000000"/>
        </w:rPr>
        <w:t xml:space="preserve"> - it is only FORWARD. The Army of God will surrender not an inch of forbidden territory to the enemy; but more than this, that Army always presses the battle ONWARD. The superior numbers of the enemy (and they will always have superior numbers) cannot impact the outcome of the battle since the battle is already won and the enemy has capitulated. His pockets of resistance in public places are only dying embers in the aftermath of the battle. </w:t>
      </w:r>
      <w:r w:rsidR="00500432" w:rsidRPr="00500432">
        <w:rPr>
          <w:rFonts w:eastAsia="Times New Roman" w:cs="Times New Roman"/>
          <w:b/>
          <w:bCs/>
          <w:i/>
          <w:iCs/>
          <w:color w:val="000000"/>
          <w:sz w:val="17"/>
          <w:szCs w:val="17"/>
        </w:rPr>
        <w:t>36</w:t>
      </w:r>
      <w:r w:rsidR="00500432" w:rsidRPr="00500432">
        <w:rPr>
          <w:rFonts w:eastAsia="Times New Roman" w:cs="Times New Roman"/>
          <w:i/>
          <w:iCs/>
          <w:color w:val="000000"/>
        </w:rPr>
        <w:t> As it is written, For thy sake we are killed all the day long; we are accounted as sheep for the slaughter. </w:t>
      </w:r>
      <w:r w:rsidR="00500432" w:rsidRPr="00500432">
        <w:rPr>
          <w:rFonts w:eastAsia="Times New Roman" w:cs="Times New Roman"/>
          <w:b/>
          <w:bCs/>
          <w:i/>
          <w:iCs/>
          <w:color w:val="000000"/>
          <w:sz w:val="17"/>
          <w:szCs w:val="17"/>
        </w:rPr>
        <w:t>37</w:t>
      </w:r>
      <w:r w:rsidR="00500432" w:rsidRPr="00500432">
        <w:rPr>
          <w:rFonts w:eastAsia="Times New Roman" w:cs="Times New Roman"/>
          <w:i/>
          <w:iCs/>
          <w:color w:val="000000"/>
        </w:rPr>
        <w:t> Nay, in all these things we are more than conquerors through him that loved us</w:t>
      </w:r>
      <w:r w:rsidR="00500432" w:rsidRPr="00500432">
        <w:rPr>
          <w:rFonts w:eastAsia="Times New Roman" w:cs="Times New Roman"/>
          <w:color w:val="000000"/>
        </w:rPr>
        <w:t xml:space="preserve">. </w:t>
      </w:r>
      <w:r w:rsidRPr="00ED2165">
        <w:rPr>
          <w:rFonts w:eastAsia="Times New Roman" w:cs="Times New Roman"/>
          <w:color w:val="000000"/>
          <w:sz w:val="20"/>
        </w:rPr>
        <w:t>(</w:t>
      </w:r>
      <w:r>
        <w:rPr>
          <w:rFonts w:eastAsia="Times New Roman" w:cs="Times New Roman"/>
          <w:color w:val="000000"/>
          <w:sz w:val="20"/>
        </w:rPr>
        <w:t>Romans 8:36-37</w:t>
      </w:r>
      <w:r w:rsidR="00500432" w:rsidRPr="00500432">
        <w:rPr>
          <w:rFonts w:eastAsia="Times New Roman" w:cs="Times New Roman"/>
          <w:color w:val="000000"/>
          <w:sz w:val="20"/>
        </w:rPr>
        <w:t>)</w:t>
      </w:r>
      <w:r w:rsidR="00500432" w:rsidRPr="00500432">
        <w:rPr>
          <w:rFonts w:eastAsia="Times New Roman" w:cs="Times New Roman"/>
          <w:color w:val="000000"/>
        </w:rPr>
        <w:t xml:space="preserve"> It is often easier to win a war than to win the peace; but we are both conquerors and peace-makers in God’s Army. Shall we don the uniform and raise the Ensign of our faith now, and press on to the far lines of the enemy?</w:t>
      </w:r>
    </w:p>
    <w:bookmarkEnd w:id="0"/>
    <w:p w:rsidR="006F5CFE" w:rsidRPr="006F5CFE" w:rsidRDefault="006F5CFE" w:rsidP="00E1218F">
      <w:pPr>
        <w:jc w:val="both"/>
        <w:rPr>
          <w:rFonts w:eastAsia="Times New Roman" w:cs="Times New Roman"/>
          <w:color w:val="0069D9"/>
        </w:rPr>
      </w:pPr>
    </w:p>
    <w:sectPr w:rsidR="006F5CFE" w:rsidRPr="006F5CFE" w:rsidSect="00F6256B">
      <w:pgSz w:w="12240" w:h="15840"/>
      <w:pgMar w:top="720" w:right="1440" w:bottom="936" w:left="1440" w:header="720" w:footer="9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55" w:rsidRDefault="00A85955">
      <w:r>
        <w:separator/>
      </w:r>
    </w:p>
  </w:endnote>
  <w:endnote w:type="continuationSeparator" w:id="0">
    <w:p w:rsidR="00A85955" w:rsidRDefault="00A8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55" w:rsidRDefault="00A85955">
      <w:r>
        <w:separator/>
      </w:r>
    </w:p>
  </w:footnote>
  <w:footnote w:type="continuationSeparator" w:id="0">
    <w:p w:rsidR="00A85955" w:rsidRDefault="00A85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51E5"/>
    <w:rsid w:val="00047D9A"/>
    <w:rsid w:val="000505F0"/>
    <w:rsid w:val="0006705A"/>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41A41"/>
    <w:rsid w:val="004531FB"/>
    <w:rsid w:val="00456B06"/>
    <w:rsid w:val="0046098B"/>
    <w:rsid w:val="004830EF"/>
    <w:rsid w:val="00484FD8"/>
    <w:rsid w:val="00485007"/>
    <w:rsid w:val="004855E2"/>
    <w:rsid w:val="004A3BE3"/>
    <w:rsid w:val="004A5082"/>
    <w:rsid w:val="004D0D5C"/>
    <w:rsid w:val="004F1FE0"/>
    <w:rsid w:val="00500432"/>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6F5CFE"/>
    <w:rsid w:val="00702C05"/>
    <w:rsid w:val="00726668"/>
    <w:rsid w:val="007341AF"/>
    <w:rsid w:val="00736E55"/>
    <w:rsid w:val="007601A4"/>
    <w:rsid w:val="00775153"/>
    <w:rsid w:val="007761E6"/>
    <w:rsid w:val="00785A70"/>
    <w:rsid w:val="00791554"/>
    <w:rsid w:val="0079256B"/>
    <w:rsid w:val="0079355A"/>
    <w:rsid w:val="007C0387"/>
    <w:rsid w:val="007C28EE"/>
    <w:rsid w:val="007C5428"/>
    <w:rsid w:val="007C5613"/>
    <w:rsid w:val="007C6E82"/>
    <w:rsid w:val="007E235F"/>
    <w:rsid w:val="00805AA4"/>
    <w:rsid w:val="008114F6"/>
    <w:rsid w:val="0083151C"/>
    <w:rsid w:val="00856AA3"/>
    <w:rsid w:val="008844C2"/>
    <w:rsid w:val="00894860"/>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85955"/>
    <w:rsid w:val="00A9152F"/>
    <w:rsid w:val="00AA02D3"/>
    <w:rsid w:val="00AA20CB"/>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01001"/>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218F"/>
    <w:rsid w:val="00E128F3"/>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D2165"/>
    <w:rsid w:val="00EE66B7"/>
    <w:rsid w:val="00EF5D21"/>
    <w:rsid w:val="00EF7F15"/>
    <w:rsid w:val="00F0441D"/>
    <w:rsid w:val="00F068B0"/>
    <w:rsid w:val="00F10504"/>
    <w:rsid w:val="00F15D8D"/>
    <w:rsid w:val="00F16179"/>
    <w:rsid w:val="00F2513E"/>
    <w:rsid w:val="00F31D55"/>
    <w:rsid w:val="00F4315F"/>
    <w:rsid w:val="00F46D97"/>
    <w:rsid w:val="00F6256B"/>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0A42BC1-BFC6-E04D-88ED-FEB0F76B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eastAsiaTheme="minorEastAsia"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F5CFE"/>
  </w:style>
  <w:style w:type="character" w:styleId="Hyperlink">
    <w:name w:val="Hyperlink"/>
    <w:basedOn w:val="DefaultParagraphFont"/>
    <w:uiPriority w:val="99"/>
    <w:semiHidden/>
    <w:unhideWhenUsed/>
    <w:rsid w:val="006F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5369">
      <w:bodyDiv w:val="1"/>
      <w:marLeft w:val="0"/>
      <w:marRight w:val="0"/>
      <w:marTop w:val="0"/>
      <w:marBottom w:val="0"/>
      <w:divBdr>
        <w:top w:val="none" w:sz="0" w:space="0" w:color="auto"/>
        <w:left w:val="none" w:sz="0" w:space="0" w:color="auto"/>
        <w:bottom w:val="none" w:sz="0" w:space="0" w:color="auto"/>
        <w:right w:val="none" w:sz="0" w:space="0" w:color="auto"/>
      </w:divBdr>
    </w:div>
    <w:div w:id="69376764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3</Pages>
  <Words>1114</Words>
  <Characters>6353</Characters>
  <Application>Microsoft Office Word</Application>
  <DocSecurity>0</DocSecurity>
  <Lines>52</Lines>
  <Paragraphs>14</Paragraphs>
  <ScaleCrop>false</ScaleCrop>
  <Company>Descanso Rodents</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152</cp:revision>
  <cp:lastPrinted>2014-07-22T17:15:00Z</cp:lastPrinted>
  <dcterms:created xsi:type="dcterms:W3CDTF">2013-07-10T21:17:00Z</dcterms:created>
  <dcterms:modified xsi:type="dcterms:W3CDTF">2018-01-30T21:46:00Z</dcterms:modified>
</cp:coreProperties>
</file>