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A77AD" w14:textId="77777777" w:rsidR="006A6CD3" w:rsidRPr="00BB3914" w:rsidRDefault="00407A3B" w:rsidP="006A6CD3">
      <w:pPr>
        <w:widowControl w:val="0"/>
        <w:autoSpaceDE w:val="0"/>
        <w:autoSpaceDN w:val="0"/>
        <w:adjustRightInd w:val="0"/>
        <w:jc w:val="both"/>
        <w:rPr>
          <w:rFonts w:cs="Georgia"/>
          <w:b/>
          <w:szCs w:val="28"/>
        </w:rPr>
      </w:pPr>
      <w:r>
        <w:rPr>
          <w:rFonts w:cs="Times New Roman"/>
          <w:szCs w:val="32"/>
        </w:rPr>
        <w:t>Hymn 355</w:t>
      </w:r>
      <w:r w:rsidR="00A3356C">
        <w:rPr>
          <w:rFonts w:cs="Times New Roman"/>
          <w:szCs w:val="32"/>
        </w:rPr>
        <w:t xml:space="preserve"> – </w:t>
      </w:r>
      <w:r w:rsidR="00A9038A" w:rsidRPr="00A9038A">
        <w:rPr>
          <w:rFonts w:cs="Times New Roman"/>
          <w:i/>
        </w:rPr>
        <w:t>Beneath the Cross of Jesus</w:t>
      </w:r>
      <w:r w:rsidR="006A6CD3" w:rsidRPr="00BB3914">
        <w:rPr>
          <w:rFonts w:cs="Times New Roman"/>
          <w:szCs w:val="32"/>
        </w:rPr>
        <w:t xml:space="preserve"> – </w:t>
      </w:r>
      <w:r w:rsidR="00A9038A">
        <w:rPr>
          <w:rFonts w:cs="Times New Roman"/>
        </w:rPr>
        <w:t>6 September 2016</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14:paraId="723DFB51" w14:textId="77777777" w:rsidR="006A6CD3" w:rsidRPr="00BB3914" w:rsidRDefault="006A6CD3" w:rsidP="006A6CD3">
      <w:pPr>
        <w:widowControl w:val="0"/>
        <w:autoSpaceDE w:val="0"/>
        <w:autoSpaceDN w:val="0"/>
        <w:adjustRightInd w:val="0"/>
        <w:jc w:val="both"/>
        <w:rPr>
          <w:rFonts w:cs="Georgia"/>
        </w:rPr>
      </w:pPr>
    </w:p>
    <w:p w14:paraId="4EDF399A" w14:textId="144EC9B8" w:rsidR="006A6CD3" w:rsidRDefault="00E070D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78E114CA" wp14:editId="21B2263B">
            <wp:extent cx="3835809" cy="4990797"/>
            <wp:effectExtent l="0" t="0" r="0" b="0"/>
            <wp:docPr id="1" name="Picture 1" descr="../../../Users/haparnold/Desktop/Death_Jesus_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Death_Jesus_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2390" cy="5012370"/>
                    </a:xfrm>
                    <a:prstGeom prst="rect">
                      <a:avLst/>
                    </a:prstGeom>
                    <a:noFill/>
                    <a:ln>
                      <a:noFill/>
                    </a:ln>
                  </pic:spPr>
                </pic:pic>
              </a:graphicData>
            </a:graphic>
          </wp:inline>
        </w:drawing>
      </w:r>
      <w:bookmarkStart w:id="0" w:name="_GoBack"/>
      <w:bookmarkEnd w:id="0"/>
    </w:p>
    <w:p w14:paraId="64B1A76E" w14:textId="77777777" w:rsidR="006A6CD3" w:rsidRPr="006A6CD3" w:rsidRDefault="006A6CD3" w:rsidP="006A6CD3">
      <w:pPr>
        <w:widowControl w:val="0"/>
        <w:autoSpaceDE w:val="0"/>
        <w:autoSpaceDN w:val="0"/>
        <w:adjustRightInd w:val="0"/>
        <w:jc w:val="both"/>
        <w:rPr>
          <w:rFonts w:cs="Times New Roman"/>
          <w:szCs w:val="32"/>
        </w:rPr>
      </w:pPr>
    </w:p>
    <w:p w14:paraId="0E7102AD" w14:textId="77777777" w:rsidR="00A9038A" w:rsidRPr="00A9038A" w:rsidRDefault="00A9038A" w:rsidP="00A9038A">
      <w:pPr>
        <w:widowControl w:val="0"/>
        <w:autoSpaceDE w:val="0"/>
        <w:autoSpaceDN w:val="0"/>
        <w:adjustRightInd w:val="0"/>
        <w:jc w:val="both"/>
        <w:rPr>
          <w:rFonts w:cs="Georgia"/>
          <w:sz w:val="28"/>
          <w:szCs w:val="28"/>
        </w:rPr>
      </w:pPr>
      <w:r w:rsidRPr="00A9038A">
        <w:rPr>
          <w:rFonts w:cs="Times New Roman"/>
          <w:b/>
          <w:bCs/>
          <w:i/>
          <w:iCs/>
          <w:sz w:val="15"/>
          <w:szCs w:val="22"/>
        </w:rPr>
        <w:t>25</w:t>
      </w:r>
      <w:r w:rsidRPr="00A9038A">
        <w:rPr>
          <w:rFonts w:cs="Times New Roman"/>
          <w:i/>
          <w:iCs/>
          <w:sz w:val="16"/>
        </w:rPr>
        <w:t> </w:t>
      </w:r>
      <w:r w:rsidRPr="00A9038A">
        <w:rPr>
          <w:rFonts w:cs="Times New Roman"/>
          <w:i/>
          <w:iCs/>
        </w:rPr>
        <w:t xml:space="preserve">Now there stood by the cross of Jesus his mother, and his mother's sister, Mary the wife of </w:t>
      </w:r>
      <w:proofErr w:type="spellStart"/>
      <w:r w:rsidRPr="00A9038A">
        <w:rPr>
          <w:rFonts w:cs="Times New Roman"/>
          <w:i/>
          <w:iCs/>
        </w:rPr>
        <w:t>Cleophas</w:t>
      </w:r>
      <w:proofErr w:type="spellEnd"/>
      <w:r w:rsidRPr="00A9038A">
        <w:rPr>
          <w:rFonts w:cs="Times New Roman"/>
          <w:i/>
          <w:iCs/>
        </w:rPr>
        <w:t xml:space="preserve">, and Mary Magdalene. </w:t>
      </w:r>
      <w:r w:rsidRPr="00A9038A">
        <w:rPr>
          <w:rFonts w:cs="Times New Roman"/>
          <w:b/>
          <w:bCs/>
          <w:i/>
          <w:iCs/>
          <w:sz w:val="15"/>
          <w:szCs w:val="22"/>
        </w:rPr>
        <w:t>26</w:t>
      </w:r>
      <w:r w:rsidRPr="00A9038A">
        <w:rPr>
          <w:rFonts w:cs="Times New Roman"/>
          <w:i/>
          <w:iCs/>
          <w:sz w:val="16"/>
        </w:rPr>
        <w:t> </w:t>
      </w:r>
      <w:r w:rsidRPr="00A9038A">
        <w:rPr>
          <w:rFonts w:cs="Times New Roman"/>
          <w:i/>
          <w:iCs/>
        </w:rPr>
        <w:t xml:space="preserve">When Jesus therefore saw his mother, and the disciple standing by, whom he loved, he </w:t>
      </w:r>
      <w:proofErr w:type="spellStart"/>
      <w:r w:rsidRPr="00A9038A">
        <w:rPr>
          <w:rFonts w:cs="Times New Roman"/>
          <w:i/>
          <w:iCs/>
        </w:rPr>
        <w:t>saith</w:t>
      </w:r>
      <w:proofErr w:type="spellEnd"/>
      <w:r w:rsidRPr="00A9038A">
        <w:rPr>
          <w:rFonts w:cs="Times New Roman"/>
          <w:i/>
          <w:iCs/>
        </w:rPr>
        <w:t xml:space="preserve"> unto his mother, </w:t>
      </w:r>
      <w:r w:rsidRPr="00A9038A">
        <w:rPr>
          <w:rFonts w:cs="Times New Roman"/>
          <w:i/>
          <w:iCs/>
          <w:color w:val="FB0007"/>
        </w:rPr>
        <w:t>Woman, behold thy son!</w:t>
      </w:r>
      <w:r w:rsidRPr="00A9038A">
        <w:rPr>
          <w:rFonts w:cs="Times New Roman"/>
          <w:i/>
          <w:iCs/>
        </w:rPr>
        <w:t xml:space="preserve"> </w:t>
      </w:r>
      <w:r w:rsidRPr="00A9038A">
        <w:rPr>
          <w:rFonts w:cs="Times New Roman"/>
          <w:b/>
          <w:bCs/>
          <w:i/>
          <w:iCs/>
          <w:sz w:val="15"/>
          <w:szCs w:val="22"/>
        </w:rPr>
        <w:t>27</w:t>
      </w:r>
      <w:r w:rsidRPr="00A9038A">
        <w:rPr>
          <w:rFonts w:cs="Times New Roman"/>
          <w:i/>
          <w:iCs/>
          <w:sz w:val="16"/>
        </w:rPr>
        <w:t> </w:t>
      </w:r>
      <w:r w:rsidRPr="00A9038A">
        <w:rPr>
          <w:rFonts w:cs="Times New Roman"/>
          <w:i/>
          <w:iCs/>
        </w:rPr>
        <w:t xml:space="preserve">Then </w:t>
      </w:r>
      <w:proofErr w:type="spellStart"/>
      <w:r w:rsidRPr="00A9038A">
        <w:rPr>
          <w:rFonts w:cs="Times New Roman"/>
          <w:i/>
          <w:iCs/>
        </w:rPr>
        <w:t>saith</w:t>
      </w:r>
      <w:proofErr w:type="spellEnd"/>
      <w:r w:rsidRPr="00A9038A">
        <w:rPr>
          <w:rFonts w:cs="Times New Roman"/>
          <w:i/>
          <w:iCs/>
        </w:rPr>
        <w:t xml:space="preserve"> he to the disciple, </w:t>
      </w:r>
      <w:r w:rsidRPr="00A9038A">
        <w:rPr>
          <w:rFonts w:cs="Times New Roman"/>
          <w:i/>
          <w:iCs/>
          <w:color w:val="FB0007"/>
        </w:rPr>
        <w:t>Behold thy mother!</w:t>
      </w:r>
      <w:r w:rsidRPr="00A9038A">
        <w:rPr>
          <w:rFonts w:cs="Times New Roman"/>
          <w:i/>
          <w:iCs/>
        </w:rPr>
        <w:t xml:space="preserve"> And from that hour that disciple took her unto his own home</w:t>
      </w:r>
      <w:r w:rsidRPr="00A9038A">
        <w:rPr>
          <w:rFonts w:cs="Times New Roman"/>
        </w:rPr>
        <w:t>.  </w:t>
      </w:r>
      <w:r w:rsidRPr="00A9038A">
        <w:rPr>
          <w:rFonts w:cs="Times New Roman"/>
          <w:sz w:val="20"/>
        </w:rPr>
        <w:t>(</w:t>
      </w:r>
      <w:r>
        <w:rPr>
          <w:rFonts w:cs="Times New Roman"/>
          <w:sz w:val="20"/>
        </w:rPr>
        <w:t>John 19:2527</w:t>
      </w:r>
      <w:r w:rsidRPr="00A9038A">
        <w:rPr>
          <w:rFonts w:cs="Times New Roman"/>
          <w:sz w:val="20"/>
        </w:rPr>
        <w:t>)</w:t>
      </w:r>
    </w:p>
    <w:p w14:paraId="208066EA" w14:textId="77777777" w:rsidR="00A9038A" w:rsidRPr="00A9038A" w:rsidRDefault="00A9038A" w:rsidP="00A9038A">
      <w:pPr>
        <w:widowControl w:val="0"/>
        <w:autoSpaceDE w:val="0"/>
        <w:autoSpaceDN w:val="0"/>
        <w:adjustRightInd w:val="0"/>
        <w:jc w:val="both"/>
        <w:rPr>
          <w:rFonts w:cs="Georgia"/>
          <w:sz w:val="28"/>
          <w:szCs w:val="28"/>
        </w:rPr>
      </w:pPr>
      <w:r w:rsidRPr="00A9038A">
        <w:rPr>
          <w:rFonts w:cs="Times New Roman"/>
        </w:rPr>
        <w:t> </w:t>
      </w:r>
    </w:p>
    <w:p w14:paraId="78F8DE18" w14:textId="77777777" w:rsidR="00A9038A" w:rsidRDefault="00A9038A" w:rsidP="00A9038A">
      <w:pPr>
        <w:widowControl w:val="0"/>
        <w:autoSpaceDE w:val="0"/>
        <w:autoSpaceDN w:val="0"/>
        <w:adjustRightInd w:val="0"/>
        <w:jc w:val="both"/>
        <w:rPr>
          <w:rFonts w:cs="Times New Roman"/>
        </w:rPr>
      </w:pPr>
      <w:r w:rsidRPr="00A9038A">
        <w:rPr>
          <w:rFonts w:cs="Times New Roman"/>
        </w:rPr>
        <w:t xml:space="preserve">            This is a touching hymn filled with sweet expressions and comforting illustrations of love and courage. The hymn lyrics were written by Elizabeth C. </w:t>
      </w:r>
      <w:proofErr w:type="spellStart"/>
      <w:r w:rsidRPr="00A9038A">
        <w:rPr>
          <w:rFonts w:cs="Times New Roman"/>
        </w:rPr>
        <w:t>Clephane</w:t>
      </w:r>
      <w:proofErr w:type="spellEnd"/>
      <w:r w:rsidRPr="00A9038A">
        <w:rPr>
          <w:rFonts w:cs="Times New Roman"/>
        </w:rPr>
        <w:t xml:space="preserve"> of Edinburg in 1868 –</w:t>
      </w:r>
      <w:r>
        <w:rPr>
          <w:rFonts w:cs="Times New Roman"/>
        </w:rPr>
        <w:t xml:space="preserve"> one of only two hymns that </w:t>
      </w:r>
      <w:proofErr w:type="spellStart"/>
      <w:r w:rsidRPr="00A9038A">
        <w:rPr>
          <w:rFonts w:cs="Times New Roman"/>
        </w:rPr>
        <w:t>Clephane</w:t>
      </w:r>
      <w:proofErr w:type="spellEnd"/>
      <w:r w:rsidRPr="00A9038A">
        <w:rPr>
          <w:rFonts w:cs="Times New Roman"/>
        </w:rPr>
        <w:t xml:space="preserve"> ever wrote. The other hymn was </w:t>
      </w:r>
      <w:r w:rsidRPr="00A9038A">
        <w:rPr>
          <w:rFonts w:cs="Times New Roman"/>
          <w:i/>
          <w:iCs/>
        </w:rPr>
        <w:t>The Ninety and Nine</w:t>
      </w:r>
      <w:r w:rsidRPr="00A9038A">
        <w:rPr>
          <w:rFonts w:cs="Times New Roman"/>
        </w:rPr>
        <w:t xml:space="preserve">. The most popular tune is composed by Frederick C. Maker. Elizabeth was a quiet and reserved young lady who graduated at the head of her class in school. She loved poetry and to help the less fortunate. The hymn was not published until after her death. A great minister and devotional writer of the period, and a favorite of mine, William </w:t>
      </w:r>
      <w:proofErr w:type="spellStart"/>
      <w:r w:rsidRPr="00A9038A">
        <w:rPr>
          <w:rFonts w:cs="Times New Roman"/>
        </w:rPr>
        <w:t>Arnot</w:t>
      </w:r>
      <w:proofErr w:type="spellEnd"/>
      <w:r w:rsidRPr="00A9038A">
        <w:rPr>
          <w:rFonts w:cs="Times New Roman"/>
        </w:rPr>
        <w:t xml:space="preserve">, wrote of this hymn: </w:t>
      </w:r>
      <w:r w:rsidRPr="00A9038A">
        <w:rPr>
          <w:rFonts w:cs="Times New Roman"/>
          <w:i/>
          <w:iCs/>
        </w:rPr>
        <w:t>The</w:t>
      </w:r>
      <w:r w:rsidR="00E40162">
        <w:rPr>
          <w:rFonts w:cs="Times New Roman"/>
          <w:i/>
          <w:iCs/>
        </w:rPr>
        <w:t>se lines ex</w:t>
      </w:r>
      <w:r w:rsidRPr="00A9038A">
        <w:rPr>
          <w:rFonts w:cs="Times New Roman"/>
          <w:i/>
          <w:iCs/>
        </w:rPr>
        <w:t>press the experiences, the hopes and the longings of a young Chr</w:t>
      </w:r>
      <w:r w:rsidR="00E40162">
        <w:rPr>
          <w:rFonts w:cs="Times New Roman"/>
          <w:i/>
          <w:iCs/>
        </w:rPr>
        <w:t>istian lately released. Writ</w:t>
      </w:r>
      <w:r w:rsidRPr="00A9038A">
        <w:rPr>
          <w:rFonts w:cs="Times New Roman"/>
          <w:i/>
          <w:iCs/>
        </w:rPr>
        <w:t>ten on the very edge of life, with the better land fully in view of faith, they seem to us footsteps printed on the sands of time, where these sands touch the ocean of Eternity. These footprints of one whom the Good Shepherd led through the wilderness into rest, may, with God’s blessing, contribute to comfort and direct succeeding pilgrims</w:t>
      </w:r>
      <w:r w:rsidRPr="00A9038A">
        <w:rPr>
          <w:rFonts w:cs="Times New Roman"/>
        </w:rPr>
        <w:t>.    </w:t>
      </w:r>
    </w:p>
    <w:p w14:paraId="7E6D3CAB" w14:textId="77777777" w:rsidR="00A9038A" w:rsidRPr="00A9038A" w:rsidRDefault="00A9038A" w:rsidP="00A9038A">
      <w:pPr>
        <w:widowControl w:val="0"/>
        <w:autoSpaceDE w:val="0"/>
        <w:autoSpaceDN w:val="0"/>
        <w:adjustRightInd w:val="0"/>
        <w:jc w:val="both"/>
        <w:rPr>
          <w:rFonts w:cs="Georgia"/>
          <w:sz w:val="28"/>
          <w:szCs w:val="28"/>
        </w:rPr>
      </w:pPr>
    </w:p>
    <w:p w14:paraId="3FBD795C" w14:textId="77777777" w:rsidR="00A9038A" w:rsidRPr="00A9038A" w:rsidRDefault="00A9038A" w:rsidP="00A9038A">
      <w:pPr>
        <w:widowControl w:val="0"/>
        <w:autoSpaceDE w:val="0"/>
        <w:autoSpaceDN w:val="0"/>
        <w:adjustRightInd w:val="0"/>
        <w:jc w:val="center"/>
        <w:outlineLvl w:val="0"/>
        <w:rPr>
          <w:rFonts w:cs="Georgia"/>
          <w:b/>
          <w:sz w:val="28"/>
          <w:szCs w:val="28"/>
        </w:rPr>
      </w:pPr>
      <w:r>
        <w:rPr>
          <w:rFonts w:cs="Times New Roman"/>
          <w:b/>
        </w:rPr>
        <w:t>Beneath the Cross o</w:t>
      </w:r>
      <w:r w:rsidRPr="00A9038A">
        <w:rPr>
          <w:rFonts w:cs="Times New Roman"/>
          <w:b/>
        </w:rPr>
        <w:t>f Jesus</w:t>
      </w:r>
    </w:p>
    <w:p w14:paraId="62E5A765" w14:textId="77777777" w:rsidR="00A9038A" w:rsidRDefault="00A9038A" w:rsidP="00A9038A">
      <w:pPr>
        <w:widowControl w:val="0"/>
        <w:autoSpaceDE w:val="0"/>
        <w:autoSpaceDN w:val="0"/>
        <w:adjustRightInd w:val="0"/>
        <w:jc w:val="both"/>
        <w:outlineLvl w:val="0"/>
        <w:rPr>
          <w:rFonts w:cs="Times New Roman"/>
          <w:i/>
          <w:iCs/>
        </w:rPr>
      </w:pPr>
    </w:p>
    <w:p w14:paraId="1F53B9E4"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 xml:space="preserve">Beneath the cross of </w:t>
      </w:r>
      <w:proofErr w:type="gramStart"/>
      <w:r w:rsidRPr="00A9038A">
        <w:rPr>
          <w:rFonts w:cs="Times New Roman"/>
          <w:i/>
          <w:iCs/>
        </w:rPr>
        <w:t>Jesus</w:t>
      </w:r>
      <w:proofErr w:type="gramEnd"/>
      <w:r w:rsidRPr="00A9038A">
        <w:rPr>
          <w:rFonts w:cs="Times New Roman"/>
          <w:i/>
          <w:iCs/>
        </w:rPr>
        <w:t xml:space="preserve"> I fain would take my stand,</w:t>
      </w:r>
      <w:r w:rsidRPr="00A9038A">
        <w:rPr>
          <w:rFonts w:ascii="MS Mincho" w:eastAsia="MS Mincho" w:hAnsi="MS Mincho" w:cs="MS Mincho"/>
          <w:i/>
          <w:iCs/>
        </w:rPr>
        <w:t> </w:t>
      </w:r>
    </w:p>
    <w:p w14:paraId="6A0F1E64"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The shadow of a mighty rock within a weary land;</w:t>
      </w:r>
      <w:r w:rsidRPr="00A9038A">
        <w:rPr>
          <w:rFonts w:ascii="MS Mincho" w:eastAsia="MS Mincho" w:hAnsi="MS Mincho" w:cs="MS Mincho"/>
          <w:i/>
          <w:iCs/>
        </w:rPr>
        <w:t> </w:t>
      </w:r>
    </w:p>
    <w:p w14:paraId="610DD5DE"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A home within the wilderness, a rest upon the way,</w:t>
      </w:r>
      <w:r w:rsidRPr="00A9038A">
        <w:rPr>
          <w:rFonts w:ascii="MS Mincho" w:eastAsia="MS Mincho" w:hAnsi="MS Mincho" w:cs="MS Mincho"/>
          <w:i/>
          <w:iCs/>
        </w:rPr>
        <w:t> </w:t>
      </w:r>
    </w:p>
    <w:p w14:paraId="6AD282EF" w14:textId="77777777" w:rsidR="00A9038A" w:rsidRPr="00A9038A" w:rsidRDefault="00A9038A" w:rsidP="00E40162">
      <w:pPr>
        <w:widowControl w:val="0"/>
        <w:autoSpaceDE w:val="0"/>
        <w:autoSpaceDN w:val="0"/>
        <w:adjustRightInd w:val="0"/>
        <w:ind w:left="1440"/>
        <w:jc w:val="both"/>
        <w:rPr>
          <w:rFonts w:cs="Georgia"/>
          <w:sz w:val="28"/>
          <w:szCs w:val="28"/>
        </w:rPr>
      </w:pPr>
      <w:r w:rsidRPr="00A9038A">
        <w:rPr>
          <w:rFonts w:cs="Times New Roman"/>
          <w:i/>
          <w:iCs/>
        </w:rPr>
        <w:t>From the burning of the noontide heat, and the burden of the day.</w:t>
      </w:r>
    </w:p>
    <w:p w14:paraId="28F5EA22" w14:textId="77777777" w:rsidR="00E40162" w:rsidRPr="00E40162" w:rsidRDefault="00E40162" w:rsidP="00E40162">
      <w:pPr>
        <w:widowControl w:val="0"/>
        <w:autoSpaceDE w:val="0"/>
        <w:autoSpaceDN w:val="0"/>
        <w:adjustRightInd w:val="0"/>
        <w:ind w:left="1440"/>
        <w:jc w:val="both"/>
        <w:rPr>
          <w:rFonts w:cs="Times New Roman"/>
          <w:sz w:val="15"/>
        </w:rPr>
      </w:pPr>
    </w:p>
    <w:p w14:paraId="7D23F5FC"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O safe and happy shelter, O refuge tried and sweet,</w:t>
      </w:r>
      <w:r w:rsidRPr="00A9038A">
        <w:rPr>
          <w:rFonts w:ascii="MS Mincho" w:eastAsia="MS Mincho" w:hAnsi="MS Mincho" w:cs="MS Mincho"/>
          <w:i/>
          <w:iCs/>
        </w:rPr>
        <w:t> </w:t>
      </w:r>
    </w:p>
    <w:p w14:paraId="67A0CA5E"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O trysting place where Heaven’s love and Heaven’s justice meet!</w:t>
      </w:r>
      <w:r w:rsidRPr="00A9038A">
        <w:rPr>
          <w:rFonts w:ascii="MS Mincho" w:eastAsia="MS Mincho" w:hAnsi="MS Mincho" w:cs="MS Mincho"/>
          <w:i/>
          <w:iCs/>
        </w:rPr>
        <w:t> </w:t>
      </w:r>
    </w:p>
    <w:p w14:paraId="1E8061E0"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As to the holy patriarch that wondrous dream was given,</w:t>
      </w:r>
      <w:r w:rsidRPr="00A9038A">
        <w:rPr>
          <w:rFonts w:ascii="MS Mincho" w:eastAsia="MS Mincho" w:hAnsi="MS Mincho" w:cs="MS Mincho"/>
          <w:i/>
          <w:iCs/>
        </w:rPr>
        <w:t> </w:t>
      </w:r>
    </w:p>
    <w:p w14:paraId="3E378D2A" w14:textId="77777777" w:rsidR="00A9038A" w:rsidRPr="00A9038A" w:rsidRDefault="00A9038A" w:rsidP="00E40162">
      <w:pPr>
        <w:widowControl w:val="0"/>
        <w:autoSpaceDE w:val="0"/>
        <w:autoSpaceDN w:val="0"/>
        <w:adjustRightInd w:val="0"/>
        <w:ind w:left="1440"/>
        <w:jc w:val="both"/>
        <w:rPr>
          <w:rFonts w:cs="Georgia"/>
          <w:sz w:val="28"/>
          <w:szCs w:val="28"/>
        </w:rPr>
      </w:pPr>
      <w:r w:rsidRPr="00A9038A">
        <w:rPr>
          <w:rFonts w:cs="Times New Roman"/>
          <w:i/>
          <w:iCs/>
        </w:rPr>
        <w:t>So seems my Savior’s cross to me, a ladder up to heaven.</w:t>
      </w:r>
    </w:p>
    <w:p w14:paraId="742F6656" w14:textId="77777777" w:rsidR="00E40162" w:rsidRPr="00E40162" w:rsidRDefault="00E40162" w:rsidP="00E40162">
      <w:pPr>
        <w:widowControl w:val="0"/>
        <w:autoSpaceDE w:val="0"/>
        <w:autoSpaceDN w:val="0"/>
        <w:adjustRightInd w:val="0"/>
        <w:ind w:left="1440"/>
        <w:jc w:val="both"/>
        <w:rPr>
          <w:rFonts w:cs="Times New Roman"/>
          <w:sz w:val="15"/>
        </w:rPr>
      </w:pPr>
    </w:p>
    <w:p w14:paraId="5975E887"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There lies beneath its shadow but on the further side</w:t>
      </w:r>
      <w:r w:rsidRPr="00A9038A">
        <w:rPr>
          <w:rFonts w:ascii="MS Mincho" w:eastAsia="MS Mincho" w:hAnsi="MS Mincho" w:cs="MS Mincho"/>
          <w:i/>
          <w:iCs/>
        </w:rPr>
        <w:t> </w:t>
      </w:r>
    </w:p>
    <w:p w14:paraId="1B66637A"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The darkness of an awful grave that gapes both deep and wide</w:t>
      </w:r>
      <w:r w:rsidRPr="00A9038A">
        <w:rPr>
          <w:rFonts w:ascii="MS Mincho" w:eastAsia="MS Mincho" w:hAnsi="MS Mincho" w:cs="MS Mincho"/>
          <w:i/>
          <w:iCs/>
        </w:rPr>
        <w:t> </w:t>
      </w:r>
    </w:p>
    <w:p w14:paraId="42031065"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And there between us stands the cross two arms outstretched to save</w:t>
      </w:r>
      <w:r w:rsidRPr="00A9038A">
        <w:rPr>
          <w:rFonts w:ascii="MS Mincho" w:eastAsia="MS Mincho" w:hAnsi="MS Mincho" w:cs="MS Mincho"/>
          <w:i/>
          <w:iCs/>
        </w:rPr>
        <w:t> </w:t>
      </w:r>
    </w:p>
    <w:p w14:paraId="0A98BAB3" w14:textId="77777777" w:rsidR="00A9038A" w:rsidRPr="00A9038A" w:rsidRDefault="00A9038A" w:rsidP="00E40162">
      <w:pPr>
        <w:widowControl w:val="0"/>
        <w:autoSpaceDE w:val="0"/>
        <w:autoSpaceDN w:val="0"/>
        <w:adjustRightInd w:val="0"/>
        <w:ind w:left="1440"/>
        <w:jc w:val="both"/>
        <w:rPr>
          <w:rFonts w:cs="Georgia"/>
          <w:sz w:val="28"/>
          <w:szCs w:val="28"/>
        </w:rPr>
      </w:pPr>
      <w:r w:rsidRPr="00A9038A">
        <w:rPr>
          <w:rFonts w:cs="Times New Roman"/>
          <w:i/>
          <w:iCs/>
        </w:rPr>
        <w:t>A watchman set to guard the way from that eternal grave.</w:t>
      </w:r>
    </w:p>
    <w:p w14:paraId="203F2DDC" w14:textId="77777777" w:rsidR="00E40162" w:rsidRPr="00E40162" w:rsidRDefault="00E40162" w:rsidP="00E40162">
      <w:pPr>
        <w:widowControl w:val="0"/>
        <w:autoSpaceDE w:val="0"/>
        <w:autoSpaceDN w:val="0"/>
        <w:adjustRightInd w:val="0"/>
        <w:ind w:left="1440"/>
        <w:jc w:val="both"/>
        <w:rPr>
          <w:rFonts w:cs="Times New Roman"/>
          <w:sz w:val="15"/>
        </w:rPr>
      </w:pPr>
    </w:p>
    <w:p w14:paraId="32CF19AE"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Upon that cross of Jesus mine eye at times can see</w:t>
      </w:r>
      <w:r w:rsidRPr="00A9038A">
        <w:rPr>
          <w:rFonts w:ascii="MS Mincho" w:eastAsia="MS Mincho" w:hAnsi="MS Mincho" w:cs="MS Mincho"/>
          <w:i/>
          <w:iCs/>
        </w:rPr>
        <w:t> </w:t>
      </w:r>
    </w:p>
    <w:p w14:paraId="4E18E9FF"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The very dying form of One Who suffered there for me;</w:t>
      </w:r>
      <w:r w:rsidRPr="00A9038A">
        <w:rPr>
          <w:rFonts w:ascii="MS Mincho" w:eastAsia="MS Mincho" w:hAnsi="MS Mincho" w:cs="MS Mincho"/>
          <w:i/>
          <w:iCs/>
        </w:rPr>
        <w:t> </w:t>
      </w:r>
    </w:p>
    <w:p w14:paraId="2CD5C7E9"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And from my stricken heart with tears two wonders I confess;</w:t>
      </w:r>
      <w:r w:rsidRPr="00A9038A">
        <w:rPr>
          <w:rFonts w:ascii="MS Mincho" w:eastAsia="MS Mincho" w:hAnsi="MS Mincho" w:cs="MS Mincho"/>
          <w:i/>
          <w:iCs/>
        </w:rPr>
        <w:t> </w:t>
      </w:r>
    </w:p>
    <w:p w14:paraId="2062FB2E" w14:textId="77777777" w:rsidR="00A9038A" w:rsidRPr="00A9038A" w:rsidRDefault="00A9038A" w:rsidP="00E40162">
      <w:pPr>
        <w:widowControl w:val="0"/>
        <w:autoSpaceDE w:val="0"/>
        <w:autoSpaceDN w:val="0"/>
        <w:adjustRightInd w:val="0"/>
        <w:ind w:left="1440"/>
        <w:jc w:val="both"/>
        <w:rPr>
          <w:rFonts w:cs="Georgia"/>
          <w:sz w:val="28"/>
          <w:szCs w:val="28"/>
        </w:rPr>
      </w:pPr>
      <w:r w:rsidRPr="00A9038A">
        <w:rPr>
          <w:rFonts w:cs="Times New Roman"/>
          <w:i/>
          <w:iCs/>
        </w:rPr>
        <w:t>The wonders of redeeming love and my unworthiness.</w:t>
      </w:r>
    </w:p>
    <w:p w14:paraId="104ADCC5" w14:textId="77777777" w:rsidR="00E40162" w:rsidRPr="00E40162" w:rsidRDefault="00E40162" w:rsidP="00E40162">
      <w:pPr>
        <w:widowControl w:val="0"/>
        <w:autoSpaceDE w:val="0"/>
        <w:autoSpaceDN w:val="0"/>
        <w:adjustRightInd w:val="0"/>
        <w:ind w:left="1440"/>
        <w:jc w:val="both"/>
        <w:rPr>
          <w:rFonts w:cs="Times New Roman"/>
          <w:sz w:val="15"/>
        </w:rPr>
      </w:pPr>
    </w:p>
    <w:p w14:paraId="230428DE" w14:textId="77777777" w:rsidR="00A9038A" w:rsidRDefault="00A9038A" w:rsidP="00E40162">
      <w:pPr>
        <w:widowControl w:val="0"/>
        <w:autoSpaceDE w:val="0"/>
        <w:autoSpaceDN w:val="0"/>
        <w:adjustRightInd w:val="0"/>
        <w:ind w:left="1440"/>
        <w:jc w:val="both"/>
        <w:outlineLvl w:val="0"/>
        <w:rPr>
          <w:rFonts w:ascii="MS Mincho" w:eastAsia="MS Mincho" w:hAnsi="MS Mincho" w:cs="MS Mincho"/>
          <w:i/>
          <w:iCs/>
        </w:rPr>
      </w:pPr>
      <w:r w:rsidRPr="00A9038A">
        <w:rPr>
          <w:rFonts w:cs="Times New Roman"/>
          <w:i/>
          <w:iCs/>
        </w:rPr>
        <w:t>I take, O cross, thy shadow for my abiding place;</w:t>
      </w:r>
      <w:r w:rsidRPr="00A9038A">
        <w:rPr>
          <w:rFonts w:ascii="MS Mincho" w:eastAsia="MS Mincho" w:hAnsi="MS Mincho" w:cs="MS Mincho"/>
          <w:i/>
          <w:iCs/>
        </w:rPr>
        <w:t> </w:t>
      </w:r>
    </w:p>
    <w:p w14:paraId="71A08212"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I ask no other sunshine than the sunshine of His face;</w:t>
      </w:r>
      <w:r w:rsidRPr="00A9038A">
        <w:rPr>
          <w:rFonts w:ascii="MS Mincho" w:eastAsia="MS Mincho" w:hAnsi="MS Mincho" w:cs="MS Mincho"/>
          <w:i/>
          <w:iCs/>
        </w:rPr>
        <w:t> </w:t>
      </w:r>
    </w:p>
    <w:p w14:paraId="35AAD9EF" w14:textId="77777777" w:rsidR="00A9038A" w:rsidRDefault="00A9038A" w:rsidP="00E40162">
      <w:pPr>
        <w:widowControl w:val="0"/>
        <w:autoSpaceDE w:val="0"/>
        <w:autoSpaceDN w:val="0"/>
        <w:adjustRightInd w:val="0"/>
        <w:ind w:left="1440"/>
        <w:jc w:val="both"/>
        <w:rPr>
          <w:rFonts w:ascii="MS Mincho" w:eastAsia="MS Mincho" w:hAnsi="MS Mincho" w:cs="MS Mincho"/>
          <w:i/>
          <w:iCs/>
        </w:rPr>
      </w:pPr>
      <w:r w:rsidRPr="00A9038A">
        <w:rPr>
          <w:rFonts w:cs="Times New Roman"/>
          <w:i/>
          <w:iCs/>
        </w:rPr>
        <w:t>Content to let the world go by to know no gain or loss,</w:t>
      </w:r>
      <w:r w:rsidRPr="00A9038A">
        <w:rPr>
          <w:rFonts w:ascii="MS Mincho" w:eastAsia="MS Mincho" w:hAnsi="MS Mincho" w:cs="MS Mincho"/>
          <w:i/>
          <w:iCs/>
        </w:rPr>
        <w:t> </w:t>
      </w:r>
    </w:p>
    <w:p w14:paraId="76778727" w14:textId="77777777" w:rsidR="00A9038A" w:rsidRPr="00A9038A" w:rsidRDefault="00A9038A" w:rsidP="00E40162">
      <w:pPr>
        <w:widowControl w:val="0"/>
        <w:autoSpaceDE w:val="0"/>
        <w:autoSpaceDN w:val="0"/>
        <w:adjustRightInd w:val="0"/>
        <w:ind w:left="1440"/>
        <w:jc w:val="both"/>
        <w:rPr>
          <w:rFonts w:cs="Georgia"/>
          <w:sz w:val="28"/>
          <w:szCs w:val="28"/>
        </w:rPr>
      </w:pPr>
      <w:r w:rsidRPr="00A9038A">
        <w:rPr>
          <w:rFonts w:cs="Times New Roman"/>
          <w:i/>
          <w:iCs/>
        </w:rPr>
        <w:t>My sinful self my only shame, my glory all the cross.</w:t>
      </w:r>
    </w:p>
    <w:p w14:paraId="6288E17F" w14:textId="77777777" w:rsidR="00A9038A" w:rsidRPr="00A9038A" w:rsidRDefault="00A9038A" w:rsidP="00A9038A">
      <w:pPr>
        <w:widowControl w:val="0"/>
        <w:autoSpaceDE w:val="0"/>
        <w:autoSpaceDN w:val="0"/>
        <w:adjustRightInd w:val="0"/>
        <w:jc w:val="both"/>
        <w:rPr>
          <w:rFonts w:cs="Georgia"/>
          <w:sz w:val="28"/>
          <w:szCs w:val="28"/>
        </w:rPr>
      </w:pPr>
      <w:r w:rsidRPr="00A9038A">
        <w:rPr>
          <w:rFonts w:cs="Times New Roman"/>
        </w:rPr>
        <w:t> </w:t>
      </w:r>
    </w:p>
    <w:p w14:paraId="383FA891" w14:textId="77777777" w:rsidR="00A9038A" w:rsidRDefault="00A9038A" w:rsidP="00A9038A">
      <w:pPr>
        <w:widowControl w:val="0"/>
        <w:autoSpaceDE w:val="0"/>
        <w:autoSpaceDN w:val="0"/>
        <w:adjustRightInd w:val="0"/>
        <w:ind w:firstLine="960"/>
        <w:jc w:val="both"/>
        <w:rPr>
          <w:rFonts w:cs="Times New Roman"/>
        </w:rPr>
      </w:pPr>
      <w:r w:rsidRPr="00A9038A">
        <w:rPr>
          <w:rFonts w:cs="Times New Roman"/>
          <w:b/>
          <w:bCs/>
          <w:i/>
          <w:iCs/>
        </w:rPr>
        <w:t xml:space="preserve">Beneath the cross of </w:t>
      </w:r>
      <w:proofErr w:type="gramStart"/>
      <w:r w:rsidRPr="00A9038A">
        <w:rPr>
          <w:rFonts w:cs="Times New Roman"/>
          <w:b/>
          <w:bCs/>
          <w:i/>
          <w:iCs/>
        </w:rPr>
        <w:t>Jesus</w:t>
      </w:r>
      <w:proofErr w:type="gramEnd"/>
      <w:r w:rsidRPr="00A9038A">
        <w:rPr>
          <w:rFonts w:cs="Times New Roman"/>
          <w:b/>
          <w:bCs/>
          <w:i/>
          <w:iCs/>
        </w:rPr>
        <w:t xml:space="preserve"> I fain would take my stand, The shadow of a mighty rock within a weary land; A home within the wilderness, a rest upon the way, From the burning of the noontide heat, and the burden of the day</w:t>
      </w:r>
      <w:r w:rsidRPr="00A9038A">
        <w:rPr>
          <w:rFonts w:cs="Times New Roman"/>
          <w:i/>
          <w:iCs/>
        </w:rPr>
        <w:t>.</w:t>
      </w:r>
      <w:r w:rsidRPr="00A9038A">
        <w:rPr>
          <w:rFonts w:cs="Times New Roman"/>
        </w:rPr>
        <w:t xml:space="preserve"> What brings the believer to the foot of the cross? Is it fear? No, it was fear that kept most of the disciples AWAY from the Cross at Calvary on the day of the passion of Jesus. I aver that fear is not nearly so compulsive as LOVE. </w:t>
      </w:r>
      <w:r>
        <w:rPr>
          <w:rFonts w:cs="Times New Roman"/>
        </w:rPr>
        <w:t xml:space="preserve"> </w:t>
      </w:r>
      <w:r w:rsidRPr="00A9038A">
        <w:rPr>
          <w:rFonts w:cs="Times New Roman"/>
        </w:rPr>
        <w:t xml:space="preserve">In fact, LOVE survives death and is a power beyond mortal measurement. </w:t>
      </w:r>
      <w:r w:rsidRPr="00A9038A">
        <w:rPr>
          <w:rFonts w:cs="Times New Roman"/>
          <w:sz w:val="20"/>
        </w:rPr>
        <w:t>(see Romans 8:3739)</w:t>
      </w:r>
      <w:r w:rsidRPr="00A9038A">
        <w:rPr>
          <w:rFonts w:cs="Times New Roman"/>
        </w:rPr>
        <w:t xml:space="preserve"> Little did the world know that sorrowful day of the crucifixion that the only safe place in all of the world was beneath that Cross with the disciple John, and the courageous women who were there. It was unabated love that drew them there. Love gives us manly courage. Truly, the Jerusalem of that day was a weary land devoid of joy or true faith. The Jewish Temple was only a few hundred yards away, yet, the true Temple of God was on that Cross of Calvary. Jesus did endure the noonday heat, but far more than that in His suffering, shame, and the wrath that all of the sins of the world engendered. His burden was unbearable in human terms.</w:t>
      </w:r>
    </w:p>
    <w:p w14:paraId="7D329DEF" w14:textId="77777777" w:rsidR="00E40162" w:rsidRPr="00E40162" w:rsidRDefault="00E40162" w:rsidP="00E40162">
      <w:pPr>
        <w:widowControl w:val="0"/>
        <w:autoSpaceDE w:val="0"/>
        <w:autoSpaceDN w:val="0"/>
        <w:adjustRightInd w:val="0"/>
        <w:jc w:val="both"/>
        <w:rPr>
          <w:rFonts w:cs="Times New Roman"/>
          <w:sz w:val="15"/>
        </w:rPr>
      </w:pPr>
    </w:p>
    <w:p w14:paraId="19E1E32C" w14:textId="77777777" w:rsidR="00A9038A" w:rsidRDefault="00A9038A" w:rsidP="00A9038A">
      <w:pPr>
        <w:widowControl w:val="0"/>
        <w:autoSpaceDE w:val="0"/>
        <w:autoSpaceDN w:val="0"/>
        <w:adjustRightInd w:val="0"/>
        <w:ind w:firstLine="960"/>
        <w:jc w:val="both"/>
        <w:rPr>
          <w:rFonts w:cs="Times New Roman"/>
        </w:rPr>
      </w:pPr>
      <w:r w:rsidRPr="00A9038A">
        <w:rPr>
          <w:rFonts w:cs="Times New Roman"/>
          <w:b/>
          <w:bCs/>
          <w:i/>
          <w:iCs/>
        </w:rPr>
        <w:t xml:space="preserve">O safe and happy shelter, O refuge tried and sweet, O trysting place where Heaven’s love and Heaven’s justice meet! As to the holy patriarch that wondrous dream was given, </w:t>
      </w:r>
      <w:proofErr w:type="gramStart"/>
      <w:r w:rsidRPr="00A9038A">
        <w:rPr>
          <w:rFonts w:cs="Times New Roman"/>
          <w:b/>
          <w:bCs/>
          <w:i/>
          <w:iCs/>
        </w:rPr>
        <w:t>So</w:t>
      </w:r>
      <w:proofErr w:type="gramEnd"/>
      <w:r w:rsidRPr="00A9038A">
        <w:rPr>
          <w:rFonts w:cs="Times New Roman"/>
          <w:b/>
          <w:bCs/>
          <w:i/>
          <w:iCs/>
        </w:rPr>
        <w:t xml:space="preserve"> seems my Savior’s cross to me, a ladder up to heaven</w:t>
      </w:r>
      <w:r w:rsidRPr="00A9038A">
        <w:rPr>
          <w:rFonts w:cs="Times New Roman"/>
          <w:i/>
          <w:iCs/>
        </w:rPr>
        <w:t>.</w:t>
      </w:r>
      <w:r w:rsidRPr="00A9038A">
        <w:rPr>
          <w:rFonts w:cs="Times New Roman"/>
        </w:rPr>
        <w:t xml:space="preserve"> What a quiet and secure rest we enjoy beneath the Cross. It was a free purchase for us yet it cost God the Father His most beloved possession. The Cross proved the full measure of God’s love for us. Not only was the Father willing to pay that sacrifice, but the Son as well was full able and willing to make it. God is Love, but God is also Just. He can condone no sinner in His Heaven; and we are all sinners saved by grace. So the Cross was the meeting place whereby Justice and Mercy converge. Christ paid the wages of sin for us. </w:t>
      </w:r>
      <w:r w:rsidRPr="00A9038A">
        <w:rPr>
          <w:rFonts w:cs="Times New Roman"/>
          <w:i/>
          <w:iCs/>
        </w:rPr>
        <w:t>Mercy and truth are met together; righteousness and peace have kissed each other</w:t>
      </w:r>
      <w:r w:rsidRPr="00A9038A">
        <w:rPr>
          <w:rFonts w:cs="Times New Roman"/>
        </w:rPr>
        <w:t xml:space="preserve">. </w:t>
      </w:r>
      <w:r w:rsidRPr="00A9038A">
        <w:rPr>
          <w:rFonts w:cs="Times New Roman"/>
          <w:sz w:val="20"/>
        </w:rPr>
        <w:t>(</w:t>
      </w:r>
      <w:r>
        <w:rPr>
          <w:rFonts w:cs="Times New Roman"/>
          <w:sz w:val="20"/>
        </w:rPr>
        <w:t>Psalm 85:10</w:t>
      </w:r>
      <w:proofErr w:type="gramStart"/>
      <w:r w:rsidRPr="00A9038A">
        <w:rPr>
          <w:rFonts w:cs="Times New Roman"/>
          <w:sz w:val="20"/>
        </w:rPr>
        <w:t>)</w:t>
      </w:r>
      <w:r w:rsidRPr="00A9038A">
        <w:rPr>
          <w:rFonts w:cs="Times New Roman"/>
        </w:rPr>
        <w:t xml:space="preserve">  As</w:t>
      </w:r>
      <w:proofErr w:type="gramEnd"/>
      <w:r w:rsidRPr="00A9038A">
        <w:rPr>
          <w:rFonts w:cs="Times New Roman"/>
        </w:rPr>
        <w:t xml:space="preserve"> Jacob dreamed of that Ladder up to Heaven, his dream was of the Savior and that Cross. The vertical beam joins the believer to Christ; and the horizontal beam joins the believers to one another in LOVE.</w:t>
      </w:r>
    </w:p>
    <w:p w14:paraId="09D4C084" w14:textId="77777777" w:rsidR="00E40162" w:rsidRPr="00E40162" w:rsidRDefault="00E40162" w:rsidP="00E40162">
      <w:pPr>
        <w:widowControl w:val="0"/>
        <w:autoSpaceDE w:val="0"/>
        <w:autoSpaceDN w:val="0"/>
        <w:adjustRightInd w:val="0"/>
        <w:jc w:val="both"/>
        <w:rPr>
          <w:rFonts w:cs="Times New Roman"/>
          <w:sz w:val="15"/>
        </w:rPr>
      </w:pPr>
    </w:p>
    <w:p w14:paraId="41EA3DE7" w14:textId="77777777" w:rsidR="00A9038A" w:rsidRDefault="00A9038A" w:rsidP="00A9038A">
      <w:pPr>
        <w:widowControl w:val="0"/>
        <w:autoSpaceDE w:val="0"/>
        <w:autoSpaceDN w:val="0"/>
        <w:adjustRightInd w:val="0"/>
        <w:ind w:firstLine="960"/>
        <w:jc w:val="both"/>
        <w:rPr>
          <w:rFonts w:cs="Times New Roman"/>
        </w:rPr>
      </w:pPr>
      <w:r w:rsidRPr="00A9038A">
        <w:rPr>
          <w:rFonts w:cs="Times New Roman"/>
          <w:b/>
          <w:bCs/>
          <w:i/>
          <w:iCs/>
        </w:rPr>
        <w:t xml:space="preserve">There lies beneath its shadow but on the further side The darkness of an awful grave that gapes both deep and wide </w:t>
      </w:r>
      <w:proofErr w:type="gramStart"/>
      <w:r w:rsidRPr="00A9038A">
        <w:rPr>
          <w:rFonts w:cs="Times New Roman"/>
          <w:b/>
          <w:bCs/>
          <w:i/>
          <w:iCs/>
        </w:rPr>
        <w:t>And</w:t>
      </w:r>
      <w:proofErr w:type="gramEnd"/>
      <w:r w:rsidRPr="00A9038A">
        <w:rPr>
          <w:rFonts w:cs="Times New Roman"/>
          <w:b/>
          <w:bCs/>
          <w:i/>
          <w:iCs/>
        </w:rPr>
        <w:t xml:space="preserve"> there between us stands the cross two arms outstretched to save A watchman set to guard the way from that eternal grave</w:t>
      </w:r>
      <w:r w:rsidRPr="00A9038A">
        <w:rPr>
          <w:rFonts w:cs="Times New Roman"/>
          <w:i/>
          <w:iCs/>
        </w:rPr>
        <w:t>.</w:t>
      </w:r>
      <w:r w:rsidRPr="00A9038A">
        <w:rPr>
          <w:rFonts w:cs="Times New Roman"/>
        </w:rPr>
        <w:t xml:space="preserve"> The near side of the cross is mortality and death. The shadow of death is beyond its threatening beams. And yet, that shadow is merely perceived and not real. That grave of Jesus was not such an awful grave for it was only a grave borrowed for three days! Of course, it was DEEP. Its depth reached to the very gates of Hell. Of course, it was WIDE for its width was sufficient to include all who die to self and live for Christ. The cross of the unbeliever is very deep and has no exit. But the elect believer has a borrowed and open tomb from which he shall rise, as did his Lord, to heights unknown. The WAY from that eternal grave is the same Lord Jesus Christ in whom you trust.</w:t>
      </w:r>
    </w:p>
    <w:p w14:paraId="5255985D" w14:textId="77777777" w:rsidR="00E40162" w:rsidRPr="00E40162" w:rsidRDefault="00E40162" w:rsidP="00E40162">
      <w:pPr>
        <w:widowControl w:val="0"/>
        <w:autoSpaceDE w:val="0"/>
        <w:autoSpaceDN w:val="0"/>
        <w:adjustRightInd w:val="0"/>
        <w:jc w:val="both"/>
        <w:rPr>
          <w:rFonts w:cs="Times New Roman"/>
          <w:sz w:val="15"/>
        </w:rPr>
      </w:pPr>
    </w:p>
    <w:p w14:paraId="38C312A2" w14:textId="77777777" w:rsidR="00A9038A" w:rsidRDefault="00A9038A" w:rsidP="00A9038A">
      <w:pPr>
        <w:widowControl w:val="0"/>
        <w:autoSpaceDE w:val="0"/>
        <w:autoSpaceDN w:val="0"/>
        <w:adjustRightInd w:val="0"/>
        <w:ind w:firstLine="960"/>
        <w:jc w:val="both"/>
        <w:rPr>
          <w:rFonts w:cs="Times New Roman"/>
        </w:rPr>
      </w:pPr>
      <w:r w:rsidRPr="00A9038A">
        <w:rPr>
          <w:rFonts w:cs="Times New Roman"/>
          <w:b/>
          <w:bCs/>
          <w:i/>
          <w:iCs/>
        </w:rPr>
        <w:t>Upon that cross of Jesus mine eye at times can see The very dying form of One Who suffered there for me; And from my stricken heart with tears two wonders I confess; The wonders of redeeming love and my unworthiness</w:t>
      </w:r>
      <w:r w:rsidRPr="00A9038A">
        <w:rPr>
          <w:rFonts w:cs="Times New Roman"/>
          <w:i/>
          <w:iCs/>
        </w:rPr>
        <w:t>.</w:t>
      </w:r>
      <w:r w:rsidRPr="00A9038A">
        <w:rPr>
          <w:rFonts w:cs="Times New Roman"/>
        </w:rPr>
        <w:t xml:space="preserve"> In moments of our deep remorse for sin, we behold the grim visage of the cross standing erect in a darkened shadow; but beyond, the sunny banks of Jordan Waters glistering in the brightness of His love and forgiveness. The only heart that our Lord counts of worth is a BROKEN HEART, because His Son was Broken, as the Bread of Communion, for us. The only one of worth to God is the one who is able to admit his own UNWORTHINESS.</w:t>
      </w:r>
    </w:p>
    <w:p w14:paraId="2EAEAB71" w14:textId="77777777" w:rsidR="00E40162" w:rsidRPr="00E40162" w:rsidRDefault="00E40162" w:rsidP="00E40162">
      <w:pPr>
        <w:widowControl w:val="0"/>
        <w:autoSpaceDE w:val="0"/>
        <w:autoSpaceDN w:val="0"/>
        <w:adjustRightInd w:val="0"/>
        <w:jc w:val="both"/>
        <w:rPr>
          <w:rFonts w:cs="Times New Roman"/>
          <w:sz w:val="15"/>
        </w:rPr>
      </w:pPr>
    </w:p>
    <w:p w14:paraId="7DF3D8AD" w14:textId="77777777" w:rsidR="00A9038A" w:rsidRDefault="00A9038A" w:rsidP="00A9038A">
      <w:pPr>
        <w:widowControl w:val="0"/>
        <w:autoSpaceDE w:val="0"/>
        <w:autoSpaceDN w:val="0"/>
        <w:adjustRightInd w:val="0"/>
        <w:ind w:firstLine="960"/>
        <w:jc w:val="both"/>
        <w:rPr>
          <w:rFonts w:cs="Times New Roman"/>
        </w:rPr>
      </w:pPr>
      <w:r w:rsidRPr="00A9038A">
        <w:rPr>
          <w:rFonts w:cs="Times New Roman"/>
          <w:b/>
          <w:bCs/>
          <w:i/>
          <w:iCs/>
        </w:rPr>
        <w:t>I take, O cross, thy shadow for my abiding place; I ask no other sunshine than the sunshine of His face; Content to let the world go by to know no gain or loss, My sinful self my only shame, my glory all the cross</w:t>
      </w:r>
      <w:r w:rsidRPr="00A9038A">
        <w:rPr>
          <w:rFonts w:cs="Times New Roman"/>
          <w:i/>
          <w:iCs/>
        </w:rPr>
        <w:t>.</w:t>
      </w:r>
      <w:r w:rsidRPr="00A9038A">
        <w:rPr>
          <w:rFonts w:cs="Times New Roman"/>
        </w:rPr>
        <w:t xml:space="preserve"> Any ground upon which we stand, apart from the Cross, is an eternal grave. We must take up, bear, suffer, and rest in that Cross. Upon His Countenance is LIGHT personified. It matters not the suffocating </w:t>
      </w:r>
      <w:proofErr w:type="gramStart"/>
      <w:r w:rsidRPr="00A9038A">
        <w:rPr>
          <w:rFonts w:cs="Times New Roman"/>
        </w:rPr>
        <w:t>darkness,</w:t>
      </w:r>
      <w:proofErr w:type="gramEnd"/>
      <w:r w:rsidRPr="00A9038A">
        <w:rPr>
          <w:rFonts w:cs="Times New Roman"/>
        </w:rPr>
        <w:t xml:space="preserve"> His Presence is a LIGHT shining in a dark place. </w:t>
      </w:r>
      <w:r w:rsidRPr="00A9038A">
        <w:rPr>
          <w:rFonts w:cs="Times New Roman"/>
          <w:i/>
          <w:iCs/>
        </w:rPr>
        <w:t xml:space="preserve">We have also a </w:t>
      </w:r>
      <w:proofErr w:type="gramStart"/>
      <w:r w:rsidRPr="00A9038A">
        <w:rPr>
          <w:rFonts w:cs="Times New Roman"/>
          <w:i/>
          <w:iCs/>
        </w:rPr>
        <w:t>more sure</w:t>
      </w:r>
      <w:proofErr w:type="gramEnd"/>
      <w:r w:rsidRPr="00A9038A">
        <w:rPr>
          <w:rFonts w:cs="Times New Roman"/>
          <w:i/>
          <w:iCs/>
        </w:rPr>
        <w:t xml:space="preserve"> word of prophecy; whereunto ye do well that ye take heed, as unto a light that </w:t>
      </w:r>
      <w:proofErr w:type="spellStart"/>
      <w:r w:rsidRPr="00A9038A">
        <w:rPr>
          <w:rFonts w:cs="Times New Roman"/>
          <w:i/>
          <w:iCs/>
        </w:rPr>
        <w:t>shineth</w:t>
      </w:r>
      <w:proofErr w:type="spellEnd"/>
      <w:r w:rsidRPr="00A9038A">
        <w:rPr>
          <w:rFonts w:cs="Times New Roman"/>
          <w:i/>
          <w:iCs/>
        </w:rPr>
        <w:t xml:space="preserve"> in a dark place, until the day dawn, and the day star arise in your hearts</w:t>
      </w:r>
      <w:r w:rsidRPr="00A9038A">
        <w:rPr>
          <w:rFonts w:cs="Times New Roman"/>
        </w:rPr>
        <w:t xml:space="preserve">. </w:t>
      </w:r>
      <w:r w:rsidRPr="00A9038A">
        <w:rPr>
          <w:rFonts w:cs="Times New Roman"/>
          <w:sz w:val="20"/>
        </w:rPr>
        <w:t>(</w:t>
      </w:r>
      <w:r>
        <w:rPr>
          <w:rFonts w:cs="Times New Roman"/>
          <w:sz w:val="20"/>
        </w:rPr>
        <w:t>2 Peter 1:19</w:t>
      </w:r>
      <w:r w:rsidRPr="00A9038A">
        <w:rPr>
          <w:rFonts w:cs="Times New Roman"/>
          <w:sz w:val="20"/>
        </w:rPr>
        <w:t>)</w:t>
      </w:r>
      <w:r w:rsidRPr="00A9038A">
        <w:rPr>
          <w:rFonts w:cs="Times New Roman"/>
        </w:rPr>
        <w:t xml:space="preserve"> The midnight winds of winter may be blowing in our faces, but the Daystar may still arise in our hearts. The world can offer no profit at all to us – only misery and loss. Our great shame is not of circumstances beyond our control, but those of our own making; and, in a sense, those, too, are beyond our control since it is in the blood we inherited from Adam that makes us children of that worldly father. But the Cross in which we glory makes us children of our Heavenly Father. It was a purchase of the Father, and of the Son, that signs, seals, and delivers our freedom and </w:t>
      </w:r>
      <w:proofErr w:type="spellStart"/>
      <w:r w:rsidRPr="00A9038A">
        <w:rPr>
          <w:rFonts w:cs="Times New Roman"/>
        </w:rPr>
        <w:t>looses</w:t>
      </w:r>
      <w:proofErr w:type="spellEnd"/>
      <w:r w:rsidRPr="00A9038A">
        <w:rPr>
          <w:rFonts w:cs="Times New Roman"/>
        </w:rPr>
        <w:t xml:space="preserve"> our chains of bondage to sin and the devil.</w:t>
      </w:r>
    </w:p>
    <w:p w14:paraId="0ECC61C2" w14:textId="77777777" w:rsidR="00E40162" w:rsidRPr="00E40162" w:rsidRDefault="00E40162" w:rsidP="00E40162">
      <w:pPr>
        <w:widowControl w:val="0"/>
        <w:autoSpaceDE w:val="0"/>
        <w:autoSpaceDN w:val="0"/>
        <w:adjustRightInd w:val="0"/>
        <w:jc w:val="both"/>
        <w:rPr>
          <w:rFonts w:cs="Times New Roman"/>
          <w:sz w:val="15"/>
        </w:rPr>
      </w:pPr>
    </w:p>
    <w:p w14:paraId="51CEFB29" w14:textId="77777777" w:rsidR="00A9038A" w:rsidRPr="00A9038A" w:rsidRDefault="00A9038A" w:rsidP="00A9038A">
      <w:pPr>
        <w:widowControl w:val="0"/>
        <w:autoSpaceDE w:val="0"/>
        <w:autoSpaceDN w:val="0"/>
        <w:adjustRightInd w:val="0"/>
        <w:ind w:firstLine="960"/>
        <w:jc w:val="both"/>
        <w:rPr>
          <w:rFonts w:cs="Georgia"/>
          <w:sz w:val="28"/>
          <w:szCs w:val="28"/>
        </w:rPr>
      </w:pPr>
      <w:r w:rsidRPr="00A9038A">
        <w:rPr>
          <w:rFonts w:cs="Times New Roman"/>
        </w:rPr>
        <w:t xml:space="preserve">I hope you will join those redeemed of God, along with John, Mary the mother of Jesus, and the others who staked their eternity on the shelter of the cross. </w:t>
      </w:r>
      <w:r w:rsidRPr="00A9038A">
        <w:rPr>
          <w:rFonts w:cs="Times New Roman"/>
          <w:b/>
          <w:bCs/>
          <w:i/>
          <w:iCs/>
          <w:sz w:val="15"/>
          <w:szCs w:val="22"/>
        </w:rPr>
        <w:t>25</w:t>
      </w:r>
      <w:r w:rsidRPr="00A9038A">
        <w:rPr>
          <w:rFonts w:cs="Times New Roman"/>
          <w:i/>
          <w:iCs/>
          <w:sz w:val="16"/>
        </w:rPr>
        <w:t> </w:t>
      </w:r>
      <w:r w:rsidRPr="00A9038A">
        <w:rPr>
          <w:rFonts w:cs="Times New Roman"/>
          <w:i/>
          <w:iCs/>
        </w:rPr>
        <w:t xml:space="preserve">Now there stood by the cross of Jesus his mother, and his mother's sister, Mary the wife of </w:t>
      </w:r>
      <w:proofErr w:type="spellStart"/>
      <w:r w:rsidRPr="00A9038A">
        <w:rPr>
          <w:rFonts w:cs="Times New Roman"/>
          <w:i/>
          <w:iCs/>
        </w:rPr>
        <w:t>Cleophas</w:t>
      </w:r>
      <w:proofErr w:type="spellEnd"/>
      <w:r w:rsidRPr="00A9038A">
        <w:rPr>
          <w:rFonts w:cs="Times New Roman"/>
          <w:i/>
          <w:iCs/>
        </w:rPr>
        <w:t xml:space="preserve">, and Mary Magdalene. </w:t>
      </w:r>
      <w:r w:rsidRPr="00A9038A">
        <w:rPr>
          <w:rFonts w:cs="Times New Roman"/>
          <w:b/>
          <w:bCs/>
          <w:i/>
          <w:iCs/>
          <w:sz w:val="15"/>
          <w:szCs w:val="22"/>
        </w:rPr>
        <w:t>26</w:t>
      </w:r>
      <w:r w:rsidRPr="00A9038A">
        <w:rPr>
          <w:rFonts w:cs="Times New Roman"/>
          <w:i/>
          <w:iCs/>
          <w:sz w:val="16"/>
        </w:rPr>
        <w:t> </w:t>
      </w:r>
      <w:r w:rsidRPr="00A9038A">
        <w:rPr>
          <w:rFonts w:cs="Times New Roman"/>
          <w:i/>
          <w:iCs/>
        </w:rPr>
        <w:t xml:space="preserve">When Jesus therefore saw his mother, and the disciple standing by, whom he loved, he </w:t>
      </w:r>
      <w:proofErr w:type="spellStart"/>
      <w:r w:rsidRPr="00A9038A">
        <w:rPr>
          <w:rFonts w:cs="Times New Roman"/>
          <w:i/>
          <w:iCs/>
        </w:rPr>
        <w:t>saith</w:t>
      </w:r>
      <w:proofErr w:type="spellEnd"/>
      <w:r w:rsidRPr="00A9038A">
        <w:rPr>
          <w:rFonts w:cs="Times New Roman"/>
          <w:i/>
          <w:iCs/>
        </w:rPr>
        <w:t xml:space="preserve"> unto his mother, </w:t>
      </w:r>
      <w:r w:rsidRPr="00A9038A">
        <w:rPr>
          <w:rFonts w:cs="Times New Roman"/>
          <w:i/>
          <w:iCs/>
          <w:color w:val="FB0007"/>
        </w:rPr>
        <w:t>Woman, behold thy son!</w:t>
      </w:r>
      <w:r w:rsidRPr="00A9038A">
        <w:rPr>
          <w:rFonts w:cs="Times New Roman"/>
        </w:rPr>
        <w:t xml:space="preserve"> </w:t>
      </w:r>
      <w:r w:rsidRPr="00A9038A">
        <w:rPr>
          <w:rFonts w:cs="Times New Roman"/>
          <w:sz w:val="20"/>
        </w:rPr>
        <w:t>(</w:t>
      </w:r>
      <w:r>
        <w:rPr>
          <w:rFonts w:cs="Times New Roman"/>
          <w:sz w:val="20"/>
        </w:rPr>
        <w:t>John 19:2526</w:t>
      </w:r>
      <w:r w:rsidRPr="00A9038A">
        <w:rPr>
          <w:rFonts w:cs="Times New Roman"/>
          <w:sz w:val="20"/>
        </w:rPr>
        <w:t>)</w:t>
      </w:r>
    </w:p>
    <w:p w14:paraId="0C8629C4" w14:textId="77777777" w:rsidR="00A9038A" w:rsidRPr="00E40162" w:rsidRDefault="00A9038A" w:rsidP="00A9038A">
      <w:pPr>
        <w:widowControl w:val="0"/>
        <w:autoSpaceDE w:val="0"/>
        <w:autoSpaceDN w:val="0"/>
        <w:adjustRightInd w:val="0"/>
        <w:jc w:val="both"/>
        <w:rPr>
          <w:rFonts w:cs="Times New Roman"/>
          <w:sz w:val="15"/>
        </w:rPr>
      </w:pPr>
    </w:p>
    <w:p w14:paraId="11FCFDD3" w14:textId="77777777" w:rsidR="006A6CD3" w:rsidRPr="00A9038A" w:rsidRDefault="00A9038A" w:rsidP="00A9038A">
      <w:pPr>
        <w:widowControl w:val="0"/>
        <w:autoSpaceDE w:val="0"/>
        <w:autoSpaceDN w:val="0"/>
        <w:adjustRightInd w:val="0"/>
        <w:ind w:firstLine="720"/>
        <w:jc w:val="both"/>
      </w:pPr>
      <w:r w:rsidRPr="00A9038A">
        <w:rPr>
          <w:rFonts w:cs="Times New Roman"/>
        </w:rPr>
        <w:t>It is my prayer that Jesus, today, sees the readers of this devotion standing valiantly beneath the Cross, and that we are all bound by a boundless love for one another as sons, daughters, mothers, fathers, and children of the Lord our God.</w:t>
      </w:r>
    </w:p>
    <w:sectPr w:rsidR="006A6CD3" w:rsidRPr="00A9038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289C"/>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07A3B"/>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582A"/>
    <w:rsid w:val="00A57317"/>
    <w:rsid w:val="00A67330"/>
    <w:rsid w:val="00A75850"/>
    <w:rsid w:val="00A9038A"/>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070DE"/>
    <w:rsid w:val="00E10EB3"/>
    <w:rsid w:val="00E119AE"/>
    <w:rsid w:val="00E16128"/>
    <w:rsid w:val="00E2569A"/>
    <w:rsid w:val="00E2657A"/>
    <w:rsid w:val="00E272DD"/>
    <w:rsid w:val="00E30763"/>
    <w:rsid w:val="00E35EF9"/>
    <w:rsid w:val="00E3627B"/>
    <w:rsid w:val="00E36E0B"/>
    <w:rsid w:val="00E371F8"/>
    <w:rsid w:val="00E40162"/>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B763B"/>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6A3D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3</Pages>
  <Words>1279</Words>
  <Characters>7295</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Beneath the Cross of Jesus</vt:lpstr>
      <vt:lpstr/>
      <vt:lpstr>Beneath the cross of Jesus I fain would take my stand, </vt:lpstr>
      <vt:lpstr>O safe and happy shelter, O refuge tried and sweet, </vt:lpstr>
      <vt:lpstr>O trysting place where Heaven’s love and Heaven’s justice meet! </vt:lpstr>
      <vt:lpstr>There lies beneath its shadow but on the further side </vt:lpstr>
      <vt:lpstr>The darkness of an awful grave that gapes both deep and wide </vt:lpstr>
      <vt:lpstr>Upon that cross of Jesus mine eye at times can see </vt:lpstr>
      <vt:lpstr>I take, O cross, thy shadow for my abiding place; </vt:lpstr>
    </vt:vector>
  </TitlesOfParts>
  <Company>Descanso Rodents</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157</cp:revision>
  <cp:lastPrinted>2016-09-06T21:15:00Z</cp:lastPrinted>
  <dcterms:created xsi:type="dcterms:W3CDTF">2013-07-10T21:17:00Z</dcterms:created>
  <dcterms:modified xsi:type="dcterms:W3CDTF">2016-09-06T21:15:00Z</dcterms:modified>
</cp:coreProperties>
</file>