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087F21" w14:textId="543FE5F1" w:rsidR="006A6CD3" w:rsidRPr="007C109E" w:rsidRDefault="00E938D8" w:rsidP="00E938D8">
      <w:pPr>
        <w:widowControl w:val="0"/>
        <w:autoSpaceDE w:val="0"/>
        <w:autoSpaceDN w:val="0"/>
        <w:adjustRightInd w:val="0"/>
        <w:snapToGrid w:val="0"/>
        <w:jc w:val="both"/>
        <w:rPr>
          <w:rFonts w:cs="Georgia"/>
          <w:szCs w:val="28"/>
        </w:rPr>
      </w:pPr>
      <w:r>
        <w:rPr>
          <w:rFonts w:cs="Times New Roman"/>
        </w:rPr>
        <w:t xml:space="preserve">Hymn 329 </w:t>
      </w:r>
      <w:r w:rsidR="007C109E" w:rsidRPr="00043BF0">
        <w:rPr>
          <w:rFonts w:cs="Times New Roman"/>
        </w:rPr>
        <w:t>–</w:t>
      </w:r>
      <w:r w:rsidR="00D81537" w:rsidRPr="00043BF0">
        <w:rPr>
          <w:rFonts w:cs="Times New Roman"/>
        </w:rPr>
        <w:t xml:space="preserve"> </w:t>
      </w:r>
      <w:r w:rsidR="00043BF0" w:rsidRPr="00043BF0">
        <w:rPr>
          <w:rFonts w:cs="Times New Roman"/>
          <w:bCs/>
          <w:i/>
          <w:iCs/>
          <w:color w:val="000000" w:themeColor="text1"/>
        </w:rPr>
        <w:t>How Brightly Shines the Morning Star</w:t>
      </w:r>
      <w:r w:rsidR="00043BF0" w:rsidRPr="00043BF0">
        <w:rPr>
          <w:rFonts w:cs="Times New Roman"/>
          <w:i/>
          <w:color w:val="000000" w:themeColor="text1"/>
        </w:rPr>
        <w:t>, an Epiphany Hymn</w:t>
      </w:r>
      <w:r w:rsidR="00193772">
        <w:rPr>
          <w:rFonts w:cs="Times New Roman"/>
          <w:szCs w:val="32"/>
        </w:rPr>
        <w:t xml:space="preserve"> </w:t>
      </w:r>
      <w:r w:rsidR="00D81537">
        <w:rPr>
          <w:rFonts w:cs="Times New Roman"/>
          <w:szCs w:val="32"/>
        </w:rPr>
        <w:t xml:space="preserve">– </w:t>
      </w:r>
      <w:r>
        <w:rPr>
          <w:rFonts w:cs="Times New Roman"/>
          <w:szCs w:val="32"/>
        </w:rPr>
        <w:t>14 January 2020</w:t>
      </w:r>
      <w:r w:rsidR="006A6CD3" w:rsidRPr="00D049E4">
        <w:rPr>
          <w:rFonts w:cs="Times New Roman"/>
          <w:szCs w:val="32"/>
        </w:rPr>
        <w:t>, Anno Domini</w:t>
      </w:r>
    </w:p>
    <w:p w14:paraId="4201E995" w14:textId="77777777" w:rsidR="006A6CD3" w:rsidRPr="00BB3914" w:rsidRDefault="006A6CD3" w:rsidP="00E938D8">
      <w:pPr>
        <w:widowControl w:val="0"/>
        <w:autoSpaceDE w:val="0"/>
        <w:autoSpaceDN w:val="0"/>
        <w:adjustRightInd w:val="0"/>
        <w:snapToGrid w:val="0"/>
        <w:jc w:val="center"/>
        <w:rPr>
          <w:rFonts w:cs="Georgia"/>
        </w:rPr>
      </w:pPr>
    </w:p>
    <w:p w14:paraId="5E6AD5BD" w14:textId="716C485B" w:rsidR="00311B6A" w:rsidRDefault="006D2847" w:rsidP="00E938D8">
      <w:pPr>
        <w:widowControl w:val="0"/>
        <w:autoSpaceDE w:val="0"/>
        <w:autoSpaceDN w:val="0"/>
        <w:adjustRightInd w:val="0"/>
        <w:snapToGrid w:val="0"/>
        <w:jc w:val="center"/>
        <w:rPr>
          <w:rFonts w:cs="Times New Roman"/>
          <w:szCs w:val="32"/>
        </w:rPr>
      </w:pPr>
      <w:r>
        <w:rPr>
          <w:rFonts w:cs="Times New Roman"/>
          <w:noProof/>
          <w:szCs w:val="32"/>
        </w:rPr>
        <w:drawing>
          <wp:inline distT="0" distB="0" distL="0" distR="0" wp14:anchorId="2E8CA454" wp14:editId="16D5F43B">
            <wp:extent cx="4860544" cy="3037840"/>
            <wp:effectExtent l="0" t="0" r="0" b="0"/>
            <wp:docPr id="2" name="Picture 2" descr="/Users/haparnold/Desktop/2009-10-03-the-morning-star-parad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2009-10-03-the-morning-star-paradox.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65053" cy="3040658"/>
                    </a:xfrm>
                    <a:prstGeom prst="rect">
                      <a:avLst/>
                    </a:prstGeom>
                    <a:noFill/>
                    <a:ln>
                      <a:noFill/>
                    </a:ln>
                  </pic:spPr>
                </pic:pic>
              </a:graphicData>
            </a:graphic>
          </wp:inline>
        </w:drawing>
      </w:r>
    </w:p>
    <w:p w14:paraId="5F7250FC" w14:textId="1468733E" w:rsidR="00043BF0" w:rsidRPr="00043BF0" w:rsidRDefault="00043BF0" w:rsidP="00E938D8">
      <w:pPr>
        <w:widowControl w:val="0"/>
        <w:tabs>
          <w:tab w:val="left" w:pos="1320"/>
        </w:tabs>
        <w:autoSpaceDE w:val="0"/>
        <w:autoSpaceDN w:val="0"/>
        <w:adjustRightInd w:val="0"/>
        <w:snapToGrid w:val="0"/>
        <w:jc w:val="both"/>
        <w:rPr>
          <w:rFonts w:cs="Times New Roman"/>
          <w:szCs w:val="32"/>
        </w:rPr>
      </w:pPr>
      <w:r>
        <w:rPr>
          <w:rFonts w:cs="Times New Roman"/>
          <w:szCs w:val="32"/>
        </w:rPr>
        <w:tab/>
      </w:r>
      <w:r w:rsidRPr="00043BF0">
        <w:rPr>
          <w:rFonts w:cs="Times New Roman"/>
          <w:color w:val="000000"/>
          <w:sz w:val="12"/>
          <w:szCs w:val="12"/>
        </w:rPr>
        <w:t> </w:t>
      </w:r>
    </w:p>
    <w:p w14:paraId="7D1230F6" w14:textId="441A12C7" w:rsidR="00E938D8" w:rsidRPr="00E938D8" w:rsidRDefault="00E938D8" w:rsidP="00E938D8">
      <w:pPr>
        <w:keepNext/>
        <w:framePr w:dropCap="drop" w:lines="2" w:wrap="around" w:vAnchor="text" w:hAnchor="text"/>
        <w:spacing w:line="528" w:lineRule="exact"/>
        <w:jc w:val="both"/>
        <w:textAlignment w:val="baseline"/>
        <w:rPr>
          <w:rFonts w:eastAsia="Times New Roman" w:cs="Times New Roman"/>
          <w:b/>
          <w:iCs/>
          <w:color w:val="FF0000"/>
          <w:position w:val="-4"/>
          <w:sz w:val="63"/>
        </w:rPr>
      </w:pPr>
      <w:r w:rsidRPr="00E938D8">
        <w:rPr>
          <w:rFonts w:eastAsia="Times New Roman" w:cs="Times New Roman"/>
          <w:b/>
          <w:iCs/>
          <w:color w:val="FF0000"/>
          <w:position w:val="-4"/>
          <w:sz w:val="63"/>
        </w:rPr>
        <w:t>I</w:t>
      </w:r>
    </w:p>
    <w:p w14:paraId="52C97269" w14:textId="01904E57" w:rsidR="00E938D8" w:rsidRPr="00E938D8" w:rsidRDefault="00E938D8" w:rsidP="00E938D8">
      <w:pPr>
        <w:adjustRightInd w:val="0"/>
        <w:snapToGrid w:val="0"/>
        <w:jc w:val="both"/>
        <w:rPr>
          <w:rFonts w:eastAsia="Times New Roman" w:cs="Times New Roman"/>
          <w:color w:val="000000"/>
        </w:rPr>
      </w:pPr>
      <w:r w:rsidRPr="00E938D8">
        <w:rPr>
          <w:rFonts w:eastAsia="Times New Roman" w:cs="Times New Roman"/>
          <w:b/>
          <w:iCs/>
          <w:color w:val="FF0000"/>
        </w:rPr>
        <w:t xml:space="preserve"> AM</w:t>
      </w:r>
      <w:r w:rsidRPr="00E938D8">
        <w:rPr>
          <w:rFonts w:eastAsia="Times New Roman" w:cs="Times New Roman"/>
          <w:i/>
          <w:iCs/>
          <w:color w:val="FF0000"/>
        </w:rPr>
        <w:t xml:space="preserve"> Alpha and Omega, the beginning and the end, the first and the last. </w:t>
      </w:r>
      <w:r w:rsidRPr="00E938D8">
        <w:rPr>
          <w:rFonts w:eastAsia="Times New Roman" w:cs="Times New Roman"/>
          <w:i/>
          <w:iCs/>
          <w:color w:val="000000"/>
        </w:rPr>
        <w:t>14 </w:t>
      </w:r>
      <w:r w:rsidRPr="00E938D8">
        <w:rPr>
          <w:rFonts w:eastAsia="Times New Roman" w:cs="Times New Roman"/>
          <w:i/>
          <w:iCs/>
          <w:color w:val="FF0000"/>
        </w:rPr>
        <w:t xml:space="preserve">Blessed are they that do his commandments, that they may have right to the tree of life, and may enter in through the gates into the </w:t>
      </w:r>
      <w:proofErr w:type="gramStart"/>
      <w:r w:rsidRPr="00E938D8">
        <w:rPr>
          <w:rFonts w:eastAsia="Times New Roman" w:cs="Times New Roman"/>
          <w:i/>
          <w:iCs/>
          <w:color w:val="FF0000"/>
        </w:rPr>
        <w:t>city</w:t>
      </w:r>
      <w:r w:rsidRPr="00E938D8">
        <w:rPr>
          <w:rFonts w:eastAsia="Times New Roman" w:cs="Times New Roman"/>
          <w:i/>
          <w:iCs/>
          <w:color w:val="000000"/>
        </w:rPr>
        <w:t>..</w:t>
      </w:r>
      <w:proofErr w:type="gramEnd"/>
      <w:r w:rsidRPr="00E938D8">
        <w:rPr>
          <w:rFonts w:eastAsia="Times New Roman" w:cs="Times New Roman"/>
          <w:i/>
          <w:iCs/>
          <w:color w:val="000000"/>
        </w:rPr>
        <w:t xml:space="preserve"> 15 </w:t>
      </w:r>
      <w:r w:rsidRPr="00E938D8">
        <w:rPr>
          <w:rFonts w:eastAsia="Times New Roman" w:cs="Times New Roman"/>
          <w:i/>
          <w:iCs/>
          <w:color w:val="FF0000"/>
        </w:rPr>
        <w:t>For without are dogs, and sorcerers, and whoremongers, and murderers, and idolaters, and whosoever loves and makes a lie.</w:t>
      </w:r>
      <w:r w:rsidRPr="00E938D8">
        <w:rPr>
          <w:rFonts w:eastAsia="Times New Roman" w:cs="Times New Roman"/>
          <w:i/>
          <w:iCs/>
          <w:color w:val="000000"/>
        </w:rPr>
        <w:t>16 </w:t>
      </w:r>
      <w:r w:rsidRPr="00E938D8">
        <w:rPr>
          <w:rFonts w:eastAsia="Times New Roman" w:cs="Times New Roman"/>
          <w:i/>
          <w:iCs/>
          <w:color w:val="FF0000"/>
        </w:rPr>
        <w:t>I Jesus have sent mine angel to testify unto you these things in the churches. I am the root and the offspring</w:t>
      </w:r>
      <w:r w:rsidRPr="00E938D8">
        <w:rPr>
          <w:rFonts w:eastAsia="Times New Roman" w:cs="Times New Roman"/>
          <w:i/>
          <w:iCs/>
          <w:color w:val="000000"/>
        </w:rPr>
        <w:t> </w:t>
      </w:r>
      <w:r w:rsidRPr="00E938D8">
        <w:rPr>
          <w:rFonts w:eastAsia="Times New Roman" w:cs="Times New Roman"/>
          <w:i/>
          <w:iCs/>
          <w:color w:val="FF0000"/>
        </w:rPr>
        <w:t>of David, and the bright and morning star.  </w:t>
      </w:r>
      <w:r w:rsidR="006928FE" w:rsidRPr="006928FE">
        <w:rPr>
          <w:rFonts w:eastAsia="Times New Roman" w:cs="Times New Roman"/>
          <w:color w:val="000000"/>
          <w:sz w:val="20"/>
          <w:szCs w:val="20"/>
        </w:rPr>
        <w:t>(R</w:t>
      </w:r>
      <w:r w:rsidR="006928FE">
        <w:rPr>
          <w:rFonts w:eastAsia="Times New Roman" w:cs="Times New Roman"/>
          <w:color w:val="000000"/>
          <w:sz w:val="20"/>
          <w:szCs w:val="20"/>
        </w:rPr>
        <w:t>evelation</w:t>
      </w:r>
      <w:r w:rsidRPr="006928FE">
        <w:rPr>
          <w:rFonts w:eastAsia="Times New Roman" w:cs="Times New Roman"/>
          <w:color w:val="000000"/>
          <w:sz w:val="20"/>
          <w:szCs w:val="20"/>
        </w:rPr>
        <w:t xml:space="preserve"> 22:13-16</w:t>
      </w:r>
      <w:r w:rsidR="006928FE" w:rsidRPr="006928FE">
        <w:rPr>
          <w:rFonts w:eastAsia="Times New Roman" w:cs="Times New Roman"/>
          <w:color w:val="000000"/>
          <w:sz w:val="20"/>
          <w:szCs w:val="20"/>
        </w:rPr>
        <w:t>)</w:t>
      </w:r>
    </w:p>
    <w:p w14:paraId="153705E8" w14:textId="77777777" w:rsidR="00E938D8" w:rsidRPr="006928FE" w:rsidRDefault="00E938D8" w:rsidP="00E938D8">
      <w:pPr>
        <w:adjustRightInd w:val="0"/>
        <w:snapToGrid w:val="0"/>
        <w:jc w:val="both"/>
        <w:rPr>
          <w:rFonts w:eastAsia="Times New Roman" w:cs="Times New Roman"/>
          <w:color w:val="000000"/>
          <w:sz w:val="15"/>
          <w:szCs w:val="15"/>
        </w:rPr>
      </w:pPr>
      <w:r w:rsidRPr="006928FE">
        <w:rPr>
          <w:rFonts w:eastAsia="Times New Roman" w:cs="Times New Roman"/>
          <w:color w:val="000000"/>
          <w:sz w:val="15"/>
          <w:szCs w:val="15"/>
        </w:rPr>
        <w:t> </w:t>
      </w:r>
    </w:p>
    <w:p w14:paraId="7AEA4E00" w14:textId="77777777" w:rsidR="00E938D8" w:rsidRDefault="00E938D8" w:rsidP="00E938D8">
      <w:pPr>
        <w:adjustRightInd w:val="0"/>
        <w:snapToGrid w:val="0"/>
        <w:jc w:val="both"/>
        <w:rPr>
          <w:rFonts w:eastAsia="Times New Roman" w:cs="Times New Roman"/>
          <w:color w:val="000000"/>
        </w:rPr>
      </w:pPr>
      <w:r w:rsidRPr="00E938D8">
        <w:rPr>
          <w:rFonts w:eastAsia="Times New Roman" w:cs="Times New Roman"/>
          <w:color w:val="000000"/>
        </w:rPr>
        <w:t>            The darkness of ignorance and superstition blinded the ages before Christ and smothered the people who sat in that thick darkness of doubt and fear. The first Advent of Christ signaled the end of a 400-year silence from the Throne of Heaven. Malachi pronounced the last word of the Old Testament prophets in 400 B.C., and that word typified the generations who erroneously believed they could be saved by the good works of their hands. The Old Testament Law, which they failed to keep, was a curse and an albatross around their necks. The darkness was intended to all the more contrast the brilliance of the coming Sun of Righteousness whom John the Baptist preached and whose Way he prepared. </w:t>
      </w:r>
    </w:p>
    <w:p w14:paraId="7572480D" w14:textId="77777777" w:rsidR="00E938D8" w:rsidRPr="00E938D8" w:rsidRDefault="00E938D8" w:rsidP="00E938D8">
      <w:pPr>
        <w:adjustRightInd w:val="0"/>
        <w:snapToGrid w:val="0"/>
        <w:jc w:val="both"/>
        <w:rPr>
          <w:rFonts w:eastAsia="Times New Roman" w:cs="Times New Roman"/>
          <w:color w:val="000000"/>
        </w:rPr>
      </w:pPr>
    </w:p>
    <w:p w14:paraId="09BF4319" w14:textId="77777777" w:rsidR="00E938D8" w:rsidRPr="00E938D8" w:rsidRDefault="00E938D8" w:rsidP="00E938D8">
      <w:pPr>
        <w:adjustRightInd w:val="0"/>
        <w:snapToGrid w:val="0"/>
        <w:jc w:val="both"/>
        <w:rPr>
          <w:rFonts w:eastAsia="Times New Roman" w:cs="Times New Roman"/>
          <w:color w:val="000000"/>
        </w:rPr>
      </w:pPr>
      <w:r w:rsidRPr="00E938D8">
        <w:rPr>
          <w:rFonts w:eastAsia="Times New Roman" w:cs="Times New Roman"/>
          <w:color w:val="000000"/>
        </w:rPr>
        <w:t>            This hymn is an old Lutheran hymn composed by Phillip Nicolai who also composed the tune in about 1597-98 and during the sorrowful days of the plague.</w:t>
      </w:r>
    </w:p>
    <w:p w14:paraId="28D05C3E" w14:textId="77777777" w:rsidR="00B451D7" w:rsidRDefault="00B451D7" w:rsidP="00E938D8">
      <w:pPr>
        <w:adjustRightInd w:val="0"/>
        <w:snapToGrid w:val="0"/>
        <w:jc w:val="both"/>
        <w:rPr>
          <w:rFonts w:cs="Times New Roman"/>
          <w:b/>
          <w:bCs/>
          <w:color w:val="000000"/>
          <w:sz w:val="28"/>
          <w:szCs w:val="28"/>
        </w:rPr>
      </w:pPr>
    </w:p>
    <w:p w14:paraId="4F255107" w14:textId="77777777" w:rsidR="00B451D7" w:rsidRPr="00B451D7" w:rsidRDefault="00B451D7" w:rsidP="00E938D8">
      <w:pPr>
        <w:adjustRightInd w:val="0"/>
        <w:snapToGrid w:val="0"/>
        <w:jc w:val="center"/>
        <w:rPr>
          <w:rFonts w:cs="Times New Roman"/>
          <w:b/>
          <w:bCs/>
          <w:color w:val="000000"/>
          <w:szCs w:val="28"/>
        </w:rPr>
      </w:pPr>
      <w:r w:rsidRPr="00B451D7">
        <w:rPr>
          <w:rFonts w:cs="Times New Roman"/>
          <w:b/>
          <w:bCs/>
          <w:color w:val="000000"/>
          <w:szCs w:val="28"/>
        </w:rPr>
        <w:t xml:space="preserve">How Brightly Shines the Morning </w:t>
      </w:r>
      <w:proofErr w:type="gramStart"/>
      <w:r w:rsidRPr="00B451D7">
        <w:rPr>
          <w:rFonts w:cs="Times New Roman"/>
          <w:b/>
          <w:bCs/>
          <w:color w:val="000000"/>
          <w:szCs w:val="28"/>
        </w:rPr>
        <w:t>Star</w:t>
      </w:r>
      <w:proofErr w:type="gramEnd"/>
    </w:p>
    <w:p w14:paraId="1C41C55C" w14:textId="77777777" w:rsidR="00B451D7" w:rsidRPr="00043BF0" w:rsidRDefault="00B451D7" w:rsidP="00E938D8">
      <w:pPr>
        <w:adjustRightInd w:val="0"/>
        <w:snapToGrid w:val="0"/>
        <w:jc w:val="both"/>
        <w:rPr>
          <w:rFonts w:cs="Times New Roman"/>
          <w:color w:val="000000"/>
          <w:sz w:val="16"/>
        </w:rPr>
      </w:pPr>
    </w:p>
    <w:p w14:paraId="23061E81" w14:textId="77777777" w:rsidR="00B451D7" w:rsidRPr="00B451D7" w:rsidRDefault="00B451D7" w:rsidP="00E938D8">
      <w:pPr>
        <w:adjustRightInd w:val="0"/>
        <w:snapToGrid w:val="0"/>
        <w:ind w:left="1440"/>
        <w:jc w:val="both"/>
        <w:rPr>
          <w:rFonts w:cs="Times New Roman"/>
          <w:bCs/>
          <w:color w:val="000000"/>
          <w:szCs w:val="28"/>
        </w:rPr>
      </w:pPr>
      <w:r w:rsidRPr="00B451D7">
        <w:rPr>
          <w:rFonts w:cs="Times New Roman"/>
          <w:bCs/>
          <w:color w:val="000000"/>
          <w:szCs w:val="28"/>
        </w:rPr>
        <w:t xml:space="preserve">How bright appears the Morning </w:t>
      </w:r>
      <w:proofErr w:type="gramStart"/>
      <w:r w:rsidRPr="00B451D7">
        <w:rPr>
          <w:rFonts w:cs="Times New Roman"/>
          <w:bCs/>
          <w:color w:val="000000"/>
          <w:szCs w:val="28"/>
        </w:rPr>
        <w:t>Star,</w:t>
      </w:r>
      <w:proofErr w:type="gramEnd"/>
    </w:p>
    <w:p w14:paraId="3CCCF981" w14:textId="77777777" w:rsidR="00B451D7" w:rsidRPr="00B451D7" w:rsidRDefault="00B451D7" w:rsidP="00E938D8">
      <w:pPr>
        <w:adjustRightInd w:val="0"/>
        <w:snapToGrid w:val="0"/>
        <w:ind w:left="1440"/>
        <w:jc w:val="both"/>
        <w:rPr>
          <w:rFonts w:cs="Times New Roman"/>
          <w:bCs/>
          <w:color w:val="000000"/>
          <w:szCs w:val="28"/>
        </w:rPr>
      </w:pPr>
      <w:r w:rsidRPr="00B451D7">
        <w:rPr>
          <w:rFonts w:cs="Times New Roman"/>
          <w:bCs/>
          <w:color w:val="000000"/>
          <w:szCs w:val="28"/>
        </w:rPr>
        <w:t>with mercy beaming from afar;</w:t>
      </w:r>
    </w:p>
    <w:p w14:paraId="1E8C9E03" w14:textId="77777777" w:rsidR="00B451D7" w:rsidRPr="00B451D7" w:rsidRDefault="00B451D7" w:rsidP="00E938D8">
      <w:pPr>
        <w:adjustRightInd w:val="0"/>
        <w:snapToGrid w:val="0"/>
        <w:ind w:left="1440"/>
        <w:jc w:val="both"/>
        <w:rPr>
          <w:rFonts w:cs="Times New Roman"/>
          <w:bCs/>
          <w:color w:val="000000"/>
          <w:szCs w:val="28"/>
        </w:rPr>
      </w:pPr>
      <w:r w:rsidRPr="00B451D7">
        <w:rPr>
          <w:rFonts w:cs="Times New Roman"/>
          <w:bCs/>
          <w:color w:val="000000"/>
          <w:szCs w:val="28"/>
        </w:rPr>
        <w:t>the host of heaven rejoices;</w:t>
      </w:r>
    </w:p>
    <w:p w14:paraId="13968BE5" w14:textId="77777777" w:rsidR="00B451D7" w:rsidRPr="00B451D7" w:rsidRDefault="00B451D7" w:rsidP="00E938D8">
      <w:pPr>
        <w:adjustRightInd w:val="0"/>
        <w:snapToGrid w:val="0"/>
        <w:ind w:left="1440"/>
        <w:jc w:val="both"/>
        <w:rPr>
          <w:rFonts w:cs="Times New Roman"/>
          <w:bCs/>
          <w:color w:val="000000"/>
          <w:szCs w:val="28"/>
        </w:rPr>
      </w:pPr>
      <w:r w:rsidRPr="00B451D7">
        <w:rPr>
          <w:rFonts w:cs="Times New Roman"/>
          <w:bCs/>
          <w:color w:val="000000"/>
          <w:szCs w:val="28"/>
        </w:rPr>
        <w:t>O righteous Branch, O Jesse's Rod!</w:t>
      </w:r>
    </w:p>
    <w:p w14:paraId="11818984" w14:textId="77777777" w:rsidR="00B451D7" w:rsidRPr="00B451D7" w:rsidRDefault="00B451D7" w:rsidP="00E938D8">
      <w:pPr>
        <w:adjustRightInd w:val="0"/>
        <w:snapToGrid w:val="0"/>
        <w:ind w:left="1440"/>
        <w:jc w:val="both"/>
        <w:rPr>
          <w:rFonts w:cs="Times New Roman"/>
          <w:bCs/>
          <w:color w:val="000000"/>
          <w:szCs w:val="28"/>
        </w:rPr>
      </w:pPr>
      <w:r w:rsidRPr="00B451D7">
        <w:rPr>
          <w:rFonts w:cs="Times New Roman"/>
          <w:bCs/>
          <w:color w:val="000000"/>
          <w:szCs w:val="28"/>
        </w:rPr>
        <w:t>Thou Son of Man and Son of God!</w:t>
      </w:r>
    </w:p>
    <w:p w14:paraId="31853EB5" w14:textId="77777777" w:rsidR="00B451D7" w:rsidRPr="00B451D7" w:rsidRDefault="00B451D7" w:rsidP="00E938D8">
      <w:pPr>
        <w:adjustRightInd w:val="0"/>
        <w:snapToGrid w:val="0"/>
        <w:ind w:left="1440"/>
        <w:jc w:val="both"/>
        <w:rPr>
          <w:rFonts w:cs="Times New Roman"/>
          <w:bCs/>
          <w:color w:val="000000"/>
          <w:szCs w:val="28"/>
        </w:rPr>
      </w:pPr>
      <w:r w:rsidRPr="00B451D7">
        <w:rPr>
          <w:rFonts w:cs="Times New Roman"/>
          <w:bCs/>
          <w:color w:val="000000"/>
          <w:szCs w:val="28"/>
        </w:rPr>
        <w:t>We, too, will lift our voices:</w:t>
      </w:r>
    </w:p>
    <w:p w14:paraId="5FC3709B" w14:textId="77777777" w:rsidR="00B451D7" w:rsidRPr="00B451D7" w:rsidRDefault="00B451D7" w:rsidP="00E938D8">
      <w:pPr>
        <w:adjustRightInd w:val="0"/>
        <w:snapToGrid w:val="0"/>
        <w:ind w:left="1440"/>
        <w:jc w:val="both"/>
        <w:rPr>
          <w:rFonts w:cs="Times New Roman"/>
          <w:bCs/>
          <w:color w:val="000000"/>
          <w:szCs w:val="28"/>
        </w:rPr>
      </w:pPr>
      <w:r w:rsidRPr="00B451D7">
        <w:rPr>
          <w:rFonts w:cs="Times New Roman"/>
          <w:bCs/>
          <w:color w:val="000000"/>
          <w:szCs w:val="28"/>
        </w:rPr>
        <w:t>Jesus, Jesus!</w:t>
      </w:r>
    </w:p>
    <w:p w14:paraId="67C3D5C1" w14:textId="77777777" w:rsidR="00B451D7" w:rsidRPr="00B451D7" w:rsidRDefault="00B451D7" w:rsidP="00E938D8">
      <w:pPr>
        <w:adjustRightInd w:val="0"/>
        <w:snapToGrid w:val="0"/>
        <w:ind w:left="1440"/>
        <w:jc w:val="both"/>
        <w:rPr>
          <w:rFonts w:cs="Times New Roman"/>
          <w:bCs/>
          <w:color w:val="000000"/>
          <w:szCs w:val="28"/>
        </w:rPr>
      </w:pPr>
      <w:r w:rsidRPr="00B451D7">
        <w:rPr>
          <w:rFonts w:cs="Times New Roman"/>
          <w:bCs/>
          <w:color w:val="000000"/>
          <w:szCs w:val="28"/>
        </w:rPr>
        <w:t>Holy, holy, yet most lowly,</w:t>
      </w:r>
    </w:p>
    <w:p w14:paraId="5EEC3915" w14:textId="77777777" w:rsidR="00B451D7" w:rsidRPr="00B451D7" w:rsidRDefault="00B451D7" w:rsidP="00E938D8">
      <w:pPr>
        <w:adjustRightInd w:val="0"/>
        <w:snapToGrid w:val="0"/>
        <w:ind w:left="1440"/>
        <w:jc w:val="both"/>
        <w:rPr>
          <w:rFonts w:cs="Times New Roman"/>
          <w:bCs/>
          <w:color w:val="000000"/>
          <w:szCs w:val="28"/>
        </w:rPr>
      </w:pPr>
      <w:r w:rsidRPr="00B451D7">
        <w:rPr>
          <w:rFonts w:cs="Times New Roman"/>
          <w:bCs/>
          <w:color w:val="000000"/>
          <w:szCs w:val="28"/>
        </w:rPr>
        <w:t>draw thou near us;</w:t>
      </w:r>
    </w:p>
    <w:p w14:paraId="2756D104" w14:textId="77777777" w:rsidR="00B451D7" w:rsidRPr="00B451D7" w:rsidRDefault="00B451D7" w:rsidP="00E938D8">
      <w:pPr>
        <w:adjustRightInd w:val="0"/>
        <w:snapToGrid w:val="0"/>
        <w:ind w:left="1440"/>
        <w:jc w:val="both"/>
        <w:rPr>
          <w:rFonts w:cs="Times New Roman"/>
          <w:bCs/>
          <w:color w:val="000000"/>
          <w:szCs w:val="28"/>
        </w:rPr>
      </w:pPr>
      <w:r w:rsidRPr="00B451D7">
        <w:rPr>
          <w:rFonts w:cs="Times New Roman"/>
          <w:bCs/>
          <w:color w:val="000000"/>
          <w:szCs w:val="28"/>
        </w:rPr>
        <w:t>great Emmanuel, come and hear us.</w:t>
      </w:r>
    </w:p>
    <w:p w14:paraId="5C8CAFD1" w14:textId="77777777" w:rsidR="00B451D7" w:rsidRPr="00043BF0" w:rsidRDefault="00B451D7" w:rsidP="00E938D8">
      <w:pPr>
        <w:adjustRightInd w:val="0"/>
        <w:snapToGrid w:val="0"/>
        <w:jc w:val="both"/>
        <w:rPr>
          <w:rFonts w:cs="Times New Roman"/>
          <w:color w:val="000000"/>
          <w:sz w:val="16"/>
        </w:rPr>
      </w:pPr>
    </w:p>
    <w:p w14:paraId="58786F6F" w14:textId="77777777" w:rsidR="00B451D7" w:rsidRPr="00B451D7" w:rsidRDefault="00B451D7" w:rsidP="00E938D8">
      <w:pPr>
        <w:adjustRightInd w:val="0"/>
        <w:snapToGrid w:val="0"/>
        <w:ind w:left="1440"/>
        <w:jc w:val="both"/>
        <w:rPr>
          <w:rFonts w:cs="Times New Roman"/>
          <w:bCs/>
          <w:color w:val="000000"/>
          <w:szCs w:val="28"/>
        </w:rPr>
      </w:pPr>
      <w:r w:rsidRPr="00B451D7">
        <w:rPr>
          <w:rFonts w:cs="Times New Roman"/>
          <w:bCs/>
          <w:color w:val="000000"/>
          <w:szCs w:val="28"/>
        </w:rPr>
        <w:t>Though circled by the hosts on high,</w:t>
      </w:r>
    </w:p>
    <w:p w14:paraId="1F57DF33" w14:textId="77777777" w:rsidR="00B451D7" w:rsidRPr="00B451D7" w:rsidRDefault="00B451D7" w:rsidP="00E938D8">
      <w:pPr>
        <w:adjustRightInd w:val="0"/>
        <w:snapToGrid w:val="0"/>
        <w:ind w:left="1440"/>
        <w:jc w:val="both"/>
        <w:rPr>
          <w:rFonts w:cs="Times New Roman"/>
          <w:bCs/>
          <w:color w:val="000000"/>
          <w:szCs w:val="28"/>
        </w:rPr>
      </w:pPr>
      <w:r w:rsidRPr="00B451D7">
        <w:rPr>
          <w:rFonts w:cs="Times New Roman"/>
          <w:bCs/>
          <w:color w:val="000000"/>
          <w:szCs w:val="28"/>
        </w:rPr>
        <w:t>he deigned to cast a pitying eye</w:t>
      </w:r>
    </w:p>
    <w:p w14:paraId="091A7442" w14:textId="77777777" w:rsidR="00B451D7" w:rsidRPr="00B451D7" w:rsidRDefault="00B451D7" w:rsidP="00E938D8">
      <w:pPr>
        <w:adjustRightInd w:val="0"/>
        <w:snapToGrid w:val="0"/>
        <w:ind w:left="1440"/>
        <w:jc w:val="both"/>
        <w:rPr>
          <w:rFonts w:cs="Times New Roman"/>
          <w:bCs/>
          <w:color w:val="000000"/>
          <w:szCs w:val="28"/>
        </w:rPr>
      </w:pPr>
      <w:r w:rsidRPr="00B451D7">
        <w:rPr>
          <w:rFonts w:cs="Times New Roman"/>
          <w:bCs/>
          <w:color w:val="000000"/>
          <w:szCs w:val="28"/>
        </w:rPr>
        <w:t>upon his helpless creature;</w:t>
      </w:r>
    </w:p>
    <w:p w14:paraId="56EABB74" w14:textId="77777777" w:rsidR="00B451D7" w:rsidRPr="00B451D7" w:rsidRDefault="00B451D7" w:rsidP="00E938D8">
      <w:pPr>
        <w:adjustRightInd w:val="0"/>
        <w:snapToGrid w:val="0"/>
        <w:ind w:left="1440"/>
        <w:jc w:val="both"/>
        <w:rPr>
          <w:rFonts w:cs="Times New Roman"/>
          <w:bCs/>
          <w:color w:val="000000"/>
          <w:szCs w:val="28"/>
        </w:rPr>
      </w:pPr>
      <w:r w:rsidRPr="00B451D7">
        <w:rPr>
          <w:rFonts w:cs="Times New Roman"/>
          <w:bCs/>
          <w:color w:val="000000"/>
          <w:szCs w:val="28"/>
        </w:rPr>
        <w:t>the whole creation's Head and Lord,</w:t>
      </w:r>
    </w:p>
    <w:p w14:paraId="062622D1" w14:textId="77777777" w:rsidR="00B451D7" w:rsidRPr="00B451D7" w:rsidRDefault="00B451D7" w:rsidP="00E938D8">
      <w:pPr>
        <w:adjustRightInd w:val="0"/>
        <w:snapToGrid w:val="0"/>
        <w:ind w:left="1440"/>
        <w:jc w:val="both"/>
        <w:rPr>
          <w:rFonts w:cs="Times New Roman"/>
          <w:bCs/>
          <w:color w:val="000000"/>
          <w:szCs w:val="28"/>
        </w:rPr>
      </w:pPr>
      <w:r w:rsidRPr="00B451D7">
        <w:rPr>
          <w:rFonts w:cs="Times New Roman"/>
          <w:bCs/>
          <w:color w:val="000000"/>
          <w:szCs w:val="28"/>
        </w:rPr>
        <w:t>by highest seraphim adored,</w:t>
      </w:r>
    </w:p>
    <w:p w14:paraId="00125EF5" w14:textId="77777777" w:rsidR="00B451D7" w:rsidRPr="00B451D7" w:rsidRDefault="00B451D7" w:rsidP="00E938D8">
      <w:pPr>
        <w:adjustRightInd w:val="0"/>
        <w:snapToGrid w:val="0"/>
        <w:ind w:left="1440"/>
        <w:jc w:val="both"/>
        <w:rPr>
          <w:rFonts w:cs="Times New Roman"/>
          <w:bCs/>
          <w:color w:val="000000"/>
          <w:szCs w:val="28"/>
        </w:rPr>
      </w:pPr>
      <w:r w:rsidRPr="00B451D7">
        <w:rPr>
          <w:rFonts w:cs="Times New Roman"/>
          <w:bCs/>
          <w:color w:val="000000"/>
          <w:szCs w:val="28"/>
        </w:rPr>
        <w:t>assumed our very nature;</w:t>
      </w:r>
    </w:p>
    <w:p w14:paraId="5BD184DD" w14:textId="77777777" w:rsidR="00B451D7" w:rsidRPr="00B451D7" w:rsidRDefault="00B451D7" w:rsidP="00E938D8">
      <w:pPr>
        <w:adjustRightInd w:val="0"/>
        <w:snapToGrid w:val="0"/>
        <w:ind w:left="1440"/>
        <w:jc w:val="both"/>
        <w:rPr>
          <w:rFonts w:cs="Times New Roman"/>
          <w:bCs/>
          <w:color w:val="000000"/>
          <w:szCs w:val="28"/>
        </w:rPr>
      </w:pPr>
      <w:r w:rsidRPr="00B451D7">
        <w:rPr>
          <w:rFonts w:cs="Times New Roman"/>
          <w:bCs/>
          <w:color w:val="000000"/>
          <w:szCs w:val="28"/>
        </w:rPr>
        <w:t>Jesus, grant us,</w:t>
      </w:r>
    </w:p>
    <w:p w14:paraId="0FE30468" w14:textId="77777777" w:rsidR="00B451D7" w:rsidRPr="00B451D7" w:rsidRDefault="00B451D7" w:rsidP="00E938D8">
      <w:pPr>
        <w:adjustRightInd w:val="0"/>
        <w:snapToGrid w:val="0"/>
        <w:ind w:left="1440"/>
        <w:jc w:val="both"/>
        <w:rPr>
          <w:rFonts w:cs="Times New Roman"/>
          <w:bCs/>
          <w:color w:val="000000"/>
          <w:szCs w:val="28"/>
        </w:rPr>
      </w:pPr>
      <w:r w:rsidRPr="00B451D7">
        <w:rPr>
          <w:rFonts w:cs="Times New Roman"/>
          <w:bCs/>
          <w:color w:val="000000"/>
          <w:szCs w:val="28"/>
        </w:rPr>
        <w:t>through thy merit, to inherit</w:t>
      </w:r>
    </w:p>
    <w:p w14:paraId="132CBD09" w14:textId="77777777" w:rsidR="00B451D7" w:rsidRPr="00B451D7" w:rsidRDefault="00B451D7" w:rsidP="00E938D8">
      <w:pPr>
        <w:adjustRightInd w:val="0"/>
        <w:snapToGrid w:val="0"/>
        <w:ind w:left="1440"/>
        <w:jc w:val="both"/>
        <w:rPr>
          <w:rFonts w:cs="Times New Roman"/>
          <w:bCs/>
          <w:color w:val="000000"/>
          <w:szCs w:val="28"/>
        </w:rPr>
      </w:pPr>
      <w:r w:rsidRPr="00B451D7">
        <w:rPr>
          <w:rFonts w:cs="Times New Roman"/>
          <w:bCs/>
          <w:color w:val="000000"/>
          <w:szCs w:val="28"/>
        </w:rPr>
        <w:t>thy salvation;</w:t>
      </w:r>
    </w:p>
    <w:p w14:paraId="365CBF0A" w14:textId="77777777" w:rsidR="00B451D7" w:rsidRPr="00B451D7" w:rsidRDefault="00B451D7" w:rsidP="00E938D8">
      <w:pPr>
        <w:adjustRightInd w:val="0"/>
        <w:snapToGrid w:val="0"/>
        <w:ind w:left="1440"/>
        <w:jc w:val="both"/>
        <w:rPr>
          <w:rFonts w:cs="Times New Roman"/>
          <w:bCs/>
          <w:color w:val="000000"/>
          <w:szCs w:val="28"/>
        </w:rPr>
      </w:pPr>
      <w:r w:rsidRPr="00B451D7">
        <w:rPr>
          <w:rFonts w:cs="Times New Roman"/>
          <w:bCs/>
          <w:color w:val="000000"/>
          <w:szCs w:val="28"/>
        </w:rPr>
        <w:t>hear, O hear our supplication.</w:t>
      </w:r>
    </w:p>
    <w:p w14:paraId="72BD204A" w14:textId="77777777" w:rsidR="00B451D7" w:rsidRPr="00043BF0" w:rsidRDefault="00B451D7" w:rsidP="00E938D8">
      <w:pPr>
        <w:adjustRightInd w:val="0"/>
        <w:snapToGrid w:val="0"/>
        <w:jc w:val="both"/>
        <w:rPr>
          <w:rFonts w:cs="Times New Roman"/>
          <w:color w:val="000000"/>
          <w:sz w:val="16"/>
        </w:rPr>
      </w:pPr>
    </w:p>
    <w:p w14:paraId="35698D48" w14:textId="77777777" w:rsidR="00B451D7" w:rsidRPr="00B451D7" w:rsidRDefault="00B451D7" w:rsidP="00E938D8">
      <w:pPr>
        <w:adjustRightInd w:val="0"/>
        <w:snapToGrid w:val="0"/>
        <w:ind w:left="1440"/>
        <w:jc w:val="both"/>
        <w:rPr>
          <w:rFonts w:cs="Times New Roman"/>
          <w:bCs/>
          <w:color w:val="000000"/>
          <w:szCs w:val="28"/>
        </w:rPr>
      </w:pPr>
      <w:r w:rsidRPr="00B451D7">
        <w:rPr>
          <w:rFonts w:cs="Times New Roman"/>
          <w:bCs/>
          <w:color w:val="000000"/>
          <w:szCs w:val="28"/>
        </w:rPr>
        <w:t>Rejoice, ye heavens; thou earth, reply;</w:t>
      </w:r>
    </w:p>
    <w:p w14:paraId="2D5DD97A" w14:textId="77777777" w:rsidR="00B451D7" w:rsidRPr="00B451D7" w:rsidRDefault="00B451D7" w:rsidP="00E938D8">
      <w:pPr>
        <w:adjustRightInd w:val="0"/>
        <w:snapToGrid w:val="0"/>
        <w:ind w:left="1440"/>
        <w:jc w:val="both"/>
        <w:rPr>
          <w:rFonts w:cs="Times New Roman"/>
          <w:bCs/>
          <w:color w:val="000000"/>
          <w:szCs w:val="28"/>
        </w:rPr>
      </w:pPr>
      <w:r w:rsidRPr="00B451D7">
        <w:rPr>
          <w:rFonts w:cs="Times New Roman"/>
          <w:bCs/>
          <w:color w:val="000000"/>
          <w:szCs w:val="28"/>
        </w:rPr>
        <w:t>with praise, ye sinners, fill the sky,</w:t>
      </w:r>
    </w:p>
    <w:p w14:paraId="046CDA64" w14:textId="77777777" w:rsidR="00B451D7" w:rsidRPr="00B451D7" w:rsidRDefault="00B451D7" w:rsidP="00E938D8">
      <w:pPr>
        <w:adjustRightInd w:val="0"/>
        <w:snapToGrid w:val="0"/>
        <w:ind w:left="1440"/>
        <w:jc w:val="both"/>
        <w:rPr>
          <w:rFonts w:cs="Times New Roman"/>
          <w:bCs/>
          <w:color w:val="000000"/>
          <w:szCs w:val="28"/>
        </w:rPr>
      </w:pPr>
      <w:r w:rsidRPr="00B451D7">
        <w:rPr>
          <w:rFonts w:cs="Times New Roman"/>
          <w:bCs/>
          <w:color w:val="000000"/>
          <w:szCs w:val="28"/>
        </w:rPr>
        <w:t>for this his Incarnation.</w:t>
      </w:r>
    </w:p>
    <w:p w14:paraId="5F02E33A" w14:textId="77777777" w:rsidR="00B451D7" w:rsidRPr="00B451D7" w:rsidRDefault="00B451D7" w:rsidP="00E938D8">
      <w:pPr>
        <w:adjustRightInd w:val="0"/>
        <w:snapToGrid w:val="0"/>
        <w:ind w:left="1440"/>
        <w:jc w:val="both"/>
        <w:rPr>
          <w:rFonts w:cs="Times New Roman"/>
          <w:bCs/>
          <w:color w:val="000000"/>
          <w:szCs w:val="28"/>
        </w:rPr>
      </w:pPr>
      <w:r w:rsidRPr="00B451D7">
        <w:rPr>
          <w:rFonts w:cs="Times New Roman"/>
          <w:bCs/>
          <w:color w:val="000000"/>
          <w:szCs w:val="28"/>
        </w:rPr>
        <w:t>Incarnate God, put forth thy power,</w:t>
      </w:r>
    </w:p>
    <w:p w14:paraId="0CD40B0E" w14:textId="77777777" w:rsidR="00B451D7" w:rsidRPr="00B451D7" w:rsidRDefault="00B451D7" w:rsidP="00E938D8">
      <w:pPr>
        <w:adjustRightInd w:val="0"/>
        <w:snapToGrid w:val="0"/>
        <w:ind w:left="1440"/>
        <w:jc w:val="both"/>
        <w:rPr>
          <w:rFonts w:cs="Times New Roman"/>
          <w:bCs/>
          <w:color w:val="000000"/>
          <w:szCs w:val="28"/>
        </w:rPr>
      </w:pPr>
      <w:r w:rsidRPr="00B451D7">
        <w:rPr>
          <w:rFonts w:cs="Times New Roman"/>
          <w:bCs/>
          <w:color w:val="000000"/>
          <w:szCs w:val="28"/>
        </w:rPr>
        <w:t>ride on, ride on, great Conqueror,</w:t>
      </w:r>
    </w:p>
    <w:p w14:paraId="3DB8C98A" w14:textId="77777777" w:rsidR="00B451D7" w:rsidRPr="00B451D7" w:rsidRDefault="00B451D7" w:rsidP="00E938D8">
      <w:pPr>
        <w:adjustRightInd w:val="0"/>
        <w:snapToGrid w:val="0"/>
        <w:ind w:left="1440"/>
        <w:jc w:val="both"/>
        <w:rPr>
          <w:rFonts w:cs="Times New Roman"/>
          <w:bCs/>
          <w:color w:val="000000"/>
          <w:szCs w:val="28"/>
        </w:rPr>
      </w:pPr>
      <w:r w:rsidRPr="00B451D7">
        <w:rPr>
          <w:rFonts w:cs="Times New Roman"/>
          <w:bCs/>
          <w:color w:val="000000"/>
          <w:szCs w:val="28"/>
        </w:rPr>
        <w:t>till all know thy salvation.</w:t>
      </w:r>
    </w:p>
    <w:p w14:paraId="75188879" w14:textId="77777777" w:rsidR="00B451D7" w:rsidRPr="00B451D7" w:rsidRDefault="00B451D7" w:rsidP="00E938D8">
      <w:pPr>
        <w:adjustRightInd w:val="0"/>
        <w:snapToGrid w:val="0"/>
        <w:ind w:left="1440"/>
        <w:jc w:val="both"/>
        <w:rPr>
          <w:rFonts w:cs="Times New Roman"/>
          <w:bCs/>
          <w:color w:val="000000"/>
          <w:szCs w:val="28"/>
        </w:rPr>
      </w:pPr>
      <w:r w:rsidRPr="00B451D7">
        <w:rPr>
          <w:rFonts w:cs="Times New Roman"/>
          <w:bCs/>
          <w:color w:val="000000"/>
          <w:szCs w:val="28"/>
        </w:rPr>
        <w:t>Amen, amen!</w:t>
      </w:r>
    </w:p>
    <w:p w14:paraId="493885E3" w14:textId="77777777" w:rsidR="00B451D7" w:rsidRPr="00B451D7" w:rsidRDefault="00B451D7" w:rsidP="00E938D8">
      <w:pPr>
        <w:adjustRightInd w:val="0"/>
        <w:snapToGrid w:val="0"/>
        <w:ind w:left="1440"/>
        <w:jc w:val="both"/>
        <w:rPr>
          <w:rFonts w:cs="Times New Roman"/>
          <w:bCs/>
          <w:color w:val="000000"/>
          <w:szCs w:val="28"/>
        </w:rPr>
      </w:pPr>
      <w:r w:rsidRPr="00B451D7">
        <w:rPr>
          <w:rFonts w:cs="Times New Roman"/>
          <w:bCs/>
          <w:color w:val="000000"/>
          <w:szCs w:val="28"/>
        </w:rPr>
        <w:t>Alleluia, alleluia!</w:t>
      </w:r>
    </w:p>
    <w:p w14:paraId="18754017" w14:textId="77777777" w:rsidR="00B451D7" w:rsidRPr="00B451D7" w:rsidRDefault="00B451D7" w:rsidP="00E938D8">
      <w:pPr>
        <w:adjustRightInd w:val="0"/>
        <w:snapToGrid w:val="0"/>
        <w:ind w:left="1440"/>
        <w:jc w:val="both"/>
        <w:rPr>
          <w:rFonts w:cs="Times New Roman"/>
          <w:bCs/>
          <w:color w:val="000000"/>
          <w:szCs w:val="28"/>
        </w:rPr>
      </w:pPr>
      <w:r w:rsidRPr="00B451D7">
        <w:rPr>
          <w:rFonts w:cs="Times New Roman"/>
          <w:bCs/>
          <w:color w:val="000000"/>
          <w:szCs w:val="28"/>
        </w:rPr>
        <w:t>Praise be given</w:t>
      </w:r>
    </w:p>
    <w:p w14:paraId="5C91EEA0" w14:textId="77777777" w:rsidR="00B451D7" w:rsidRPr="00B451D7" w:rsidRDefault="00B451D7" w:rsidP="00E938D8">
      <w:pPr>
        <w:adjustRightInd w:val="0"/>
        <w:snapToGrid w:val="0"/>
        <w:ind w:left="1440"/>
        <w:jc w:val="both"/>
        <w:rPr>
          <w:rFonts w:cs="Times New Roman"/>
          <w:bCs/>
          <w:color w:val="000000"/>
          <w:szCs w:val="28"/>
        </w:rPr>
      </w:pPr>
      <w:r w:rsidRPr="00B451D7">
        <w:rPr>
          <w:rFonts w:cs="Times New Roman"/>
          <w:bCs/>
          <w:color w:val="000000"/>
          <w:szCs w:val="28"/>
        </w:rPr>
        <w:t>evermore, by earth and heaven.</w:t>
      </w:r>
    </w:p>
    <w:p w14:paraId="6B84C208" w14:textId="77777777" w:rsidR="00B451D7" w:rsidRDefault="00B451D7" w:rsidP="00E938D8">
      <w:pPr>
        <w:adjustRightInd w:val="0"/>
        <w:snapToGrid w:val="0"/>
        <w:jc w:val="both"/>
        <w:rPr>
          <w:rFonts w:cs="Times New Roman"/>
          <w:b/>
          <w:bCs/>
          <w:color w:val="000000"/>
          <w:sz w:val="28"/>
          <w:szCs w:val="28"/>
        </w:rPr>
      </w:pPr>
    </w:p>
    <w:p w14:paraId="4670DC38" w14:textId="06728A47" w:rsidR="00B451D7" w:rsidRDefault="00043BF0" w:rsidP="006928FE">
      <w:pPr>
        <w:adjustRightInd w:val="0"/>
        <w:snapToGrid w:val="0"/>
        <w:ind w:firstLine="720"/>
        <w:jc w:val="both"/>
        <w:rPr>
          <w:rFonts w:cs="Times New Roman"/>
          <w:color w:val="000000"/>
        </w:rPr>
      </w:pPr>
      <w:r w:rsidRPr="00043BF0">
        <w:rPr>
          <w:rFonts w:cs="Times New Roman"/>
          <w:b/>
          <w:bCs/>
          <w:i/>
          <w:iCs/>
          <w:color w:val="000000"/>
        </w:rPr>
        <w:t>How bright appears the Morning Star, with mercy beaming from afa</w:t>
      </w:r>
      <w:r w:rsidR="00B451D7">
        <w:rPr>
          <w:rFonts w:cs="Times New Roman"/>
          <w:b/>
          <w:bCs/>
          <w:i/>
          <w:iCs/>
          <w:color w:val="000000"/>
        </w:rPr>
        <w:t xml:space="preserve">r; the host of heaven rejoices; </w:t>
      </w:r>
      <w:r w:rsidRPr="00043BF0">
        <w:rPr>
          <w:rFonts w:cs="Times New Roman"/>
          <w:b/>
          <w:bCs/>
          <w:i/>
          <w:iCs/>
          <w:color w:val="000000"/>
        </w:rPr>
        <w:t>O righteous Branch, O Jesse's Rod! Thou Son of Man and Son of God! We, too, will lift our voices:  Jesus, Jesus! Holy, holy, yet most lowly, draw thou near us; great Emmanuel, come and hear us</w:t>
      </w:r>
      <w:r w:rsidRPr="00043BF0">
        <w:rPr>
          <w:rFonts w:cs="Times New Roman"/>
          <w:i/>
          <w:iCs/>
          <w:color w:val="000000"/>
        </w:rPr>
        <w:t>.</w:t>
      </w:r>
      <w:r w:rsidRPr="00043BF0">
        <w:rPr>
          <w:rFonts w:cs="Times New Roman"/>
          <w:color w:val="000000"/>
        </w:rPr>
        <w:t xml:space="preserve"> </w:t>
      </w:r>
      <w:r w:rsidR="006928FE" w:rsidRPr="006928FE">
        <w:rPr>
          <w:rFonts w:cs="Times New Roman"/>
          <w:color w:val="000000"/>
        </w:rPr>
        <w:t>There is a particularly bright and wonderful star that illumines the twilight eastern horizon at sunset – it is the Evening Star. It trails across the sky through the long dark night and is viewed as the Morning Star just before the dawning of the Sun. It is the brightest star (planet) in the sky. Its beauty and presence give promise through the dreary night of the coming day. I suppose the Star which the Magi followed to Bethlehem was much like that Morning Star. Both the Star of Bethlehem and the Bright and Morning Star, represent our Lord’s coming. Born of a simple young virgin, our Lord came not by way of palaces and temples but was proclaimed by angelic hosts to the poor and humble shepherds on the hills overlooking sleepy little Bethlehem. In its circuit, Venus approaches nearer to earth than other planets just as our Lord is nearest to us among many brethren. He came from the glorious kingdom to inherit the crowns and scepters of all kingdoms.</w:t>
      </w:r>
    </w:p>
    <w:p w14:paraId="732F681B" w14:textId="77777777" w:rsidR="006928FE" w:rsidRPr="00043BF0" w:rsidRDefault="006928FE" w:rsidP="006928FE">
      <w:pPr>
        <w:adjustRightInd w:val="0"/>
        <w:snapToGrid w:val="0"/>
        <w:ind w:firstLine="720"/>
        <w:jc w:val="both"/>
        <w:rPr>
          <w:rFonts w:cs="Times New Roman"/>
          <w:color w:val="000000"/>
          <w:sz w:val="16"/>
        </w:rPr>
      </w:pPr>
    </w:p>
    <w:p w14:paraId="77EC7C7E" w14:textId="4716DD25" w:rsidR="00B451D7" w:rsidRDefault="00043BF0" w:rsidP="006928FE">
      <w:pPr>
        <w:adjustRightInd w:val="0"/>
        <w:snapToGrid w:val="0"/>
        <w:ind w:firstLine="720"/>
        <w:jc w:val="both"/>
        <w:rPr>
          <w:rFonts w:cs="Times New Roman"/>
          <w:color w:val="000000"/>
        </w:rPr>
      </w:pPr>
      <w:r w:rsidRPr="00043BF0">
        <w:rPr>
          <w:rFonts w:cs="Times New Roman"/>
          <w:b/>
          <w:bCs/>
          <w:i/>
          <w:iCs/>
          <w:color w:val="000000"/>
        </w:rPr>
        <w:t>Though circled by the hosts on high, he deigned to cast a pitying eye upon his helpless creature; the whole creation's Head and Lo</w:t>
      </w:r>
      <w:r w:rsidR="00B451D7">
        <w:rPr>
          <w:rFonts w:cs="Times New Roman"/>
          <w:b/>
          <w:bCs/>
          <w:i/>
          <w:iCs/>
          <w:color w:val="000000"/>
        </w:rPr>
        <w:t xml:space="preserve">rd, by highest seraphim adored, </w:t>
      </w:r>
      <w:r w:rsidRPr="00043BF0">
        <w:rPr>
          <w:rFonts w:cs="Times New Roman"/>
          <w:b/>
          <w:bCs/>
          <w:i/>
          <w:iCs/>
          <w:color w:val="000000"/>
        </w:rPr>
        <w:t>assumed ou</w:t>
      </w:r>
      <w:r w:rsidR="00B451D7">
        <w:rPr>
          <w:rFonts w:cs="Times New Roman"/>
          <w:b/>
          <w:bCs/>
          <w:i/>
          <w:iCs/>
          <w:color w:val="000000"/>
        </w:rPr>
        <w:t xml:space="preserve">r very nature; Jesus, grant us, </w:t>
      </w:r>
      <w:r w:rsidRPr="00043BF0">
        <w:rPr>
          <w:rFonts w:cs="Times New Roman"/>
          <w:b/>
          <w:bCs/>
          <w:i/>
          <w:iCs/>
          <w:color w:val="000000"/>
        </w:rPr>
        <w:t>through thy merit, to inherit thy salvation; hear, O hear our supplication</w:t>
      </w:r>
      <w:r w:rsidRPr="00043BF0">
        <w:rPr>
          <w:rFonts w:cs="Times New Roman"/>
          <w:i/>
          <w:iCs/>
          <w:color w:val="000000"/>
        </w:rPr>
        <w:t>.</w:t>
      </w:r>
      <w:r w:rsidRPr="00043BF0">
        <w:rPr>
          <w:rFonts w:cs="Times New Roman"/>
          <w:color w:val="000000"/>
        </w:rPr>
        <w:t xml:space="preserve"> </w:t>
      </w:r>
      <w:r w:rsidR="006928FE" w:rsidRPr="006928FE">
        <w:rPr>
          <w:rFonts w:cs="Times New Roman"/>
          <w:color w:val="000000"/>
        </w:rPr>
        <w:t>Coming as He did from the glorious Kingdom, leaving behind the close order companionship of His beloved Father, our Lord demonstrated a level of love that to us mortals is incomprehensible by coming among a world of sinners and reprobates, the enemies of the Father, to save us from ourselves – our sins. He was adored by the Father, by the Angelic hosts, by Seraphim and Cherubim, and daily was showered by the praise of Heaven. He left all of that to come among a vulgar and spiteful race – not to condemn, but to redeem. We can in nowise inherit the Kingdom of God by our own merits – only by His IMPUTED righteousness.</w:t>
      </w:r>
    </w:p>
    <w:p w14:paraId="532EBADE" w14:textId="77777777" w:rsidR="006928FE" w:rsidRPr="00043BF0" w:rsidRDefault="006928FE" w:rsidP="006928FE">
      <w:pPr>
        <w:adjustRightInd w:val="0"/>
        <w:snapToGrid w:val="0"/>
        <w:ind w:firstLine="720"/>
        <w:jc w:val="both"/>
        <w:rPr>
          <w:rFonts w:cs="Times New Roman"/>
          <w:color w:val="000000"/>
          <w:sz w:val="16"/>
        </w:rPr>
      </w:pPr>
    </w:p>
    <w:p w14:paraId="7E80D349" w14:textId="77777777" w:rsidR="006928FE" w:rsidRPr="006928FE" w:rsidRDefault="00043BF0" w:rsidP="006928FE">
      <w:pPr>
        <w:jc w:val="both"/>
        <w:rPr>
          <w:rFonts w:eastAsia="Times New Roman" w:cs="Times New Roman"/>
        </w:rPr>
      </w:pPr>
      <w:r w:rsidRPr="00043BF0">
        <w:rPr>
          <w:rFonts w:cs="Times New Roman"/>
          <w:b/>
          <w:bCs/>
          <w:i/>
          <w:iCs/>
          <w:color w:val="000000"/>
        </w:rPr>
        <w:t>Rejoice, ye heavens; thou earth, reply; with praise, ye sinners, fill the</w:t>
      </w:r>
      <w:r w:rsidR="00B451D7">
        <w:rPr>
          <w:rFonts w:cs="Times New Roman"/>
          <w:b/>
          <w:bCs/>
          <w:i/>
          <w:iCs/>
          <w:color w:val="000000"/>
        </w:rPr>
        <w:t xml:space="preserve"> sky, for this his Incarnation. </w:t>
      </w:r>
      <w:r w:rsidRPr="00043BF0">
        <w:rPr>
          <w:rFonts w:cs="Times New Roman"/>
          <w:b/>
          <w:bCs/>
          <w:i/>
          <w:iCs/>
          <w:color w:val="000000"/>
        </w:rPr>
        <w:t xml:space="preserve">Incarnate God, put forth thy power, ride on, ride on, great Conqueror, till all know thy salvation. Amen, amen! Alleluia, alleluia! Praise be given evermore, by </w:t>
      </w:r>
      <w:r w:rsidRPr="00043BF0">
        <w:rPr>
          <w:rFonts w:cs="Times New Roman"/>
          <w:b/>
          <w:bCs/>
          <w:i/>
          <w:iCs/>
          <w:color w:val="000000"/>
        </w:rPr>
        <w:lastRenderedPageBreak/>
        <w:t>earth and heaven</w:t>
      </w:r>
      <w:r w:rsidRPr="00043BF0">
        <w:rPr>
          <w:rFonts w:cs="Times New Roman"/>
          <w:i/>
          <w:iCs/>
          <w:color w:val="000000"/>
        </w:rPr>
        <w:t>.</w:t>
      </w:r>
      <w:r w:rsidR="00B451D7">
        <w:rPr>
          <w:rFonts w:cs="Times New Roman"/>
          <w:color w:val="000000"/>
        </w:rPr>
        <w:t xml:space="preserve"> </w:t>
      </w:r>
      <w:r w:rsidRPr="00043BF0">
        <w:rPr>
          <w:rFonts w:cs="Times New Roman"/>
          <w:color w:val="000000"/>
        </w:rPr>
        <w:t> </w:t>
      </w:r>
      <w:r w:rsidRPr="006928FE">
        <w:rPr>
          <w:rFonts w:cs="Times New Roman"/>
          <w:color w:val="000000"/>
        </w:rPr>
        <w:t> </w:t>
      </w:r>
      <w:r w:rsidR="006928FE" w:rsidRPr="006928FE">
        <w:rPr>
          <w:rFonts w:eastAsia="Times New Roman" w:cs="Times New Roman"/>
          <w:i/>
          <w:iCs/>
          <w:color w:val="0D0D0D"/>
        </w:rPr>
        <w:t> </w:t>
      </w:r>
      <w:proofErr w:type="gramStart"/>
      <w:r w:rsidR="006928FE" w:rsidRPr="006928FE">
        <w:rPr>
          <w:rFonts w:eastAsia="Times New Roman" w:cs="Times New Roman"/>
          <w:color w:val="0D0D0D"/>
        </w:rPr>
        <w:t>Indeed</w:t>
      </w:r>
      <w:proofErr w:type="gramEnd"/>
      <w:r w:rsidR="006928FE" w:rsidRPr="006928FE">
        <w:rPr>
          <w:rFonts w:eastAsia="Times New Roman" w:cs="Times New Roman"/>
          <w:color w:val="0D0D0D"/>
        </w:rPr>
        <w:t xml:space="preserve"> did the Heavens rejoice at the incarnation of our Lord. “</w:t>
      </w:r>
      <w:r w:rsidR="006928FE" w:rsidRPr="006928FE">
        <w:rPr>
          <w:rFonts w:eastAsia="Times New Roman" w:cs="Times New Roman"/>
          <w:i/>
          <w:iCs/>
          <w:color w:val="0D0D0D"/>
        </w:rPr>
        <w:t xml:space="preserve">9 </w:t>
      </w:r>
      <w:bookmarkStart w:id="0" w:name="_GoBack"/>
      <w:r w:rsidR="006928FE" w:rsidRPr="006928FE">
        <w:rPr>
          <w:rFonts w:eastAsia="Times New Roman" w:cs="Times New Roman"/>
          <w:i/>
          <w:iCs/>
          <w:color w:val="0D0D0D"/>
        </w:rPr>
        <w:t xml:space="preserve">And, lo, the angel of the Lord came upon them, and the glory of the Lord shone round about </w:t>
      </w:r>
      <w:bookmarkEnd w:id="0"/>
      <w:r w:rsidR="006928FE" w:rsidRPr="006928FE">
        <w:rPr>
          <w:rFonts w:eastAsia="Times New Roman" w:cs="Times New Roman"/>
          <w:i/>
          <w:iCs/>
          <w:color w:val="0D0D0D"/>
        </w:rPr>
        <w:t xml:space="preserve">them: and they were sore afraid. 10 And the angel said unto them, Fear not: for, behold, I bring you good tidings of great joy, which shall be to all people. 11 For unto you is born this day in the city of David a </w:t>
      </w:r>
      <w:proofErr w:type="spellStart"/>
      <w:r w:rsidR="006928FE" w:rsidRPr="006928FE">
        <w:rPr>
          <w:rFonts w:eastAsia="Times New Roman" w:cs="Times New Roman"/>
          <w:i/>
          <w:iCs/>
          <w:color w:val="0D0D0D"/>
        </w:rPr>
        <w:t>Saviour</w:t>
      </w:r>
      <w:proofErr w:type="spellEnd"/>
      <w:r w:rsidR="006928FE" w:rsidRPr="006928FE">
        <w:rPr>
          <w:rFonts w:eastAsia="Times New Roman" w:cs="Times New Roman"/>
          <w:i/>
          <w:iCs/>
          <w:color w:val="0D0D0D"/>
        </w:rPr>
        <w:t>, which is Christ the Lord. 12 And this shall be a sign unto you; All of you shall find the babe wrapped in swaddling clothes, lying in a crib. 13 And suddenly there was with the angel a multitude of the heavenly host praising God, and saying, 14 Glory to God in the highest, and on earth peace, good will toward men.</w:t>
      </w:r>
      <w:r w:rsidR="006928FE" w:rsidRPr="006928FE">
        <w:rPr>
          <w:rFonts w:eastAsia="Times New Roman" w:cs="Times New Roman"/>
          <w:color w:val="0D0D0D"/>
        </w:rPr>
        <w:t> The angels of Heaven are engrossed by the glory and beauty of God and His Creation. Can you imagine the wonder of the poor shepherds at seeing the whole sky filled with glorious angels! Christ is, indeed, the conqueror of every evil enemy. The tender Babe of Bethlehem would become the courageous victor of the Cross and Tomb, but the story does not end there. He shall come again leading the armies of Heaven to bring judgment upon the wicked: “</w:t>
      </w:r>
      <w:r w:rsidR="006928FE" w:rsidRPr="006928FE">
        <w:rPr>
          <w:rFonts w:eastAsia="Times New Roman" w:cs="Times New Roman"/>
          <w:i/>
          <w:iCs/>
          <w:color w:val="000000"/>
        </w:rPr>
        <w:t xml:space="preserve">11 And I saw heaven opened, and behold a white horse; and he that sat upon him was called Faithful and True, and in righteousness he does judge and make war. 12 His eyes were as a flame of fire, and on his head were many crowns; and he had a name written, that no man knew, but he himself. 13 And he was clothed with a vesture dipped in blood: and his name is called The Word (o. logos) of God. 14 And the armies which were in heaven followed him upon white horses, clothed in fine linen, white and clean. 15 And out of his mouth goes a sharp sword, that with it he should strike the nations: and he shall rule them with a rod of iron: and he treads the winepress of the fierceness and wrath of Almighty God. 16 And he has on his vesture and on his thigh a name written, KING OF KINGS, AND LORD OF LORDS. 17 And I saw an angel standing in the sun; and he cried with a loud voice, saying to all the fowls that fly in the m </w:t>
      </w:r>
      <w:proofErr w:type="spellStart"/>
      <w:r w:rsidR="006928FE" w:rsidRPr="006928FE">
        <w:rPr>
          <w:rFonts w:eastAsia="Times New Roman" w:cs="Times New Roman"/>
          <w:i/>
          <w:iCs/>
          <w:color w:val="000000"/>
        </w:rPr>
        <w:t>idst</w:t>
      </w:r>
      <w:proofErr w:type="spellEnd"/>
      <w:r w:rsidR="006928FE" w:rsidRPr="006928FE">
        <w:rPr>
          <w:rFonts w:eastAsia="Times New Roman" w:cs="Times New Roman"/>
          <w:i/>
          <w:iCs/>
          <w:color w:val="000000"/>
        </w:rPr>
        <w:t xml:space="preserve"> of heaven, Come and gather yourselves together unto the supper of the great God; 18 That all of you may eat the flesh of kings, and the flesh of captains, and the flesh of mighty men, and the flesh of horses, and of them that sit on them, and the flesh of all men, both free and bond, both small and great.” </w:t>
      </w:r>
      <w:r w:rsidR="006928FE" w:rsidRPr="006928FE">
        <w:rPr>
          <w:rFonts w:eastAsia="Times New Roman" w:cs="Times New Roman"/>
          <w:color w:val="000000"/>
          <w:sz w:val="27"/>
          <w:szCs w:val="27"/>
          <w:shd w:val="clear" w:color="auto" w:fill="FFFFFF"/>
        </w:rPr>
        <w:t>Where shall you be standing on that day?</w:t>
      </w:r>
      <w:r w:rsidR="006928FE" w:rsidRPr="006928FE">
        <w:rPr>
          <w:rFonts w:eastAsia="Times New Roman" w:cs="Times New Roman"/>
          <w:i/>
          <w:iCs/>
          <w:color w:val="000000"/>
        </w:rPr>
        <w:t> </w:t>
      </w:r>
    </w:p>
    <w:p w14:paraId="012BF7DE" w14:textId="72533E10" w:rsidR="006A6CD3" w:rsidRDefault="006A6CD3" w:rsidP="006928FE">
      <w:pPr>
        <w:adjustRightInd w:val="0"/>
        <w:snapToGrid w:val="0"/>
        <w:ind w:firstLine="720"/>
        <w:jc w:val="both"/>
        <w:rPr>
          <w:rFonts w:cs="Times New Roman"/>
          <w:color w:val="000000"/>
        </w:rPr>
      </w:pPr>
    </w:p>
    <w:p w14:paraId="233A9561" w14:textId="77777777" w:rsidR="00742E3E" w:rsidRPr="00043BF0" w:rsidRDefault="00742E3E" w:rsidP="006928FE">
      <w:pPr>
        <w:adjustRightInd w:val="0"/>
        <w:snapToGrid w:val="0"/>
        <w:ind w:firstLine="720"/>
        <w:jc w:val="both"/>
        <w:rPr>
          <w:rFonts w:cs="Times New Roman"/>
          <w:color w:val="000000"/>
        </w:rPr>
      </w:pPr>
    </w:p>
    <w:sectPr w:rsidR="00742E3E" w:rsidRPr="00043BF0" w:rsidSect="00002C76">
      <w:pgSz w:w="12240" w:h="15840"/>
      <w:pgMar w:top="720" w:right="1440" w:bottom="936" w:left="1440" w:header="720" w:footer="93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4AAB46" w14:textId="77777777" w:rsidR="00B46C8D" w:rsidRDefault="00B46C8D" w:rsidP="00D33405">
      <w:r>
        <w:separator/>
      </w:r>
    </w:p>
  </w:endnote>
  <w:endnote w:type="continuationSeparator" w:id="0">
    <w:p w14:paraId="296C9CFC" w14:textId="77777777" w:rsidR="00B46C8D" w:rsidRDefault="00B46C8D" w:rsidP="00D33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alatino">
    <w:panose1 w:val="00000000000000000000"/>
    <w:charset w:val="00"/>
    <w:family w:val="auto"/>
    <w:pitch w:val="variable"/>
    <w:sig w:usb0="A00002FF" w:usb1="7800205A" w:usb2="14600000" w:usb3="00000000" w:csb0="00000193"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B1D0B3" w14:textId="77777777" w:rsidR="00B46C8D" w:rsidRDefault="00B46C8D" w:rsidP="00D33405">
      <w:r>
        <w:separator/>
      </w:r>
    </w:p>
  </w:footnote>
  <w:footnote w:type="continuationSeparator" w:id="0">
    <w:p w14:paraId="699A015B" w14:textId="77777777" w:rsidR="00B46C8D" w:rsidRDefault="00B46C8D" w:rsidP="00D334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F4574D"/>
    <w:multiLevelType w:val="hybridMultilevel"/>
    <w:tmpl w:val="B6465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6C1E8D"/>
    <w:multiLevelType w:val="hybridMultilevel"/>
    <w:tmpl w:val="7790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334A70"/>
    <w:multiLevelType w:val="hybridMultilevel"/>
    <w:tmpl w:val="D6540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FB47FA"/>
    <w:rsid w:val="00002C76"/>
    <w:rsid w:val="0002171A"/>
    <w:rsid w:val="00021A8C"/>
    <w:rsid w:val="00023DF7"/>
    <w:rsid w:val="00025AF8"/>
    <w:rsid w:val="00026F1F"/>
    <w:rsid w:val="0003009B"/>
    <w:rsid w:val="000319D1"/>
    <w:rsid w:val="000401D2"/>
    <w:rsid w:val="00043B89"/>
    <w:rsid w:val="00043BF0"/>
    <w:rsid w:val="00047D9A"/>
    <w:rsid w:val="000505F0"/>
    <w:rsid w:val="00067341"/>
    <w:rsid w:val="00071972"/>
    <w:rsid w:val="00073F18"/>
    <w:rsid w:val="000840AE"/>
    <w:rsid w:val="000A3B41"/>
    <w:rsid w:val="000A4038"/>
    <w:rsid w:val="000B4EC7"/>
    <w:rsid w:val="000B71A4"/>
    <w:rsid w:val="000C06B2"/>
    <w:rsid w:val="000C23B0"/>
    <w:rsid w:val="000C4ED6"/>
    <w:rsid w:val="000D0369"/>
    <w:rsid w:val="000D3CA6"/>
    <w:rsid w:val="000E2079"/>
    <w:rsid w:val="000E44E1"/>
    <w:rsid w:val="000E46A1"/>
    <w:rsid w:val="000F430C"/>
    <w:rsid w:val="00111517"/>
    <w:rsid w:val="00124B06"/>
    <w:rsid w:val="0012700A"/>
    <w:rsid w:val="00127693"/>
    <w:rsid w:val="00134F2F"/>
    <w:rsid w:val="00140094"/>
    <w:rsid w:val="0014024D"/>
    <w:rsid w:val="001524ED"/>
    <w:rsid w:val="001538B8"/>
    <w:rsid w:val="00154820"/>
    <w:rsid w:val="00157BFF"/>
    <w:rsid w:val="00180E1C"/>
    <w:rsid w:val="00183867"/>
    <w:rsid w:val="0018572E"/>
    <w:rsid w:val="00193772"/>
    <w:rsid w:val="001959E5"/>
    <w:rsid w:val="00195CC0"/>
    <w:rsid w:val="0019730A"/>
    <w:rsid w:val="001B6012"/>
    <w:rsid w:val="001C0A12"/>
    <w:rsid w:val="001C2996"/>
    <w:rsid w:val="001D493C"/>
    <w:rsid w:val="001E493B"/>
    <w:rsid w:val="001F12BA"/>
    <w:rsid w:val="00202A21"/>
    <w:rsid w:val="00216EE7"/>
    <w:rsid w:val="0022017D"/>
    <w:rsid w:val="00224B8E"/>
    <w:rsid w:val="00225761"/>
    <w:rsid w:val="0023689B"/>
    <w:rsid w:val="002429C4"/>
    <w:rsid w:val="00257EEF"/>
    <w:rsid w:val="0026136A"/>
    <w:rsid w:val="00276CD1"/>
    <w:rsid w:val="00282181"/>
    <w:rsid w:val="00284D75"/>
    <w:rsid w:val="0029096A"/>
    <w:rsid w:val="00291094"/>
    <w:rsid w:val="00291892"/>
    <w:rsid w:val="00294CB3"/>
    <w:rsid w:val="0029589D"/>
    <w:rsid w:val="002A3A40"/>
    <w:rsid w:val="002B284C"/>
    <w:rsid w:val="002B7BFE"/>
    <w:rsid w:val="002C06AB"/>
    <w:rsid w:val="002C21AD"/>
    <w:rsid w:val="002D06E4"/>
    <w:rsid w:val="002D37B7"/>
    <w:rsid w:val="002D4061"/>
    <w:rsid w:val="002D7F3B"/>
    <w:rsid w:val="002E3BB2"/>
    <w:rsid w:val="002E6565"/>
    <w:rsid w:val="002E7F82"/>
    <w:rsid w:val="002F26CF"/>
    <w:rsid w:val="00311B6A"/>
    <w:rsid w:val="003122DA"/>
    <w:rsid w:val="003233D8"/>
    <w:rsid w:val="00323447"/>
    <w:rsid w:val="0032526D"/>
    <w:rsid w:val="003325DD"/>
    <w:rsid w:val="00334926"/>
    <w:rsid w:val="00335B5E"/>
    <w:rsid w:val="0034489A"/>
    <w:rsid w:val="003525E8"/>
    <w:rsid w:val="00370478"/>
    <w:rsid w:val="003724D9"/>
    <w:rsid w:val="0038127C"/>
    <w:rsid w:val="00386F85"/>
    <w:rsid w:val="00393954"/>
    <w:rsid w:val="00393C55"/>
    <w:rsid w:val="003A3BF1"/>
    <w:rsid w:val="003B398F"/>
    <w:rsid w:val="003B4CD3"/>
    <w:rsid w:val="003B5E3B"/>
    <w:rsid w:val="003B7D44"/>
    <w:rsid w:val="003C04C7"/>
    <w:rsid w:val="003C060A"/>
    <w:rsid w:val="003C27DA"/>
    <w:rsid w:val="003D4040"/>
    <w:rsid w:val="003E5EB0"/>
    <w:rsid w:val="003E6AD4"/>
    <w:rsid w:val="003F19AB"/>
    <w:rsid w:val="00404E4E"/>
    <w:rsid w:val="004063F3"/>
    <w:rsid w:val="00414FFC"/>
    <w:rsid w:val="00425F33"/>
    <w:rsid w:val="0043028D"/>
    <w:rsid w:val="00431A90"/>
    <w:rsid w:val="00456B06"/>
    <w:rsid w:val="0046098B"/>
    <w:rsid w:val="004830EF"/>
    <w:rsid w:val="00484FD8"/>
    <w:rsid w:val="00485007"/>
    <w:rsid w:val="004855E2"/>
    <w:rsid w:val="004A3BE3"/>
    <w:rsid w:val="004A5082"/>
    <w:rsid w:val="004C07F2"/>
    <w:rsid w:val="004D0D5C"/>
    <w:rsid w:val="004F1FE0"/>
    <w:rsid w:val="0050308B"/>
    <w:rsid w:val="00511753"/>
    <w:rsid w:val="00522C53"/>
    <w:rsid w:val="00525065"/>
    <w:rsid w:val="005259A8"/>
    <w:rsid w:val="00551EC3"/>
    <w:rsid w:val="005579BC"/>
    <w:rsid w:val="00563670"/>
    <w:rsid w:val="00566004"/>
    <w:rsid w:val="00566B86"/>
    <w:rsid w:val="005714F4"/>
    <w:rsid w:val="005768B2"/>
    <w:rsid w:val="00576A0D"/>
    <w:rsid w:val="00577581"/>
    <w:rsid w:val="005873EF"/>
    <w:rsid w:val="00587C66"/>
    <w:rsid w:val="005948BC"/>
    <w:rsid w:val="005B0672"/>
    <w:rsid w:val="005C006B"/>
    <w:rsid w:val="005C4F5F"/>
    <w:rsid w:val="005C50C3"/>
    <w:rsid w:val="005C79EF"/>
    <w:rsid w:val="005D1615"/>
    <w:rsid w:val="005D4A9E"/>
    <w:rsid w:val="005E05D0"/>
    <w:rsid w:val="005E5EFA"/>
    <w:rsid w:val="005F1A64"/>
    <w:rsid w:val="006017F6"/>
    <w:rsid w:val="00612537"/>
    <w:rsid w:val="00614CDE"/>
    <w:rsid w:val="00630157"/>
    <w:rsid w:val="006322FD"/>
    <w:rsid w:val="00651426"/>
    <w:rsid w:val="0065341B"/>
    <w:rsid w:val="006631D1"/>
    <w:rsid w:val="00672225"/>
    <w:rsid w:val="006779CC"/>
    <w:rsid w:val="00680BC7"/>
    <w:rsid w:val="006846B5"/>
    <w:rsid w:val="0068573F"/>
    <w:rsid w:val="00686484"/>
    <w:rsid w:val="006928FE"/>
    <w:rsid w:val="006969A0"/>
    <w:rsid w:val="006A6CD3"/>
    <w:rsid w:val="006A73B2"/>
    <w:rsid w:val="006C0089"/>
    <w:rsid w:val="006C207F"/>
    <w:rsid w:val="006D2847"/>
    <w:rsid w:val="006E15CF"/>
    <w:rsid w:val="006E187A"/>
    <w:rsid w:val="00702C05"/>
    <w:rsid w:val="00726668"/>
    <w:rsid w:val="007341AF"/>
    <w:rsid w:val="00736E55"/>
    <w:rsid w:val="00742E3E"/>
    <w:rsid w:val="007601A4"/>
    <w:rsid w:val="00775153"/>
    <w:rsid w:val="007761E6"/>
    <w:rsid w:val="00785A70"/>
    <w:rsid w:val="0079256B"/>
    <w:rsid w:val="0079355A"/>
    <w:rsid w:val="007C0387"/>
    <w:rsid w:val="007C109E"/>
    <w:rsid w:val="007C28EE"/>
    <w:rsid w:val="007C5428"/>
    <w:rsid w:val="007C5613"/>
    <w:rsid w:val="007C6E82"/>
    <w:rsid w:val="007E235F"/>
    <w:rsid w:val="007F2F4B"/>
    <w:rsid w:val="00804A9F"/>
    <w:rsid w:val="00805AA4"/>
    <w:rsid w:val="008114F6"/>
    <w:rsid w:val="0083151C"/>
    <w:rsid w:val="00856AA3"/>
    <w:rsid w:val="008844C2"/>
    <w:rsid w:val="008960C4"/>
    <w:rsid w:val="008B54AF"/>
    <w:rsid w:val="008B69E2"/>
    <w:rsid w:val="008D2733"/>
    <w:rsid w:val="008D3C6E"/>
    <w:rsid w:val="008E1F24"/>
    <w:rsid w:val="008F22AD"/>
    <w:rsid w:val="00915B24"/>
    <w:rsid w:val="00926F44"/>
    <w:rsid w:val="00941781"/>
    <w:rsid w:val="00941CC9"/>
    <w:rsid w:val="00942030"/>
    <w:rsid w:val="009433A1"/>
    <w:rsid w:val="009840B5"/>
    <w:rsid w:val="0098701A"/>
    <w:rsid w:val="009A4B83"/>
    <w:rsid w:val="009B25C0"/>
    <w:rsid w:val="009C1DDE"/>
    <w:rsid w:val="009C37CE"/>
    <w:rsid w:val="009D4037"/>
    <w:rsid w:val="009E3119"/>
    <w:rsid w:val="009F3FEF"/>
    <w:rsid w:val="009F67B7"/>
    <w:rsid w:val="009F7620"/>
    <w:rsid w:val="00A01C09"/>
    <w:rsid w:val="00A0554D"/>
    <w:rsid w:val="00A06C84"/>
    <w:rsid w:val="00A1509F"/>
    <w:rsid w:val="00A21565"/>
    <w:rsid w:val="00A2674D"/>
    <w:rsid w:val="00A3079F"/>
    <w:rsid w:val="00A31A3F"/>
    <w:rsid w:val="00A329FB"/>
    <w:rsid w:val="00A33188"/>
    <w:rsid w:val="00A3356C"/>
    <w:rsid w:val="00A36B73"/>
    <w:rsid w:val="00A4467E"/>
    <w:rsid w:val="00A57317"/>
    <w:rsid w:val="00A67330"/>
    <w:rsid w:val="00A75850"/>
    <w:rsid w:val="00A9152F"/>
    <w:rsid w:val="00AA02D3"/>
    <w:rsid w:val="00AA61DB"/>
    <w:rsid w:val="00AA7CCB"/>
    <w:rsid w:val="00AB28D6"/>
    <w:rsid w:val="00AD050E"/>
    <w:rsid w:val="00AD4503"/>
    <w:rsid w:val="00AE63DA"/>
    <w:rsid w:val="00AF3055"/>
    <w:rsid w:val="00AF33E4"/>
    <w:rsid w:val="00AF6A63"/>
    <w:rsid w:val="00B2302D"/>
    <w:rsid w:val="00B2684F"/>
    <w:rsid w:val="00B35C16"/>
    <w:rsid w:val="00B377C7"/>
    <w:rsid w:val="00B42E58"/>
    <w:rsid w:val="00B451D7"/>
    <w:rsid w:val="00B46C8D"/>
    <w:rsid w:val="00B507D7"/>
    <w:rsid w:val="00B732E4"/>
    <w:rsid w:val="00B73F2E"/>
    <w:rsid w:val="00B76211"/>
    <w:rsid w:val="00B76841"/>
    <w:rsid w:val="00B86E9D"/>
    <w:rsid w:val="00B879C8"/>
    <w:rsid w:val="00BA7584"/>
    <w:rsid w:val="00BB3914"/>
    <w:rsid w:val="00BB6BD8"/>
    <w:rsid w:val="00BC4F23"/>
    <w:rsid w:val="00C10E47"/>
    <w:rsid w:val="00C10EBB"/>
    <w:rsid w:val="00C12C97"/>
    <w:rsid w:val="00C13A97"/>
    <w:rsid w:val="00C21CB3"/>
    <w:rsid w:val="00C2667A"/>
    <w:rsid w:val="00C40882"/>
    <w:rsid w:val="00C40EC4"/>
    <w:rsid w:val="00C40F47"/>
    <w:rsid w:val="00C453E1"/>
    <w:rsid w:val="00C5125F"/>
    <w:rsid w:val="00C5566D"/>
    <w:rsid w:val="00C5656C"/>
    <w:rsid w:val="00C61E9D"/>
    <w:rsid w:val="00C86301"/>
    <w:rsid w:val="00C90843"/>
    <w:rsid w:val="00C97597"/>
    <w:rsid w:val="00C97BB7"/>
    <w:rsid w:val="00CA6FBA"/>
    <w:rsid w:val="00CB1602"/>
    <w:rsid w:val="00CB1B1F"/>
    <w:rsid w:val="00CB255E"/>
    <w:rsid w:val="00CB6B56"/>
    <w:rsid w:val="00CC505D"/>
    <w:rsid w:val="00CD5B3B"/>
    <w:rsid w:val="00CE40B2"/>
    <w:rsid w:val="00CE49DE"/>
    <w:rsid w:val="00CF1C51"/>
    <w:rsid w:val="00D01BB9"/>
    <w:rsid w:val="00D021F7"/>
    <w:rsid w:val="00D0314D"/>
    <w:rsid w:val="00D049E4"/>
    <w:rsid w:val="00D221B5"/>
    <w:rsid w:val="00D30CE2"/>
    <w:rsid w:val="00D31908"/>
    <w:rsid w:val="00D33405"/>
    <w:rsid w:val="00D33B97"/>
    <w:rsid w:val="00D478C4"/>
    <w:rsid w:val="00D54B90"/>
    <w:rsid w:val="00D57351"/>
    <w:rsid w:val="00D81537"/>
    <w:rsid w:val="00D831AA"/>
    <w:rsid w:val="00D83406"/>
    <w:rsid w:val="00D85CB4"/>
    <w:rsid w:val="00D868B6"/>
    <w:rsid w:val="00D87AF7"/>
    <w:rsid w:val="00DA0CD3"/>
    <w:rsid w:val="00DA3034"/>
    <w:rsid w:val="00DA6C9D"/>
    <w:rsid w:val="00DB66EF"/>
    <w:rsid w:val="00DC0550"/>
    <w:rsid w:val="00DE4B7B"/>
    <w:rsid w:val="00DF3788"/>
    <w:rsid w:val="00DF4118"/>
    <w:rsid w:val="00DF6961"/>
    <w:rsid w:val="00E107D1"/>
    <w:rsid w:val="00E10EB3"/>
    <w:rsid w:val="00E119AE"/>
    <w:rsid w:val="00E16128"/>
    <w:rsid w:val="00E2569A"/>
    <w:rsid w:val="00E2657A"/>
    <w:rsid w:val="00E272DD"/>
    <w:rsid w:val="00E30763"/>
    <w:rsid w:val="00E35EF9"/>
    <w:rsid w:val="00E3627B"/>
    <w:rsid w:val="00E36E0B"/>
    <w:rsid w:val="00E371F8"/>
    <w:rsid w:val="00E47BF8"/>
    <w:rsid w:val="00E56807"/>
    <w:rsid w:val="00E73A67"/>
    <w:rsid w:val="00E9221F"/>
    <w:rsid w:val="00E938D8"/>
    <w:rsid w:val="00E97654"/>
    <w:rsid w:val="00EA0152"/>
    <w:rsid w:val="00ED1B34"/>
    <w:rsid w:val="00EE66B7"/>
    <w:rsid w:val="00EF5D21"/>
    <w:rsid w:val="00EF7F15"/>
    <w:rsid w:val="00F034DE"/>
    <w:rsid w:val="00F0441D"/>
    <w:rsid w:val="00F068B0"/>
    <w:rsid w:val="00F10156"/>
    <w:rsid w:val="00F10504"/>
    <w:rsid w:val="00F11237"/>
    <w:rsid w:val="00F12533"/>
    <w:rsid w:val="00F15D8D"/>
    <w:rsid w:val="00F16179"/>
    <w:rsid w:val="00F17788"/>
    <w:rsid w:val="00F2513E"/>
    <w:rsid w:val="00F31D55"/>
    <w:rsid w:val="00F4315F"/>
    <w:rsid w:val="00F46D97"/>
    <w:rsid w:val="00F723A1"/>
    <w:rsid w:val="00F73CFE"/>
    <w:rsid w:val="00F90A86"/>
    <w:rsid w:val="00FA77CD"/>
    <w:rsid w:val="00FB47FA"/>
    <w:rsid w:val="00FB5A02"/>
    <w:rsid w:val="00FC04BD"/>
    <w:rsid w:val="00FD1E88"/>
    <w:rsid w:val="00FD6751"/>
    <w:rsid w:val="00FE45BB"/>
    <w:rsid w:val="00FE5BA2"/>
    <w:rsid w:val="00FF44EA"/>
    <w:rsid w:val="00FF4E0F"/>
    <w:rsid w:val="00FF6298"/>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68522F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E817EC"/>
    <w:rPr>
      <w:rFonts w:ascii="Palatino" w:hAnsi="Palati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05AA4"/>
    <w:pPr>
      <w:tabs>
        <w:tab w:val="center" w:pos="4320"/>
        <w:tab w:val="right" w:pos="8640"/>
      </w:tabs>
    </w:pPr>
  </w:style>
  <w:style w:type="character" w:customStyle="1" w:styleId="HeaderChar">
    <w:name w:val="Header Char"/>
    <w:basedOn w:val="DefaultParagraphFont"/>
    <w:link w:val="Header"/>
    <w:uiPriority w:val="99"/>
    <w:semiHidden/>
    <w:rsid w:val="00805AA4"/>
    <w:rPr>
      <w:rFonts w:ascii="Palatino" w:hAnsi="Palatino"/>
    </w:rPr>
  </w:style>
  <w:style w:type="paragraph" w:styleId="Footer">
    <w:name w:val="footer"/>
    <w:basedOn w:val="Normal"/>
    <w:link w:val="FooterChar"/>
    <w:uiPriority w:val="99"/>
    <w:semiHidden/>
    <w:unhideWhenUsed/>
    <w:rsid w:val="00805AA4"/>
    <w:pPr>
      <w:tabs>
        <w:tab w:val="center" w:pos="4320"/>
        <w:tab w:val="right" w:pos="8640"/>
      </w:tabs>
    </w:pPr>
  </w:style>
  <w:style w:type="character" w:customStyle="1" w:styleId="FooterChar">
    <w:name w:val="Footer Char"/>
    <w:basedOn w:val="DefaultParagraphFont"/>
    <w:link w:val="Footer"/>
    <w:uiPriority w:val="99"/>
    <w:semiHidden/>
    <w:rsid w:val="00805AA4"/>
    <w:rPr>
      <w:rFonts w:ascii="Palatino" w:hAnsi="Palatino"/>
    </w:rPr>
  </w:style>
  <w:style w:type="paragraph" w:styleId="NoSpacing">
    <w:name w:val="No Spacing"/>
    <w:uiPriority w:val="1"/>
    <w:qFormat/>
    <w:rsid w:val="009C1DDE"/>
    <w:rPr>
      <w:rFonts w:ascii="Times New Roman" w:hAnsi="Times New Roman"/>
      <w:sz w:val="20"/>
      <w:szCs w:val="20"/>
    </w:rPr>
  </w:style>
  <w:style w:type="paragraph" w:styleId="NormalWeb">
    <w:name w:val="Normal (Web)"/>
    <w:basedOn w:val="Normal"/>
    <w:uiPriority w:val="99"/>
    <w:rsid w:val="009C1DDE"/>
    <w:pPr>
      <w:spacing w:before="100" w:beforeAutospacing="1" w:after="100" w:afterAutospacing="1"/>
    </w:pPr>
    <w:rPr>
      <w:rFonts w:ascii="Times New Roman" w:eastAsia="Batang" w:hAnsi="Times New Roman" w:cs="Times New Roman"/>
      <w:lang w:eastAsia="ko-KR"/>
    </w:rPr>
  </w:style>
  <w:style w:type="paragraph" w:styleId="ListParagraph">
    <w:name w:val="List Paragraph"/>
    <w:basedOn w:val="Normal"/>
    <w:rsid w:val="006E187A"/>
    <w:pPr>
      <w:ind w:left="720"/>
      <w:contextualSpacing/>
    </w:pPr>
  </w:style>
  <w:style w:type="paragraph" w:customStyle="1" w:styleId="Style1">
    <w:name w:val="Style1"/>
    <w:basedOn w:val="NoSpacing"/>
    <w:qFormat/>
    <w:rsid w:val="00025AF8"/>
  </w:style>
  <w:style w:type="character" w:styleId="Emphasis">
    <w:name w:val="Emphasis"/>
    <w:basedOn w:val="DefaultParagraphFont"/>
    <w:uiPriority w:val="20"/>
    <w:qFormat/>
    <w:rsid w:val="00025AF8"/>
    <w:rPr>
      <w:i/>
      <w:iCs/>
    </w:rPr>
  </w:style>
  <w:style w:type="character" w:customStyle="1" w:styleId="dropcap21">
    <w:name w:val="dropcap21"/>
    <w:basedOn w:val="DefaultParagraphFont"/>
    <w:rsid w:val="00025AF8"/>
    <w:rPr>
      <w:sz w:val="48"/>
      <w:szCs w:val="48"/>
    </w:rPr>
  </w:style>
  <w:style w:type="paragraph" w:styleId="FootnoteText">
    <w:name w:val="footnote text"/>
    <w:basedOn w:val="Normal"/>
    <w:link w:val="FootnoteTextChar"/>
    <w:rsid w:val="008960C4"/>
  </w:style>
  <w:style w:type="character" w:customStyle="1" w:styleId="FootnoteTextChar">
    <w:name w:val="Footnote Text Char"/>
    <w:basedOn w:val="DefaultParagraphFont"/>
    <w:link w:val="FootnoteText"/>
    <w:rsid w:val="008960C4"/>
    <w:rPr>
      <w:rFonts w:ascii="Palatino" w:hAnsi="Palatino"/>
    </w:rPr>
  </w:style>
  <w:style w:type="character" w:styleId="FootnoteReference">
    <w:name w:val="footnote reference"/>
    <w:basedOn w:val="DefaultParagraphFont"/>
    <w:rsid w:val="008960C4"/>
    <w:rPr>
      <w:vertAlign w:val="superscript"/>
    </w:rPr>
  </w:style>
  <w:style w:type="character" w:customStyle="1" w:styleId="apple-converted-space">
    <w:name w:val="apple-converted-space"/>
    <w:basedOn w:val="DefaultParagraphFont"/>
    <w:rsid w:val="002E6565"/>
  </w:style>
  <w:style w:type="character" w:customStyle="1" w:styleId="gmail-apple-converted-space">
    <w:name w:val="gmail-apple-converted-space"/>
    <w:basedOn w:val="DefaultParagraphFont"/>
    <w:rsid w:val="006928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032010">
      <w:bodyDiv w:val="1"/>
      <w:marLeft w:val="0"/>
      <w:marRight w:val="0"/>
      <w:marTop w:val="0"/>
      <w:marBottom w:val="0"/>
      <w:divBdr>
        <w:top w:val="none" w:sz="0" w:space="0" w:color="auto"/>
        <w:left w:val="none" w:sz="0" w:space="0" w:color="auto"/>
        <w:bottom w:val="none" w:sz="0" w:space="0" w:color="auto"/>
        <w:right w:val="none" w:sz="0" w:space="0" w:color="auto"/>
      </w:divBdr>
    </w:div>
    <w:div w:id="779300135">
      <w:bodyDiv w:val="1"/>
      <w:marLeft w:val="0"/>
      <w:marRight w:val="0"/>
      <w:marTop w:val="0"/>
      <w:marBottom w:val="0"/>
      <w:divBdr>
        <w:top w:val="none" w:sz="0" w:space="0" w:color="auto"/>
        <w:left w:val="none" w:sz="0" w:space="0" w:color="auto"/>
        <w:bottom w:val="none" w:sz="0" w:space="0" w:color="auto"/>
        <w:right w:val="none" w:sz="0" w:space="0" w:color="auto"/>
      </w:divBdr>
    </w:div>
    <w:div w:id="1325012418">
      <w:bodyDiv w:val="1"/>
      <w:marLeft w:val="0"/>
      <w:marRight w:val="0"/>
      <w:marTop w:val="0"/>
      <w:marBottom w:val="0"/>
      <w:divBdr>
        <w:top w:val="none" w:sz="0" w:space="0" w:color="auto"/>
        <w:left w:val="none" w:sz="0" w:space="0" w:color="auto"/>
        <w:bottom w:val="none" w:sz="0" w:space="0" w:color="auto"/>
        <w:right w:val="none" w:sz="0" w:space="0" w:color="auto"/>
      </w:divBdr>
      <w:divsChild>
        <w:div w:id="2014061789">
          <w:marLeft w:val="0"/>
          <w:marRight w:val="0"/>
          <w:marTop w:val="0"/>
          <w:marBottom w:val="0"/>
          <w:divBdr>
            <w:top w:val="none" w:sz="0" w:space="0" w:color="auto"/>
            <w:left w:val="none" w:sz="0" w:space="0" w:color="auto"/>
            <w:bottom w:val="none" w:sz="0" w:space="0" w:color="auto"/>
            <w:right w:val="none" w:sz="0" w:space="0" w:color="auto"/>
          </w:divBdr>
          <w:divsChild>
            <w:div w:id="1722558863">
              <w:marLeft w:val="0"/>
              <w:marRight w:val="0"/>
              <w:marTop w:val="0"/>
              <w:marBottom w:val="0"/>
              <w:divBdr>
                <w:top w:val="none" w:sz="0" w:space="0" w:color="auto"/>
                <w:left w:val="none" w:sz="0" w:space="0" w:color="auto"/>
                <w:bottom w:val="none" w:sz="0" w:space="0" w:color="auto"/>
                <w:right w:val="none" w:sz="0" w:space="0" w:color="auto"/>
              </w:divBdr>
              <w:divsChild>
                <w:div w:id="16868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214112">
      <w:bodyDiv w:val="1"/>
      <w:marLeft w:val="0"/>
      <w:marRight w:val="0"/>
      <w:marTop w:val="0"/>
      <w:marBottom w:val="0"/>
      <w:divBdr>
        <w:top w:val="none" w:sz="0" w:space="0" w:color="auto"/>
        <w:left w:val="none" w:sz="0" w:space="0" w:color="auto"/>
        <w:bottom w:val="none" w:sz="0" w:space="0" w:color="auto"/>
        <w:right w:val="none" w:sz="0" w:space="0" w:color="auto"/>
      </w:divBdr>
    </w:div>
    <w:div w:id="19450709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1161</TotalTime>
  <Pages>3</Pages>
  <Words>1083</Words>
  <Characters>6177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Descanso Rodents</Company>
  <LinksUpToDate>false</LinksUpToDate>
  <CharactersWithSpaces>7246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Charles Arnold</cp:lastModifiedBy>
  <cp:revision>182</cp:revision>
  <cp:lastPrinted>2020-01-15T00:06:00Z</cp:lastPrinted>
  <dcterms:created xsi:type="dcterms:W3CDTF">2013-07-10T21:17:00Z</dcterms:created>
  <dcterms:modified xsi:type="dcterms:W3CDTF">2020-01-15T01:39:00Z</dcterms:modified>
</cp:coreProperties>
</file>