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BB3914" w:rsidRDefault="006A6CD3" w:rsidP="00C04E26">
      <w:pPr>
        <w:widowControl w:val="0"/>
        <w:autoSpaceDE w:val="0"/>
        <w:autoSpaceDN w:val="0"/>
        <w:adjustRightInd w:val="0"/>
        <w:jc w:val="both"/>
        <w:rPr>
          <w:rFonts w:cs="Georgia"/>
          <w:b/>
          <w:szCs w:val="28"/>
        </w:rPr>
      </w:pPr>
      <w:r w:rsidRPr="00BB3914">
        <w:rPr>
          <w:rFonts w:cs="Times New Roman"/>
          <w:szCs w:val="32"/>
        </w:rPr>
        <w:t xml:space="preserve">Hymns of the Church </w:t>
      </w:r>
      <w:r w:rsidR="00BC520D">
        <w:rPr>
          <w:rFonts w:cs="Times New Roman"/>
          <w:szCs w:val="32"/>
        </w:rPr>
        <w:t xml:space="preserve">- </w:t>
      </w:r>
      <w:r w:rsidR="00BC520D" w:rsidRPr="00BC520D">
        <w:rPr>
          <w:rFonts w:cs="Times New Roman"/>
          <w:i/>
        </w:rPr>
        <w:t xml:space="preserve">Wonderful </w:t>
      </w:r>
      <w:r w:rsidR="00C04E26">
        <w:rPr>
          <w:rFonts w:cs="Times New Roman"/>
          <w:i/>
        </w:rPr>
        <w:t>Peace</w:t>
      </w:r>
      <w:r w:rsidR="00BC520D">
        <w:rPr>
          <w:rFonts w:cs="Times New Roman"/>
        </w:rPr>
        <w:t xml:space="preserve"> </w:t>
      </w:r>
      <w:r w:rsidR="00BC520D">
        <w:rPr>
          <w:rFonts w:cs="Times New Roman"/>
          <w:szCs w:val="32"/>
        </w:rPr>
        <w:t xml:space="preserve">– </w:t>
      </w:r>
      <w:r w:rsidR="00C04E26">
        <w:rPr>
          <w:rFonts w:cs="Times New Roman"/>
          <w:szCs w:val="32"/>
        </w:rPr>
        <w:t>17 April 2018</w:t>
      </w:r>
      <w:r w:rsidRPr="00BB3914">
        <w:rPr>
          <w:rFonts w:cs="Times New Roman"/>
          <w:szCs w:val="32"/>
        </w:rPr>
        <w:t>, Anno Domini</w:t>
      </w:r>
      <w:r w:rsidRPr="00BB3914">
        <w:rPr>
          <w:rFonts w:cs="Georgia"/>
        </w:rPr>
        <w:t xml:space="preserve"> </w:t>
      </w:r>
      <w:r w:rsidRPr="00BB3914">
        <w:rPr>
          <w:rFonts w:cs="Times New Roman"/>
          <w:szCs w:val="32"/>
        </w:rPr>
        <w:t>(In the Year of our Lord)</w:t>
      </w:r>
    </w:p>
    <w:p w:rsidR="006A6CD3" w:rsidRPr="00BB3914" w:rsidRDefault="006A6CD3" w:rsidP="00C04E26">
      <w:pPr>
        <w:widowControl w:val="0"/>
        <w:autoSpaceDE w:val="0"/>
        <w:autoSpaceDN w:val="0"/>
        <w:adjustRightInd w:val="0"/>
        <w:jc w:val="both"/>
        <w:rPr>
          <w:rFonts w:cs="Georgia"/>
        </w:rPr>
      </w:pPr>
    </w:p>
    <w:p w:rsidR="006A6CD3" w:rsidRDefault="00F05C59" w:rsidP="00C04E26">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extent cx="5168598" cy="33388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or-kasalovic-111084_548_354_80_int.jpg"/>
                    <pic:cNvPicPr/>
                  </pic:nvPicPr>
                  <pic:blipFill>
                    <a:blip r:embed="rId5">
                      <a:extLst>
                        <a:ext uri="{28A0092B-C50C-407E-A947-70E740481C1C}">
                          <a14:useLocalDpi xmlns:a14="http://schemas.microsoft.com/office/drawing/2010/main" val="0"/>
                        </a:ext>
                      </a:extLst>
                    </a:blip>
                    <a:stretch>
                      <a:fillRect/>
                    </a:stretch>
                  </pic:blipFill>
                  <pic:spPr>
                    <a:xfrm>
                      <a:off x="0" y="0"/>
                      <a:ext cx="5201398" cy="3360027"/>
                    </a:xfrm>
                    <a:prstGeom prst="rect">
                      <a:avLst/>
                    </a:prstGeom>
                  </pic:spPr>
                </pic:pic>
              </a:graphicData>
            </a:graphic>
          </wp:inline>
        </w:drawing>
      </w:r>
      <w:bookmarkEnd w:id="0"/>
    </w:p>
    <w:p w:rsidR="006A6CD3" w:rsidRPr="006A6CD3" w:rsidRDefault="006A6CD3" w:rsidP="00C04E26">
      <w:pPr>
        <w:widowControl w:val="0"/>
        <w:autoSpaceDE w:val="0"/>
        <w:autoSpaceDN w:val="0"/>
        <w:adjustRightInd w:val="0"/>
        <w:jc w:val="both"/>
        <w:rPr>
          <w:rFonts w:cs="Times New Roman"/>
          <w:szCs w:val="32"/>
        </w:rPr>
      </w:pPr>
    </w:p>
    <w:p w:rsidR="00C04E26" w:rsidRPr="00C04E26" w:rsidRDefault="00C04E26" w:rsidP="00C04E26">
      <w:pPr>
        <w:adjustRightInd w:val="0"/>
        <w:snapToGrid w:val="0"/>
        <w:jc w:val="both"/>
        <w:rPr>
          <w:rFonts w:eastAsia="Times New Roman" w:cs="Times New Roman"/>
          <w:color w:val="000000"/>
        </w:rPr>
      </w:pPr>
      <w:r w:rsidRPr="00C04E26">
        <w:rPr>
          <w:rFonts w:eastAsia="Times New Roman" w:cs="Times New Roman"/>
          <w:i/>
          <w:iCs/>
          <w:color w:val="000000"/>
        </w:rPr>
        <w:t>The Lord will give strength unto his people; the Lord will bless his people with peace</w:t>
      </w:r>
      <w:r w:rsidRPr="00C04E26">
        <w:rPr>
          <w:rFonts w:eastAsia="Times New Roman" w:cs="Times New Roman"/>
          <w:color w:val="000000"/>
        </w:rPr>
        <w:t>.</w:t>
      </w:r>
    </w:p>
    <w:p w:rsidR="00C04E26" w:rsidRPr="00C04E26" w:rsidRDefault="00C04E26" w:rsidP="00C04E26">
      <w:pPr>
        <w:adjustRightInd w:val="0"/>
        <w:snapToGrid w:val="0"/>
        <w:jc w:val="right"/>
        <w:rPr>
          <w:rFonts w:eastAsia="Times New Roman" w:cs="Times New Roman"/>
          <w:color w:val="000000"/>
          <w:sz w:val="20"/>
        </w:rPr>
      </w:pPr>
      <w:r w:rsidRPr="00C04E26">
        <w:rPr>
          <w:rFonts w:eastAsia="Times New Roman" w:cs="Times New Roman"/>
          <w:color w:val="000000"/>
          <w:sz w:val="20"/>
        </w:rPr>
        <w:t>(Psalm 29:11)</w:t>
      </w:r>
    </w:p>
    <w:p w:rsidR="00C04E26" w:rsidRPr="00C04E26" w:rsidRDefault="00C04E26" w:rsidP="00C04E26">
      <w:pPr>
        <w:adjustRightInd w:val="0"/>
        <w:snapToGrid w:val="0"/>
        <w:jc w:val="both"/>
        <w:rPr>
          <w:rFonts w:eastAsia="Times New Roman" w:cs="Times New Roman"/>
          <w:color w:val="000000"/>
          <w:sz w:val="11"/>
        </w:rPr>
      </w:pPr>
    </w:p>
    <w:p w:rsidR="00C04E26" w:rsidRPr="00C04E26" w:rsidRDefault="00C04E26" w:rsidP="00C04E26">
      <w:pPr>
        <w:adjustRightInd w:val="0"/>
        <w:snapToGrid w:val="0"/>
        <w:jc w:val="both"/>
        <w:rPr>
          <w:rFonts w:eastAsia="Times New Roman" w:cs="Times New Roman"/>
          <w:color w:val="000000"/>
        </w:rPr>
      </w:pPr>
      <w:r w:rsidRPr="00C04E26">
        <w:rPr>
          <w:rFonts w:eastAsia="Times New Roman" w:cs="Times New Roman"/>
          <w:i/>
          <w:iCs/>
          <w:color w:val="000000"/>
        </w:rPr>
        <w:t>Peace I leave with you, my peace I give unto you: not as the world giveth, give I unto you. Let not your heart be troubled, neither let it be afraid</w:t>
      </w:r>
      <w:r w:rsidRPr="00C04E26">
        <w:rPr>
          <w:rFonts w:eastAsia="Times New Roman" w:cs="Times New Roman"/>
          <w:color w:val="000000"/>
        </w:rPr>
        <w:t xml:space="preserve">. </w:t>
      </w:r>
      <w:r w:rsidRPr="00C04E26">
        <w:rPr>
          <w:rFonts w:eastAsia="Times New Roman" w:cs="Times New Roman"/>
          <w:color w:val="000000"/>
          <w:sz w:val="20"/>
        </w:rPr>
        <w:t>(</w:t>
      </w:r>
      <w:r>
        <w:rPr>
          <w:rFonts w:eastAsia="Times New Roman" w:cs="Times New Roman"/>
          <w:color w:val="000000"/>
          <w:sz w:val="20"/>
        </w:rPr>
        <w:t>John 14:27</w:t>
      </w:r>
      <w:r w:rsidRPr="00C04E26">
        <w:rPr>
          <w:rFonts w:eastAsia="Times New Roman" w:cs="Times New Roman"/>
          <w:color w:val="000000"/>
          <w:sz w:val="20"/>
        </w:rPr>
        <w:t>)</w:t>
      </w:r>
    </w:p>
    <w:p w:rsidR="00C04E26" w:rsidRDefault="00C04E26" w:rsidP="00C04E26">
      <w:pPr>
        <w:adjustRightInd w:val="0"/>
        <w:snapToGrid w:val="0"/>
        <w:jc w:val="both"/>
        <w:rPr>
          <w:rFonts w:eastAsia="Times New Roman" w:cs="Times New Roman"/>
          <w:color w:val="000000"/>
        </w:rPr>
      </w:pPr>
      <w:r w:rsidRPr="00C04E26">
        <w:rPr>
          <w:rFonts w:eastAsia="Times New Roman" w:cs="Times New Roman"/>
          <w:color w:val="000000"/>
        </w:rPr>
        <w:t> </w:t>
      </w:r>
    </w:p>
    <w:p w:rsidR="00C04E26" w:rsidRPr="00C04E26" w:rsidRDefault="00C04E26" w:rsidP="00C04E26">
      <w:pPr>
        <w:adjustRightInd w:val="0"/>
        <w:snapToGrid w:val="0"/>
        <w:jc w:val="both"/>
        <w:rPr>
          <w:rFonts w:eastAsia="Times New Roman" w:cs="Times New Roman"/>
          <w:color w:val="000000"/>
        </w:rPr>
      </w:pPr>
      <w:r w:rsidRPr="00C04E26">
        <w:rPr>
          <w:rFonts w:eastAsia="Times New Roman" w:cs="Times New Roman"/>
          <w:color w:val="000000"/>
          <w:u w:val="single"/>
        </w:rPr>
        <w:t>Wonderful Peace</w:t>
      </w:r>
      <w:r w:rsidRPr="00C04E26">
        <w:rPr>
          <w:rFonts w:eastAsia="Times New Roman" w:cs="Times New Roman"/>
          <w:color w:val="000000"/>
        </w:rPr>
        <w:t xml:space="preserve"> is a hymn more characteristic of soulful meditation than communal worship. Lyrics were written by Warren D. Cornell in 1889 and the musical score, by same title, was written specifically for the hymn during the same year of 1889. </w:t>
      </w:r>
      <w:r>
        <w:rPr>
          <w:rFonts w:eastAsia="Times New Roman" w:cs="Times New Roman"/>
          <w:color w:val="000000"/>
        </w:rPr>
        <w:t>It</w:t>
      </w:r>
      <w:r w:rsidRPr="00C04E26">
        <w:rPr>
          <w:rFonts w:eastAsia="Times New Roman" w:cs="Times New Roman"/>
          <w:color w:val="000000"/>
        </w:rPr>
        <w:t xml:space="preserve"> is not included in the </w:t>
      </w:r>
      <w:r w:rsidRPr="00C04E26">
        <w:rPr>
          <w:rFonts w:eastAsia="Times New Roman" w:cs="Times New Roman"/>
          <w:color w:val="000000"/>
          <w:u w:val="single"/>
        </w:rPr>
        <w:t>1940 Hymnal</w:t>
      </w:r>
      <w:r w:rsidRPr="00C04E26">
        <w:rPr>
          <w:rFonts w:eastAsia="Times New Roman" w:cs="Times New Roman"/>
          <w:color w:val="000000"/>
        </w:rPr>
        <w:t xml:space="preserve"> perhaps for its tone of solitude rather than of public worship; but the hymn evokes deep spiritual emotion and a drawing of the soul into the deep and silent waters of the Holy Spirit. The hymn was first sung at a Methodist Camp </w:t>
      </w:r>
      <w:r>
        <w:rPr>
          <w:rFonts w:eastAsia="Times New Roman" w:cs="Times New Roman"/>
          <w:color w:val="000000"/>
        </w:rPr>
        <w:t>meeting in West Bend, Wisconsin</w:t>
      </w:r>
      <w:r w:rsidRPr="00C04E26">
        <w:rPr>
          <w:rFonts w:eastAsia="Times New Roman" w:cs="Times New Roman"/>
          <w:color w:val="000000"/>
        </w:rPr>
        <w:t>.</w:t>
      </w:r>
    </w:p>
    <w:p w:rsidR="00C04E26" w:rsidRDefault="00C04E26" w:rsidP="00C04E26">
      <w:pPr>
        <w:adjustRightInd w:val="0"/>
        <w:snapToGrid w:val="0"/>
        <w:jc w:val="both"/>
        <w:rPr>
          <w:rFonts w:eastAsia="Times New Roman" w:cs="Times New Roman"/>
          <w:color w:val="000000"/>
        </w:rPr>
      </w:pPr>
    </w:p>
    <w:p w:rsidR="00C04E26" w:rsidRPr="00C04E26" w:rsidRDefault="00C04E26" w:rsidP="00C04E26">
      <w:pPr>
        <w:adjustRightInd w:val="0"/>
        <w:snapToGrid w:val="0"/>
        <w:jc w:val="center"/>
        <w:outlineLvl w:val="0"/>
        <w:rPr>
          <w:rFonts w:eastAsia="Times New Roman" w:cs="Times New Roman"/>
          <w:b/>
          <w:color w:val="000000"/>
        </w:rPr>
      </w:pPr>
      <w:r w:rsidRPr="00C04E26">
        <w:rPr>
          <w:rFonts w:eastAsia="Times New Roman" w:cs="Times New Roman"/>
          <w:b/>
          <w:color w:val="000000"/>
        </w:rPr>
        <w:t>Wonderful Peace</w:t>
      </w:r>
    </w:p>
    <w:p w:rsidR="00C04E26" w:rsidRPr="00C04E26" w:rsidRDefault="00C04E26" w:rsidP="00C04E26">
      <w:pPr>
        <w:adjustRightInd w:val="0"/>
        <w:snapToGrid w:val="0"/>
        <w:jc w:val="both"/>
        <w:rPr>
          <w:rFonts w:eastAsia="Times New Roman" w:cs="Times New Roman"/>
          <w:color w:val="000000"/>
          <w:sz w:val="16"/>
        </w:rPr>
      </w:pPr>
      <w:r w:rsidRPr="00C04E26">
        <w:rPr>
          <w:rFonts w:eastAsia="Times New Roman" w:cs="Times New Roman"/>
          <w:color w:val="000000"/>
          <w:sz w:val="16"/>
        </w:rPr>
        <w:t> </w:t>
      </w:r>
    </w:p>
    <w:p w:rsidR="00C04E26" w:rsidRPr="00C04E26" w:rsidRDefault="00C04E26" w:rsidP="00C04E26">
      <w:pPr>
        <w:adjustRightInd w:val="0"/>
        <w:snapToGrid w:val="0"/>
        <w:jc w:val="both"/>
        <w:outlineLvl w:val="0"/>
        <w:rPr>
          <w:rFonts w:eastAsia="Times New Roman" w:cs="Times New Roman"/>
          <w:color w:val="000000"/>
        </w:rPr>
      </w:pPr>
      <w:r w:rsidRPr="00C04E26">
        <w:rPr>
          <w:rFonts w:eastAsia="Times New Roman" w:cs="Times New Roman"/>
          <w:color w:val="000000"/>
        </w:rPr>
        <w:t>Far away in the depths of my spirit tonight</w:t>
      </w:r>
    </w:p>
    <w:p w:rsidR="00C04E26" w:rsidRPr="00C04E26" w:rsidRDefault="00C04E26" w:rsidP="00C04E26">
      <w:pPr>
        <w:adjustRightInd w:val="0"/>
        <w:snapToGrid w:val="0"/>
        <w:jc w:val="both"/>
        <w:rPr>
          <w:rFonts w:eastAsia="Times New Roman" w:cs="Times New Roman"/>
          <w:color w:val="000000"/>
        </w:rPr>
      </w:pPr>
      <w:r w:rsidRPr="00C04E26">
        <w:rPr>
          <w:rFonts w:eastAsia="Times New Roman" w:cs="Times New Roman"/>
          <w:color w:val="000000"/>
        </w:rPr>
        <w:t>Rolls a melody sweeter than psalm;</w:t>
      </w:r>
    </w:p>
    <w:p w:rsidR="00C04E26" w:rsidRPr="00C04E26" w:rsidRDefault="00C04E26" w:rsidP="00C04E26">
      <w:pPr>
        <w:adjustRightInd w:val="0"/>
        <w:snapToGrid w:val="0"/>
        <w:jc w:val="both"/>
        <w:rPr>
          <w:rFonts w:eastAsia="Times New Roman" w:cs="Times New Roman"/>
          <w:color w:val="000000"/>
        </w:rPr>
      </w:pPr>
      <w:r w:rsidRPr="00C04E26">
        <w:rPr>
          <w:rFonts w:eastAsia="Times New Roman" w:cs="Times New Roman"/>
          <w:color w:val="000000"/>
        </w:rPr>
        <w:t>In celestial strains it unceasingly falls</w:t>
      </w:r>
    </w:p>
    <w:p w:rsidR="00C04E26" w:rsidRPr="00C04E26" w:rsidRDefault="00C04E26" w:rsidP="00C04E26">
      <w:pPr>
        <w:adjustRightInd w:val="0"/>
        <w:snapToGrid w:val="0"/>
        <w:jc w:val="both"/>
        <w:rPr>
          <w:rFonts w:eastAsia="Times New Roman" w:cs="Times New Roman"/>
          <w:color w:val="000000"/>
        </w:rPr>
      </w:pPr>
      <w:r w:rsidRPr="00C04E26">
        <w:rPr>
          <w:rFonts w:eastAsia="Times New Roman" w:cs="Times New Roman"/>
          <w:color w:val="000000"/>
        </w:rPr>
        <w:t>O’er my soul like an infinite calm.</w:t>
      </w:r>
    </w:p>
    <w:p w:rsidR="00C04E26" w:rsidRPr="00C04E26" w:rsidRDefault="00C04E26" w:rsidP="00C04E26">
      <w:pPr>
        <w:adjustRightInd w:val="0"/>
        <w:snapToGrid w:val="0"/>
        <w:ind w:left="720"/>
        <w:jc w:val="both"/>
        <w:rPr>
          <w:rFonts w:eastAsia="Times New Roman" w:cs="Times New Roman"/>
          <w:i/>
          <w:color w:val="000000"/>
        </w:rPr>
      </w:pPr>
      <w:r w:rsidRPr="00C04E26">
        <w:rPr>
          <w:rFonts w:eastAsia="Times New Roman" w:cs="Times New Roman"/>
          <w:i/>
          <w:color w:val="000000"/>
        </w:rPr>
        <w:t>Refrain</w:t>
      </w:r>
    </w:p>
    <w:p w:rsidR="00C04E26" w:rsidRPr="00C04E26" w:rsidRDefault="00C04E26" w:rsidP="00C04E26">
      <w:pPr>
        <w:adjustRightInd w:val="0"/>
        <w:snapToGrid w:val="0"/>
        <w:ind w:left="720"/>
        <w:jc w:val="both"/>
        <w:rPr>
          <w:rFonts w:eastAsia="Times New Roman" w:cs="Times New Roman"/>
          <w:color w:val="000000"/>
        </w:rPr>
      </w:pPr>
      <w:r w:rsidRPr="00C04E26">
        <w:rPr>
          <w:rFonts w:eastAsia="Times New Roman" w:cs="Times New Roman"/>
          <w:color w:val="000000"/>
        </w:rPr>
        <w:t>Peace, peace, wonderful peace,</w:t>
      </w:r>
    </w:p>
    <w:p w:rsidR="00C04E26" w:rsidRPr="00C04E26" w:rsidRDefault="00C04E26" w:rsidP="00C04E26">
      <w:pPr>
        <w:adjustRightInd w:val="0"/>
        <w:snapToGrid w:val="0"/>
        <w:ind w:left="720"/>
        <w:jc w:val="both"/>
        <w:rPr>
          <w:rFonts w:eastAsia="Times New Roman" w:cs="Times New Roman"/>
          <w:color w:val="000000"/>
        </w:rPr>
      </w:pPr>
      <w:r w:rsidRPr="00C04E26">
        <w:rPr>
          <w:rFonts w:eastAsia="Times New Roman" w:cs="Times New Roman"/>
          <w:color w:val="000000"/>
        </w:rPr>
        <w:t>Coming down from the Father above!</w:t>
      </w:r>
    </w:p>
    <w:p w:rsidR="00C04E26" w:rsidRPr="00C04E26" w:rsidRDefault="00C04E26" w:rsidP="00C04E26">
      <w:pPr>
        <w:adjustRightInd w:val="0"/>
        <w:snapToGrid w:val="0"/>
        <w:ind w:left="720"/>
        <w:jc w:val="both"/>
        <w:rPr>
          <w:rFonts w:eastAsia="Times New Roman" w:cs="Times New Roman"/>
          <w:color w:val="000000"/>
        </w:rPr>
      </w:pPr>
      <w:r w:rsidRPr="00C04E26">
        <w:rPr>
          <w:rFonts w:eastAsia="Times New Roman" w:cs="Times New Roman"/>
          <w:color w:val="000000"/>
        </w:rPr>
        <w:t>Sweep over my spirit forever, I pray</w:t>
      </w:r>
    </w:p>
    <w:p w:rsidR="00C04E26" w:rsidRPr="00C04E26" w:rsidRDefault="00C04E26" w:rsidP="00C04E26">
      <w:pPr>
        <w:adjustRightInd w:val="0"/>
        <w:snapToGrid w:val="0"/>
        <w:ind w:left="720"/>
        <w:jc w:val="both"/>
        <w:rPr>
          <w:rFonts w:eastAsia="Times New Roman" w:cs="Times New Roman"/>
          <w:color w:val="000000"/>
        </w:rPr>
      </w:pPr>
      <w:r w:rsidRPr="00C04E26">
        <w:rPr>
          <w:rFonts w:eastAsia="Times New Roman" w:cs="Times New Roman"/>
          <w:color w:val="000000"/>
        </w:rPr>
        <w:t>In fathomless billows of love!</w:t>
      </w:r>
    </w:p>
    <w:p w:rsidR="00C04E26" w:rsidRPr="00C04E26" w:rsidRDefault="00C04E26" w:rsidP="00C04E26">
      <w:pPr>
        <w:adjustRightInd w:val="0"/>
        <w:snapToGrid w:val="0"/>
        <w:jc w:val="both"/>
        <w:rPr>
          <w:rFonts w:eastAsia="Times New Roman" w:cs="Times New Roman"/>
          <w:color w:val="000000"/>
          <w:sz w:val="16"/>
        </w:rPr>
      </w:pPr>
      <w:r w:rsidRPr="00C04E26">
        <w:rPr>
          <w:rFonts w:eastAsia="Times New Roman" w:cs="Times New Roman"/>
          <w:color w:val="000000"/>
          <w:sz w:val="16"/>
        </w:rPr>
        <w:t> </w:t>
      </w:r>
    </w:p>
    <w:p w:rsidR="00C04E26" w:rsidRPr="00C04E26" w:rsidRDefault="00C04E26" w:rsidP="00C04E26">
      <w:pPr>
        <w:adjustRightInd w:val="0"/>
        <w:snapToGrid w:val="0"/>
        <w:jc w:val="both"/>
        <w:rPr>
          <w:rFonts w:eastAsia="Times New Roman" w:cs="Times New Roman"/>
          <w:color w:val="000000"/>
        </w:rPr>
      </w:pPr>
      <w:r w:rsidRPr="00C04E26">
        <w:rPr>
          <w:rFonts w:eastAsia="Times New Roman" w:cs="Times New Roman"/>
          <w:color w:val="000000"/>
        </w:rPr>
        <w:t>What a treasure I have in this wonderful peace,</w:t>
      </w:r>
    </w:p>
    <w:p w:rsidR="00C04E26" w:rsidRPr="00C04E26" w:rsidRDefault="00C04E26" w:rsidP="00C04E26">
      <w:pPr>
        <w:adjustRightInd w:val="0"/>
        <w:snapToGrid w:val="0"/>
        <w:jc w:val="both"/>
        <w:rPr>
          <w:rFonts w:eastAsia="Times New Roman" w:cs="Times New Roman"/>
          <w:color w:val="000000"/>
        </w:rPr>
      </w:pPr>
      <w:r w:rsidRPr="00C04E26">
        <w:rPr>
          <w:rFonts w:eastAsia="Times New Roman" w:cs="Times New Roman"/>
          <w:color w:val="000000"/>
        </w:rPr>
        <w:t>Buried deep in the heart of my soul,</w:t>
      </w:r>
    </w:p>
    <w:p w:rsidR="00C04E26" w:rsidRPr="00C04E26" w:rsidRDefault="00C04E26" w:rsidP="00C04E26">
      <w:pPr>
        <w:adjustRightInd w:val="0"/>
        <w:snapToGrid w:val="0"/>
        <w:jc w:val="both"/>
        <w:rPr>
          <w:rFonts w:eastAsia="Times New Roman" w:cs="Times New Roman"/>
          <w:color w:val="000000"/>
        </w:rPr>
      </w:pPr>
      <w:r w:rsidRPr="00C04E26">
        <w:rPr>
          <w:rFonts w:eastAsia="Times New Roman" w:cs="Times New Roman"/>
          <w:color w:val="000000"/>
        </w:rPr>
        <w:t>So secure that no power can mine it away,</w:t>
      </w:r>
    </w:p>
    <w:p w:rsidR="00C04E26" w:rsidRPr="00C04E26" w:rsidRDefault="00C04E26" w:rsidP="00C04E26">
      <w:pPr>
        <w:adjustRightInd w:val="0"/>
        <w:snapToGrid w:val="0"/>
        <w:jc w:val="both"/>
        <w:rPr>
          <w:rFonts w:eastAsia="Times New Roman" w:cs="Times New Roman"/>
          <w:color w:val="000000"/>
        </w:rPr>
      </w:pPr>
      <w:r w:rsidRPr="00C04E26">
        <w:rPr>
          <w:rFonts w:eastAsia="Times New Roman" w:cs="Times New Roman"/>
          <w:color w:val="000000"/>
        </w:rPr>
        <w:t>While the years of eternity roll!</w:t>
      </w:r>
    </w:p>
    <w:p w:rsidR="00C04E26" w:rsidRPr="00C04E26" w:rsidRDefault="00C04E26" w:rsidP="00C04E26">
      <w:pPr>
        <w:adjustRightInd w:val="0"/>
        <w:snapToGrid w:val="0"/>
        <w:ind w:firstLine="720"/>
        <w:jc w:val="both"/>
        <w:rPr>
          <w:rFonts w:eastAsia="Times New Roman" w:cs="Times New Roman"/>
          <w:i/>
          <w:color w:val="000000"/>
        </w:rPr>
      </w:pPr>
      <w:r w:rsidRPr="00C04E26">
        <w:rPr>
          <w:rFonts w:eastAsia="Times New Roman" w:cs="Times New Roman"/>
          <w:i/>
          <w:color w:val="000000"/>
        </w:rPr>
        <w:t>Refrain</w:t>
      </w:r>
    </w:p>
    <w:p w:rsidR="00C04E26" w:rsidRPr="00C04E26" w:rsidRDefault="00C04E26" w:rsidP="00C04E26">
      <w:pPr>
        <w:adjustRightInd w:val="0"/>
        <w:snapToGrid w:val="0"/>
        <w:jc w:val="both"/>
        <w:rPr>
          <w:rFonts w:eastAsia="Times New Roman" w:cs="Times New Roman"/>
          <w:color w:val="000000"/>
          <w:sz w:val="16"/>
        </w:rPr>
      </w:pPr>
      <w:r w:rsidRPr="00C04E26">
        <w:rPr>
          <w:rFonts w:eastAsia="Times New Roman" w:cs="Times New Roman"/>
          <w:color w:val="000000"/>
          <w:sz w:val="16"/>
        </w:rPr>
        <w:lastRenderedPageBreak/>
        <w:t> </w:t>
      </w:r>
    </w:p>
    <w:p w:rsidR="00C04E26" w:rsidRPr="00C04E26" w:rsidRDefault="00C04E26" w:rsidP="00C04E26">
      <w:pPr>
        <w:adjustRightInd w:val="0"/>
        <w:snapToGrid w:val="0"/>
        <w:jc w:val="both"/>
        <w:rPr>
          <w:rFonts w:eastAsia="Times New Roman" w:cs="Times New Roman"/>
          <w:color w:val="000000"/>
        </w:rPr>
      </w:pPr>
      <w:r w:rsidRPr="00C04E26">
        <w:rPr>
          <w:rFonts w:eastAsia="Times New Roman" w:cs="Times New Roman"/>
          <w:color w:val="000000"/>
        </w:rPr>
        <w:t>I am resting tonight in this wonderful peace,</w:t>
      </w:r>
    </w:p>
    <w:p w:rsidR="00C04E26" w:rsidRPr="00C04E26" w:rsidRDefault="00C04E26" w:rsidP="00C04E26">
      <w:pPr>
        <w:adjustRightInd w:val="0"/>
        <w:snapToGrid w:val="0"/>
        <w:jc w:val="both"/>
        <w:rPr>
          <w:rFonts w:eastAsia="Times New Roman" w:cs="Times New Roman"/>
          <w:color w:val="000000"/>
        </w:rPr>
      </w:pPr>
      <w:r w:rsidRPr="00C04E26">
        <w:rPr>
          <w:rFonts w:eastAsia="Times New Roman" w:cs="Times New Roman"/>
          <w:color w:val="000000"/>
        </w:rPr>
        <w:t>Resting sweetly in Jesus’ control;</w:t>
      </w:r>
    </w:p>
    <w:p w:rsidR="00C04E26" w:rsidRPr="00C04E26" w:rsidRDefault="00C04E26" w:rsidP="00C04E26">
      <w:pPr>
        <w:adjustRightInd w:val="0"/>
        <w:snapToGrid w:val="0"/>
        <w:jc w:val="both"/>
        <w:rPr>
          <w:rFonts w:eastAsia="Times New Roman" w:cs="Times New Roman"/>
          <w:color w:val="000000"/>
        </w:rPr>
      </w:pPr>
      <w:r w:rsidRPr="00C04E26">
        <w:rPr>
          <w:rFonts w:eastAsia="Times New Roman" w:cs="Times New Roman"/>
          <w:color w:val="000000"/>
        </w:rPr>
        <w:t>For I’m kept from all danger by night and by day,</w:t>
      </w:r>
    </w:p>
    <w:p w:rsidR="00C04E26" w:rsidRPr="00C04E26" w:rsidRDefault="00C04E26" w:rsidP="00C04E26">
      <w:pPr>
        <w:adjustRightInd w:val="0"/>
        <w:snapToGrid w:val="0"/>
        <w:jc w:val="both"/>
        <w:rPr>
          <w:rFonts w:eastAsia="Times New Roman" w:cs="Times New Roman"/>
          <w:color w:val="000000"/>
        </w:rPr>
      </w:pPr>
      <w:r w:rsidRPr="00C04E26">
        <w:rPr>
          <w:rFonts w:eastAsia="Times New Roman" w:cs="Times New Roman"/>
          <w:color w:val="000000"/>
        </w:rPr>
        <w:t>And His glory is flooding my soul!</w:t>
      </w:r>
    </w:p>
    <w:p w:rsidR="00C04E26" w:rsidRPr="00C04E26" w:rsidRDefault="00C04E26" w:rsidP="00C04E26">
      <w:pPr>
        <w:adjustRightInd w:val="0"/>
        <w:snapToGrid w:val="0"/>
        <w:ind w:firstLine="720"/>
        <w:jc w:val="both"/>
        <w:rPr>
          <w:rFonts w:eastAsia="Times New Roman" w:cs="Times New Roman"/>
          <w:i/>
          <w:color w:val="000000"/>
        </w:rPr>
      </w:pPr>
      <w:r w:rsidRPr="00C04E26">
        <w:rPr>
          <w:rFonts w:eastAsia="Times New Roman" w:cs="Times New Roman"/>
          <w:i/>
          <w:color w:val="000000"/>
        </w:rPr>
        <w:t>Refrain</w:t>
      </w:r>
    </w:p>
    <w:p w:rsidR="00C04E26" w:rsidRPr="00C04E26" w:rsidRDefault="00C04E26" w:rsidP="00C04E26">
      <w:pPr>
        <w:adjustRightInd w:val="0"/>
        <w:snapToGrid w:val="0"/>
        <w:jc w:val="both"/>
        <w:rPr>
          <w:rFonts w:eastAsia="Times New Roman" w:cs="Times New Roman"/>
          <w:color w:val="000000"/>
          <w:sz w:val="16"/>
        </w:rPr>
      </w:pPr>
      <w:r w:rsidRPr="00C04E26">
        <w:rPr>
          <w:rFonts w:eastAsia="Times New Roman" w:cs="Times New Roman"/>
          <w:color w:val="000000"/>
          <w:sz w:val="16"/>
        </w:rPr>
        <w:t> </w:t>
      </w:r>
    </w:p>
    <w:p w:rsidR="00C04E26" w:rsidRPr="00C04E26" w:rsidRDefault="00C04E26" w:rsidP="00C04E26">
      <w:pPr>
        <w:adjustRightInd w:val="0"/>
        <w:snapToGrid w:val="0"/>
        <w:jc w:val="both"/>
        <w:rPr>
          <w:rFonts w:eastAsia="Times New Roman" w:cs="Times New Roman"/>
          <w:color w:val="000000"/>
        </w:rPr>
      </w:pPr>
      <w:r w:rsidRPr="00C04E26">
        <w:rPr>
          <w:rFonts w:eastAsia="Times New Roman" w:cs="Times New Roman"/>
          <w:color w:val="000000"/>
        </w:rPr>
        <w:t>And I think when I rise to that city of peace,</w:t>
      </w:r>
    </w:p>
    <w:p w:rsidR="00C04E26" w:rsidRPr="00C04E26" w:rsidRDefault="00C04E26" w:rsidP="00C04E26">
      <w:pPr>
        <w:adjustRightInd w:val="0"/>
        <w:snapToGrid w:val="0"/>
        <w:jc w:val="both"/>
        <w:rPr>
          <w:rFonts w:eastAsia="Times New Roman" w:cs="Times New Roman"/>
          <w:color w:val="000000"/>
        </w:rPr>
      </w:pPr>
      <w:r w:rsidRPr="00C04E26">
        <w:rPr>
          <w:rFonts w:eastAsia="Times New Roman" w:cs="Times New Roman"/>
          <w:color w:val="000000"/>
        </w:rPr>
        <w:t>Where the Anchor of peace I shall see,</w:t>
      </w:r>
    </w:p>
    <w:p w:rsidR="00C04E26" w:rsidRPr="00C04E26" w:rsidRDefault="00C04E26" w:rsidP="00C04E26">
      <w:pPr>
        <w:adjustRightInd w:val="0"/>
        <w:snapToGrid w:val="0"/>
        <w:jc w:val="both"/>
        <w:rPr>
          <w:rFonts w:eastAsia="Times New Roman" w:cs="Times New Roman"/>
          <w:color w:val="000000"/>
        </w:rPr>
      </w:pPr>
      <w:r w:rsidRPr="00C04E26">
        <w:rPr>
          <w:rFonts w:eastAsia="Times New Roman" w:cs="Times New Roman"/>
          <w:color w:val="000000"/>
        </w:rPr>
        <w:t>That one strain of the song which the ransomed will sing</w:t>
      </w:r>
    </w:p>
    <w:p w:rsidR="00C04E26" w:rsidRPr="00C04E26" w:rsidRDefault="00C04E26" w:rsidP="00C04E26">
      <w:pPr>
        <w:adjustRightInd w:val="0"/>
        <w:snapToGrid w:val="0"/>
        <w:jc w:val="both"/>
        <w:rPr>
          <w:rFonts w:eastAsia="Times New Roman" w:cs="Times New Roman"/>
          <w:color w:val="000000"/>
        </w:rPr>
      </w:pPr>
      <w:r w:rsidRPr="00C04E26">
        <w:rPr>
          <w:rFonts w:eastAsia="Times New Roman" w:cs="Times New Roman"/>
          <w:color w:val="000000"/>
        </w:rPr>
        <w:t>In that heavenly kingdom will be:</w:t>
      </w:r>
    </w:p>
    <w:p w:rsidR="00C04E26" w:rsidRPr="00C04E26" w:rsidRDefault="00C04E26" w:rsidP="00C04E26">
      <w:pPr>
        <w:adjustRightInd w:val="0"/>
        <w:snapToGrid w:val="0"/>
        <w:ind w:firstLine="720"/>
        <w:jc w:val="both"/>
        <w:rPr>
          <w:rFonts w:eastAsia="Times New Roman" w:cs="Times New Roman"/>
          <w:i/>
          <w:color w:val="000000"/>
        </w:rPr>
      </w:pPr>
      <w:r w:rsidRPr="00C04E26">
        <w:rPr>
          <w:rFonts w:eastAsia="Times New Roman" w:cs="Times New Roman"/>
          <w:i/>
          <w:color w:val="000000"/>
        </w:rPr>
        <w:t>Refrain</w:t>
      </w:r>
    </w:p>
    <w:p w:rsidR="00C04E26" w:rsidRPr="00C04E26" w:rsidRDefault="00C04E26" w:rsidP="00C04E26">
      <w:pPr>
        <w:adjustRightInd w:val="0"/>
        <w:snapToGrid w:val="0"/>
        <w:jc w:val="both"/>
        <w:rPr>
          <w:rFonts w:eastAsia="Times New Roman" w:cs="Times New Roman"/>
          <w:color w:val="000000"/>
          <w:sz w:val="16"/>
        </w:rPr>
      </w:pPr>
      <w:r w:rsidRPr="00C04E26">
        <w:rPr>
          <w:rFonts w:eastAsia="Times New Roman" w:cs="Times New Roman"/>
          <w:color w:val="000000"/>
          <w:sz w:val="16"/>
        </w:rPr>
        <w:t> </w:t>
      </w:r>
    </w:p>
    <w:p w:rsidR="00C04E26" w:rsidRPr="00C04E26" w:rsidRDefault="00C04E26" w:rsidP="00C04E26">
      <w:pPr>
        <w:adjustRightInd w:val="0"/>
        <w:snapToGrid w:val="0"/>
        <w:jc w:val="both"/>
        <w:rPr>
          <w:rFonts w:eastAsia="Times New Roman" w:cs="Times New Roman"/>
          <w:color w:val="000000"/>
        </w:rPr>
      </w:pPr>
      <w:r w:rsidRPr="00C04E26">
        <w:rPr>
          <w:rFonts w:eastAsia="Times New Roman" w:cs="Times New Roman"/>
          <w:color w:val="000000"/>
        </w:rPr>
        <w:t>Ah, soul! are you here without comfort and rest,</w:t>
      </w:r>
    </w:p>
    <w:p w:rsidR="00C04E26" w:rsidRPr="00C04E26" w:rsidRDefault="00C04E26" w:rsidP="00C04E26">
      <w:pPr>
        <w:adjustRightInd w:val="0"/>
        <w:snapToGrid w:val="0"/>
        <w:jc w:val="both"/>
        <w:rPr>
          <w:rFonts w:eastAsia="Times New Roman" w:cs="Times New Roman"/>
          <w:color w:val="000000"/>
        </w:rPr>
      </w:pPr>
      <w:r w:rsidRPr="00C04E26">
        <w:rPr>
          <w:rFonts w:eastAsia="Times New Roman" w:cs="Times New Roman"/>
          <w:color w:val="000000"/>
        </w:rPr>
        <w:t>Marching down the rough pathway of time?</w:t>
      </w:r>
    </w:p>
    <w:p w:rsidR="00C04E26" w:rsidRPr="00C04E26" w:rsidRDefault="00C04E26" w:rsidP="00C04E26">
      <w:pPr>
        <w:adjustRightInd w:val="0"/>
        <w:snapToGrid w:val="0"/>
        <w:jc w:val="both"/>
        <w:rPr>
          <w:rFonts w:eastAsia="Times New Roman" w:cs="Times New Roman"/>
          <w:color w:val="000000"/>
        </w:rPr>
      </w:pPr>
      <w:r w:rsidRPr="00C04E26">
        <w:rPr>
          <w:rFonts w:eastAsia="Times New Roman" w:cs="Times New Roman"/>
          <w:color w:val="000000"/>
        </w:rPr>
        <w:t>Make Jesus your Friend ere the shadows grow dark;</w:t>
      </w:r>
    </w:p>
    <w:p w:rsidR="00C04E26" w:rsidRPr="00C04E26" w:rsidRDefault="00C04E26" w:rsidP="00C04E26">
      <w:pPr>
        <w:adjustRightInd w:val="0"/>
        <w:snapToGrid w:val="0"/>
        <w:jc w:val="both"/>
        <w:rPr>
          <w:rFonts w:eastAsia="Times New Roman" w:cs="Times New Roman"/>
          <w:color w:val="000000"/>
        </w:rPr>
      </w:pPr>
      <w:r w:rsidRPr="00C04E26">
        <w:rPr>
          <w:rFonts w:eastAsia="Times New Roman" w:cs="Times New Roman"/>
          <w:color w:val="000000"/>
        </w:rPr>
        <w:t>O accept of this peace so sublime!</w:t>
      </w:r>
    </w:p>
    <w:p w:rsidR="00C04E26" w:rsidRPr="00C04E26" w:rsidRDefault="00C04E26" w:rsidP="00C04E26">
      <w:pPr>
        <w:adjustRightInd w:val="0"/>
        <w:snapToGrid w:val="0"/>
        <w:ind w:firstLine="720"/>
        <w:jc w:val="both"/>
        <w:rPr>
          <w:rFonts w:eastAsia="Times New Roman" w:cs="Times New Roman"/>
          <w:b/>
          <w:bCs/>
          <w:i/>
          <w:iCs/>
          <w:color w:val="000000"/>
        </w:rPr>
      </w:pPr>
      <w:r w:rsidRPr="00C04E26">
        <w:rPr>
          <w:rFonts w:eastAsia="Times New Roman" w:cs="Times New Roman"/>
          <w:i/>
          <w:color w:val="000000"/>
        </w:rPr>
        <w:t>Refrain</w:t>
      </w:r>
      <w:r w:rsidRPr="00C04E26">
        <w:rPr>
          <w:rFonts w:eastAsia="Times New Roman" w:cs="Times New Roman"/>
          <w:b/>
          <w:bCs/>
          <w:i/>
          <w:iCs/>
          <w:color w:val="000000"/>
        </w:rPr>
        <w:t xml:space="preserve"> </w:t>
      </w:r>
    </w:p>
    <w:p w:rsidR="00C04E26" w:rsidRPr="00C04E26" w:rsidRDefault="00C04E26" w:rsidP="00C04E26">
      <w:pPr>
        <w:adjustRightInd w:val="0"/>
        <w:snapToGrid w:val="0"/>
        <w:jc w:val="both"/>
        <w:rPr>
          <w:rFonts w:eastAsia="Times New Roman" w:cs="Times New Roman"/>
          <w:color w:val="000000"/>
          <w:sz w:val="16"/>
        </w:rPr>
      </w:pPr>
      <w:r w:rsidRPr="00C04E26">
        <w:rPr>
          <w:rFonts w:eastAsia="Times New Roman" w:cs="Times New Roman"/>
          <w:color w:val="000000"/>
          <w:sz w:val="16"/>
        </w:rPr>
        <w:t> </w:t>
      </w:r>
    </w:p>
    <w:p w:rsidR="00C04E26" w:rsidRDefault="00C04E26" w:rsidP="00C04E26">
      <w:pPr>
        <w:adjustRightInd w:val="0"/>
        <w:snapToGrid w:val="0"/>
        <w:jc w:val="both"/>
        <w:rPr>
          <w:rFonts w:eastAsia="Times New Roman" w:cs="Times New Roman"/>
          <w:color w:val="000000"/>
        </w:rPr>
      </w:pPr>
      <w:r w:rsidRPr="00C04E26">
        <w:rPr>
          <w:rFonts w:eastAsia="Times New Roman" w:cs="Times New Roman"/>
          <w:b/>
          <w:bCs/>
          <w:i/>
          <w:iCs/>
          <w:color w:val="000000"/>
        </w:rPr>
        <w:t>Far away in the depths of my spirit tonight Rolls a melody sweeter than psalm; In celestial strains it unceasingly falls O’er my soul like an infinite calm</w:t>
      </w:r>
      <w:r w:rsidRPr="00C04E26">
        <w:rPr>
          <w:rFonts w:eastAsia="Times New Roman" w:cs="Times New Roman"/>
          <w:b/>
          <w:bCs/>
          <w:color w:val="000000"/>
        </w:rPr>
        <w:t>.</w:t>
      </w:r>
      <w:r w:rsidRPr="00C04E26">
        <w:rPr>
          <w:rFonts w:eastAsia="Times New Roman" w:cs="Times New Roman"/>
          <w:color w:val="000000"/>
        </w:rPr>
        <w:t xml:space="preserve"> When we are fully submerged in the Spirit, we are absent from the world and present with the Lord as Paul says. That is a tremendous distance from the world to the place of God in the Spirit. The only way to fully taste the delectable flavors of the spirit is to become fully submerged therein. The depths of the spirit that is devoted to God cannot be fathomed. The beauty of this melody of the Spirit is that it transcends words – even Psalms since it is simply the words of the Psalmist set to music. Like a blanket of golden fleece, the Spirit of God often covers us with gentle love and sweet caresses and speaks to our soul, </w:t>
      </w:r>
      <w:r w:rsidRPr="00C04E26">
        <w:rPr>
          <w:rFonts w:eastAsia="Times New Roman" w:cs="Times New Roman"/>
          <w:i/>
          <w:iCs/>
          <w:color w:val="000000"/>
        </w:rPr>
        <w:t>Be Still and Know</w:t>
      </w:r>
      <w:r w:rsidRPr="00C04E26">
        <w:rPr>
          <w:rFonts w:eastAsia="Times New Roman" w:cs="Times New Roman"/>
          <w:color w:val="000000"/>
        </w:rPr>
        <w:t>!</w:t>
      </w:r>
    </w:p>
    <w:p w:rsidR="00C04E26" w:rsidRPr="00C04E26" w:rsidRDefault="00C04E26" w:rsidP="00C04E26">
      <w:pPr>
        <w:adjustRightInd w:val="0"/>
        <w:snapToGrid w:val="0"/>
        <w:jc w:val="both"/>
        <w:rPr>
          <w:rFonts w:eastAsia="Times New Roman" w:cs="Times New Roman"/>
          <w:color w:val="000000"/>
          <w:sz w:val="16"/>
        </w:rPr>
      </w:pPr>
      <w:r w:rsidRPr="00C04E26">
        <w:rPr>
          <w:rFonts w:eastAsia="Times New Roman" w:cs="Times New Roman"/>
          <w:color w:val="000000"/>
          <w:sz w:val="16"/>
        </w:rPr>
        <w:t> </w:t>
      </w:r>
    </w:p>
    <w:p w:rsidR="00C04E26" w:rsidRDefault="00C04E26" w:rsidP="00C04E26">
      <w:pPr>
        <w:adjustRightInd w:val="0"/>
        <w:snapToGrid w:val="0"/>
        <w:jc w:val="both"/>
        <w:rPr>
          <w:rFonts w:eastAsia="Times New Roman" w:cs="Times New Roman"/>
          <w:i/>
          <w:iCs/>
          <w:color w:val="000000"/>
        </w:rPr>
      </w:pPr>
      <w:r w:rsidRPr="00C04E26">
        <w:rPr>
          <w:rFonts w:eastAsia="Times New Roman" w:cs="Times New Roman"/>
          <w:b/>
          <w:bCs/>
          <w:i/>
          <w:iCs/>
          <w:color w:val="000000"/>
        </w:rPr>
        <w:t>What a treasure I have in this wonderful peace, Buried deep in the heart of my soul, So secure that no power can mine it away, While the years of eternity roll</w:t>
      </w:r>
      <w:r w:rsidRPr="00C04E26">
        <w:rPr>
          <w:rFonts w:eastAsia="Times New Roman" w:cs="Times New Roman"/>
          <w:i/>
          <w:iCs/>
          <w:color w:val="000000"/>
        </w:rPr>
        <w:t>!</w:t>
      </w:r>
      <w:r w:rsidRPr="00C04E26">
        <w:rPr>
          <w:rFonts w:eastAsia="Times New Roman" w:cs="Times New Roman"/>
          <w:color w:val="000000"/>
        </w:rPr>
        <w:t xml:space="preserve"> The depths of our converted spirits </w:t>
      </w:r>
      <w:proofErr w:type="gramStart"/>
      <w:r w:rsidRPr="00C04E26">
        <w:rPr>
          <w:rFonts w:eastAsia="Times New Roman" w:cs="Times New Roman"/>
          <w:color w:val="000000"/>
        </w:rPr>
        <w:t>is</w:t>
      </w:r>
      <w:proofErr w:type="gramEnd"/>
      <w:r w:rsidRPr="00C04E26">
        <w:rPr>
          <w:rFonts w:eastAsia="Times New Roman" w:cs="Times New Roman"/>
          <w:color w:val="000000"/>
        </w:rPr>
        <w:t xml:space="preserve"> safely ensconced in the heart of God – a secure resting place indeed. Now, it is quite logical that if our heart is in Christ, that we are in possession of our great treasures which are on deposit in Heaven. No evil can enter even the most remote perimeters of the Spirit. Only those things pleasing to God will be found there. The deep into which our spirits rest in Christ has no </w:t>
      </w:r>
      <w:proofErr w:type="gramStart"/>
      <w:r w:rsidRPr="00C04E26">
        <w:rPr>
          <w:rFonts w:eastAsia="Times New Roman" w:cs="Times New Roman"/>
          <w:color w:val="000000"/>
        </w:rPr>
        <w:t>limit, and</w:t>
      </w:r>
      <w:proofErr w:type="gramEnd"/>
      <w:r w:rsidRPr="00C04E26">
        <w:rPr>
          <w:rFonts w:eastAsia="Times New Roman" w:cs="Times New Roman"/>
          <w:color w:val="000000"/>
        </w:rPr>
        <w:t xml:space="preserve"> is more secure than any known safe. In his Christmas message to the English people in 1939 as the specter of world war lay before the nation, King George VI quoted from Minnie Haskins poem, The Gate of the Year, thusly: </w:t>
      </w:r>
      <w:r w:rsidRPr="00C04E26">
        <w:rPr>
          <w:rFonts w:eastAsia="Times New Roman" w:cs="Times New Roman"/>
          <w:i/>
          <w:iCs/>
          <w:color w:val="000000"/>
        </w:rPr>
        <w:t xml:space="preserve">I said to the man who stood at the Gate of the </w:t>
      </w:r>
      <w:proofErr w:type="spellStart"/>
      <w:proofErr w:type="gramStart"/>
      <w:r w:rsidRPr="00C04E26">
        <w:rPr>
          <w:rFonts w:eastAsia="Times New Roman" w:cs="Times New Roman"/>
          <w:i/>
          <w:iCs/>
          <w:color w:val="000000"/>
        </w:rPr>
        <w:t>Year,‘</w:t>
      </w:r>
      <w:proofErr w:type="gramEnd"/>
      <w:r w:rsidRPr="00C04E26">
        <w:rPr>
          <w:rFonts w:eastAsia="Times New Roman" w:cs="Times New Roman"/>
          <w:i/>
          <w:iCs/>
          <w:color w:val="000000"/>
        </w:rPr>
        <w:t>Give</w:t>
      </w:r>
      <w:proofErr w:type="spellEnd"/>
      <w:r w:rsidRPr="00C04E26">
        <w:rPr>
          <w:rFonts w:eastAsia="Times New Roman" w:cs="Times New Roman"/>
          <w:i/>
          <w:iCs/>
          <w:color w:val="000000"/>
        </w:rPr>
        <w:t xml:space="preserve"> me a light that I may tread safely into the unknown.’ And he replied, ‘Go out into the darkness, and put your hand into the Hand of God. That shall be better than light, and safer than a known way.’</w:t>
      </w:r>
    </w:p>
    <w:p w:rsidR="00C04E26" w:rsidRPr="00C04E26" w:rsidRDefault="00C04E26" w:rsidP="00C04E26">
      <w:pPr>
        <w:adjustRightInd w:val="0"/>
        <w:snapToGrid w:val="0"/>
        <w:jc w:val="both"/>
        <w:rPr>
          <w:rFonts w:eastAsia="Times New Roman" w:cs="Times New Roman"/>
          <w:color w:val="000000"/>
          <w:sz w:val="16"/>
        </w:rPr>
      </w:pPr>
      <w:r w:rsidRPr="00C04E26">
        <w:rPr>
          <w:rFonts w:eastAsia="Times New Roman" w:cs="Times New Roman"/>
          <w:color w:val="000000"/>
          <w:sz w:val="16"/>
        </w:rPr>
        <w:t> </w:t>
      </w:r>
    </w:p>
    <w:p w:rsidR="00C04E26" w:rsidRPr="00C04E26" w:rsidRDefault="00C04E26" w:rsidP="00C04E26">
      <w:pPr>
        <w:adjustRightInd w:val="0"/>
        <w:snapToGrid w:val="0"/>
        <w:jc w:val="both"/>
        <w:rPr>
          <w:rFonts w:eastAsia="Times New Roman" w:cs="Times New Roman"/>
          <w:color w:val="000000"/>
        </w:rPr>
      </w:pPr>
      <w:r w:rsidRPr="00C04E26">
        <w:rPr>
          <w:rFonts w:eastAsia="Times New Roman" w:cs="Times New Roman"/>
          <w:b/>
          <w:bCs/>
          <w:i/>
          <w:iCs/>
          <w:color w:val="000000"/>
        </w:rPr>
        <w:t xml:space="preserve">I am resting tonight in this wonderful peace, </w:t>
      </w:r>
      <w:proofErr w:type="gramStart"/>
      <w:r w:rsidRPr="00C04E26">
        <w:rPr>
          <w:rFonts w:eastAsia="Times New Roman" w:cs="Times New Roman"/>
          <w:b/>
          <w:bCs/>
          <w:i/>
          <w:iCs/>
          <w:color w:val="000000"/>
        </w:rPr>
        <w:t>Resting</w:t>
      </w:r>
      <w:proofErr w:type="gramEnd"/>
      <w:r w:rsidRPr="00C04E26">
        <w:rPr>
          <w:rFonts w:eastAsia="Times New Roman" w:cs="Times New Roman"/>
          <w:b/>
          <w:bCs/>
          <w:i/>
          <w:iCs/>
          <w:color w:val="000000"/>
        </w:rPr>
        <w:t xml:space="preserve"> sweetly in Jesus’ control; For I’m kept from all danger by night and by day, And His glory is flooding my soul</w:t>
      </w:r>
      <w:r w:rsidRPr="00C04E26">
        <w:rPr>
          <w:rFonts w:eastAsia="Times New Roman" w:cs="Times New Roman"/>
          <w:i/>
          <w:iCs/>
          <w:color w:val="000000"/>
        </w:rPr>
        <w:t>!</w:t>
      </w:r>
      <w:r w:rsidRPr="00C04E26">
        <w:rPr>
          <w:rFonts w:eastAsia="Times New Roman" w:cs="Times New Roman"/>
          <w:color w:val="000000"/>
        </w:rPr>
        <w:t xml:space="preserve"> There is no sweeter rest than that which resides in a heart of Jesus. </w:t>
      </w:r>
      <w:r w:rsidRPr="00C04E26">
        <w:rPr>
          <w:rFonts w:eastAsia="Times New Roman" w:cs="Times New Roman"/>
          <w:i/>
          <w:iCs/>
          <w:color w:val="000000"/>
        </w:rPr>
        <w:t xml:space="preserve">Come unto me, all ye that </w:t>
      </w:r>
      <w:proofErr w:type="spellStart"/>
      <w:r w:rsidRPr="00C04E26">
        <w:rPr>
          <w:rFonts w:eastAsia="Times New Roman" w:cs="Times New Roman"/>
          <w:i/>
          <w:iCs/>
          <w:color w:val="000000"/>
        </w:rPr>
        <w:t>labour</w:t>
      </w:r>
      <w:proofErr w:type="spellEnd"/>
      <w:r w:rsidRPr="00C04E26">
        <w:rPr>
          <w:rFonts w:eastAsia="Times New Roman" w:cs="Times New Roman"/>
          <w:i/>
          <w:iCs/>
          <w:color w:val="000000"/>
        </w:rPr>
        <w:t xml:space="preserve"> and are heavy laden, and I will give you rest</w:t>
      </w:r>
      <w:r w:rsidRPr="00C04E26">
        <w:rPr>
          <w:rFonts w:eastAsia="Times New Roman" w:cs="Times New Roman"/>
          <w:color w:val="000000"/>
        </w:rPr>
        <w:t xml:space="preserve">. Matt 11:28 (KJV) The Godly soul works during the daylight hours, and sleeps during the hours of darkness. It is during those moments that the Lord keeps a particular watch of protection over us. </w:t>
      </w:r>
      <w:r w:rsidRPr="00C04E26">
        <w:rPr>
          <w:rFonts w:eastAsia="Times New Roman" w:cs="Times New Roman"/>
          <w:i/>
          <w:iCs/>
          <w:color w:val="000000"/>
        </w:rPr>
        <w:t>I must work the works of him that sent me, while it is day: the night cometh, when no man can work</w:t>
      </w:r>
      <w:r w:rsidRPr="00C04E26">
        <w:rPr>
          <w:rFonts w:eastAsia="Times New Roman" w:cs="Times New Roman"/>
          <w:color w:val="000000"/>
        </w:rPr>
        <w:t xml:space="preserve">. John 9:4 (KJV) There is no danger in sleep when the night is pitch black, but there is danger in carousing about the streets in a drunken stupor when one should be home sleeping with his family. There are moments for the Christian when the vessel of his soul cannot contain the joy and glory of the Lord’s fellowship. In a manner of speaking, we were </w:t>
      </w:r>
      <w:r w:rsidRPr="00C04E26">
        <w:rPr>
          <w:rFonts w:eastAsia="Times New Roman" w:cs="Times New Roman"/>
          <w:i/>
          <w:iCs/>
          <w:color w:val="000000"/>
        </w:rPr>
        <w:t>beside ourselves</w:t>
      </w:r>
      <w:r w:rsidRPr="00C04E26">
        <w:rPr>
          <w:rFonts w:eastAsia="Times New Roman" w:cs="Times New Roman"/>
          <w:color w:val="000000"/>
        </w:rPr>
        <w:t xml:space="preserve"> as </w:t>
      </w:r>
      <w:r w:rsidRPr="00C04E26">
        <w:rPr>
          <w:rFonts w:eastAsia="Times New Roman" w:cs="Times New Roman"/>
          <w:color w:val="000000"/>
        </w:rPr>
        <w:lastRenderedPageBreak/>
        <w:t>Mark tells us of Jesus. It is better to be beside Jesus, and without ourselves, than the other way around, friends.</w:t>
      </w:r>
    </w:p>
    <w:p w:rsidR="00C04E26" w:rsidRPr="00C04E26" w:rsidRDefault="00C04E26" w:rsidP="00C04E26">
      <w:pPr>
        <w:adjustRightInd w:val="0"/>
        <w:snapToGrid w:val="0"/>
        <w:jc w:val="both"/>
        <w:rPr>
          <w:rFonts w:eastAsia="Times New Roman" w:cs="Times New Roman"/>
          <w:color w:val="000000"/>
        </w:rPr>
      </w:pPr>
      <w:r w:rsidRPr="00C04E26">
        <w:rPr>
          <w:rFonts w:eastAsia="Times New Roman" w:cs="Times New Roman"/>
          <w:b/>
          <w:bCs/>
          <w:i/>
          <w:iCs/>
          <w:color w:val="000000"/>
        </w:rPr>
        <w:t xml:space="preserve">And I think when I rise to that city of peace, Where the Anchor of peace I shall see, </w:t>
      </w:r>
      <w:proofErr w:type="gramStart"/>
      <w:r w:rsidRPr="00C04E26">
        <w:rPr>
          <w:rFonts w:eastAsia="Times New Roman" w:cs="Times New Roman"/>
          <w:b/>
          <w:bCs/>
          <w:i/>
          <w:iCs/>
          <w:color w:val="000000"/>
        </w:rPr>
        <w:t>That</w:t>
      </w:r>
      <w:proofErr w:type="gramEnd"/>
      <w:r w:rsidRPr="00C04E26">
        <w:rPr>
          <w:rFonts w:eastAsia="Times New Roman" w:cs="Times New Roman"/>
          <w:b/>
          <w:bCs/>
          <w:i/>
          <w:iCs/>
          <w:color w:val="000000"/>
        </w:rPr>
        <w:t xml:space="preserve"> one strain of the song which the ransomed will sing In that heavenly kingdom will be</w:t>
      </w:r>
      <w:r w:rsidRPr="00C04E26">
        <w:rPr>
          <w:rFonts w:eastAsia="Times New Roman" w:cs="Times New Roman"/>
          <w:i/>
          <w:iCs/>
          <w:color w:val="000000"/>
        </w:rPr>
        <w:t>:</w:t>
      </w:r>
      <w:r w:rsidRPr="00C04E26">
        <w:rPr>
          <w:rFonts w:eastAsia="Times New Roman" w:cs="Times New Roman"/>
          <w:color w:val="000000"/>
        </w:rPr>
        <w:t xml:space="preserve"> I am reminded of the hope and faith we have in the power unseen which shall be realized in broad sight at the Last Day. </w:t>
      </w:r>
      <w:r w:rsidRPr="00C04E26">
        <w:rPr>
          <w:rFonts w:eastAsia="Times New Roman" w:cs="Times New Roman"/>
          <w:i/>
          <w:iCs/>
          <w:color w:val="000000"/>
        </w:rPr>
        <w:t xml:space="preserve">Which hope we have as an anchor of the soul, both sure and </w:t>
      </w:r>
      <w:proofErr w:type="spellStart"/>
      <w:r w:rsidRPr="00C04E26">
        <w:rPr>
          <w:rFonts w:eastAsia="Times New Roman" w:cs="Times New Roman"/>
          <w:i/>
          <w:iCs/>
          <w:color w:val="000000"/>
        </w:rPr>
        <w:t>stedfast</w:t>
      </w:r>
      <w:proofErr w:type="spellEnd"/>
      <w:r w:rsidRPr="00C04E26">
        <w:rPr>
          <w:rFonts w:eastAsia="Times New Roman" w:cs="Times New Roman"/>
          <w:i/>
          <w:iCs/>
          <w:color w:val="000000"/>
        </w:rPr>
        <w:t xml:space="preserve">, and which </w:t>
      </w:r>
      <w:proofErr w:type="spellStart"/>
      <w:r w:rsidRPr="00C04E26">
        <w:rPr>
          <w:rFonts w:eastAsia="Times New Roman" w:cs="Times New Roman"/>
          <w:i/>
          <w:iCs/>
          <w:color w:val="000000"/>
        </w:rPr>
        <w:t>entereth</w:t>
      </w:r>
      <w:proofErr w:type="spellEnd"/>
      <w:r w:rsidRPr="00C04E26">
        <w:rPr>
          <w:rFonts w:eastAsia="Times New Roman" w:cs="Times New Roman"/>
          <w:i/>
          <w:iCs/>
          <w:color w:val="000000"/>
        </w:rPr>
        <w:t xml:space="preserve"> into that within the veil</w:t>
      </w:r>
      <w:r w:rsidRPr="00C04E26">
        <w:rPr>
          <w:rFonts w:eastAsia="Times New Roman" w:cs="Times New Roman"/>
          <w:color w:val="000000"/>
        </w:rPr>
        <w:t xml:space="preserve">. </w:t>
      </w:r>
      <w:proofErr w:type="spellStart"/>
      <w:r w:rsidRPr="00C04E26">
        <w:rPr>
          <w:rFonts w:eastAsia="Times New Roman" w:cs="Times New Roman"/>
          <w:color w:val="000000"/>
        </w:rPr>
        <w:t>Heb</w:t>
      </w:r>
      <w:proofErr w:type="spellEnd"/>
      <w:r w:rsidRPr="00C04E26">
        <w:rPr>
          <w:rFonts w:eastAsia="Times New Roman" w:cs="Times New Roman"/>
          <w:color w:val="000000"/>
        </w:rPr>
        <w:t xml:space="preserve"> 6:19 (KJV) Were you ever ransomed? Was your soul ever before held hostage by the power of sin and the devil?  Yes, most certainly; and the Lord Jesus Christ redeemed the hostage and set you free. If you think the Choir of St. Paul’s Cathedral sings beautifully, just wait until your ears are graced with the glorious singing of the angels!</w:t>
      </w:r>
    </w:p>
    <w:p w:rsidR="00C04E26" w:rsidRPr="00C04E26" w:rsidRDefault="00C04E26" w:rsidP="00C04E26">
      <w:pPr>
        <w:adjustRightInd w:val="0"/>
        <w:snapToGrid w:val="0"/>
        <w:jc w:val="both"/>
        <w:rPr>
          <w:rFonts w:eastAsia="Times New Roman" w:cs="Times New Roman"/>
          <w:color w:val="000000"/>
          <w:sz w:val="16"/>
        </w:rPr>
      </w:pPr>
      <w:r w:rsidRPr="00C04E26">
        <w:rPr>
          <w:rFonts w:eastAsia="Times New Roman" w:cs="Times New Roman"/>
          <w:color w:val="000000"/>
          <w:sz w:val="16"/>
        </w:rPr>
        <w:t> </w:t>
      </w:r>
    </w:p>
    <w:p w:rsidR="00C04E26" w:rsidRPr="00C04E26" w:rsidRDefault="00C04E26" w:rsidP="00C04E26">
      <w:pPr>
        <w:adjustRightInd w:val="0"/>
        <w:snapToGrid w:val="0"/>
        <w:jc w:val="both"/>
        <w:rPr>
          <w:rFonts w:eastAsia="Times New Roman" w:cs="Times New Roman"/>
          <w:color w:val="000000"/>
        </w:rPr>
      </w:pPr>
      <w:r w:rsidRPr="00C04E26">
        <w:rPr>
          <w:rFonts w:eastAsia="Times New Roman" w:cs="Times New Roman"/>
          <w:b/>
          <w:bCs/>
          <w:i/>
          <w:iCs/>
          <w:color w:val="000000"/>
        </w:rPr>
        <w:t>Ah, soul! are you here without comfort and rest, Marching down the rough pathway of time? Make Jesus your Friend ere the shadows grow dark; O accept of this peace so sublime</w:t>
      </w:r>
      <w:r w:rsidRPr="00C04E26">
        <w:rPr>
          <w:rFonts w:eastAsia="Times New Roman" w:cs="Times New Roman"/>
          <w:color w:val="000000"/>
        </w:rPr>
        <w:t xml:space="preserve">! Make sure that your pathway is the pathway of our Lord for He is the Way, the Truth, and the Life. The pathway to the abyss is not always strewn with stones. It may not be so rough, and it leads always DOWN! Instead of stones and </w:t>
      </w:r>
      <w:proofErr w:type="spellStart"/>
      <w:r w:rsidRPr="00C04E26">
        <w:rPr>
          <w:rFonts w:eastAsia="Times New Roman" w:cs="Times New Roman"/>
          <w:color w:val="000000"/>
        </w:rPr>
        <w:t>debri</w:t>
      </w:r>
      <w:proofErr w:type="spellEnd"/>
      <w:r w:rsidRPr="00C04E26">
        <w:rPr>
          <w:rFonts w:eastAsia="Times New Roman" w:cs="Times New Roman"/>
          <w:color w:val="000000"/>
        </w:rPr>
        <w:t xml:space="preserve">, it may be strewn with fleshly delights that ruin the soul. But if our Lord is our Friend, Brother, and Savior, we need not worry about the Broad Way that leads to destruction; because traveling with Him, His feet will never tread that path. In this life, the shadows invariably lengthen as we approach the sunset of life. But in Christ, those shadows are merely variances of the beams of light that emanate from Heaven. Shadows have no force or substance. That is why we can say, </w:t>
      </w:r>
      <w:r w:rsidRPr="00C04E26">
        <w:rPr>
          <w:rFonts w:eastAsia="Times New Roman" w:cs="Times New Roman"/>
          <w:i/>
          <w:iCs/>
          <w:color w:val="000000"/>
        </w:rPr>
        <w:t>Yea, though I walk through the valley of the shadow of death, I will fear no evil: for thou art with me; thy rod and thy staff they comfort me</w:t>
      </w:r>
      <w:r w:rsidRPr="00C04E26">
        <w:rPr>
          <w:rFonts w:eastAsia="Times New Roman" w:cs="Times New Roman"/>
          <w:color w:val="000000"/>
        </w:rPr>
        <w:t xml:space="preserve">. </w:t>
      </w:r>
      <w:r w:rsidRPr="00C04E26">
        <w:rPr>
          <w:rFonts w:eastAsia="Times New Roman" w:cs="Times New Roman"/>
          <w:color w:val="000000"/>
          <w:sz w:val="20"/>
        </w:rPr>
        <w:t>(</w:t>
      </w:r>
      <w:r>
        <w:rPr>
          <w:rFonts w:eastAsia="Times New Roman" w:cs="Times New Roman"/>
          <w:color w:val="000000"/>
          <w:sz w:val="20"/>
        </w:rPr>
        <w:t>Psalms 23:4</w:t>
      </w:r>
      <w:r w:rsidRPr="00C04E26">
        <w:rPr>
          <w:rFonts w:eastAsia="Times New Roman" w:cs="Times New Roman"/>
          <w:color w:val="000000"/>
          <w:sz w:val="20"/>
        </w:rPr>
        <w:t>)</w:t>
      </w:r>
      <w:r w:rsidRPr="00C04E26">
        <w:rPr>
          <w:rFonts w:eastAsia="Times New Roman" w:cs="Times New Roman"/>
          <w:color w:val="000000"/>
        </w:rPr>
        <w:t xml:space="preserve"> To the redeemed in Christ, death is only a shadow without power or substance. </w:t>
      </w:r>
    </w:p>
    <w:p w:rsidR="00C04E26" w:rsidRPr="00C04E26" w:rsidRDefault="00C04E26" w:rsidP="00C04E26">
      <w:pPr>
        <w:adjustRightInd w:val="0"/>
        <w:snapToGrid w:val="0"/>
        <w:jc w:val="both"/>
        <w:rPr>
          <w:rFonts w:eastAsia="Times New Roman" w:cs="Times New Roman"/>
          <w:color w:val="000000"/>
          <w:sz w:val="16"/>
        </w:rPr>
      </w:pPr>
      <w:r w:rsidRPr="00C04E26">
        <w:rPr>
          <w:rFonts w:eastAsia="Times New Roman" w:cs="Times New Roman"/>
          <w:color w:val="000000"/>
          <w:sz w:val="16"/>
        </w:rPr>
        <w:t> </w:t>
      </w:r>
    </w:p>
    <w:p w:rsidR="006A6CD3" w:rsidRPr="00C04E26" w:rsidRDefault="00C04E26" w:rsidP="00C04E26">
      <w:pPr>
        <w:adjustRightInd w:val="0"/>
        <w:snapToGrid w:val="0"/>
        <w:jc w:val="both"/>
        <w:rPr>
          <w:rFonts w:eastAsia="Times New Roman" w:cs="Times New Roman"/>
          <w:color w:val="000000"/>
        </w:rPr>
      </w:pPr>
      <w:r w:rsidRPr="00C04E26">
        <w:rPr>
          <w:rFonts w:eastAsia="Times New Roman" w:cs="Times New Roman"/>
          <w:b/>
          <w:color w:val="000000"/>
        </w:rPr>
        <w:t>Refrain</w:t>
      </w:r>
      <w:r w:rsidRPr="00C04E26">
        <w:rPr>
          <w:rFonts w:eastAsia="Times New Roman" w:cs="Times New Roman"/>
          <w:b/>
          <w:color w:val="000000"/>
        </w:rPr>
        <w:br/>
      </w:r>
      <w:r w:rsidRPr="00C04E26">
        <w:rPr>
          <w:rFonts w:eastAsia="Times New Roman" w:cs="Times New Roman"/>
          <w:b/>
          <w:bCs/>
          <w:i/>
          <w:iCs/>
          <w:color w:val="000000"/>
        </w:rPr>
        <w:t xml:space="preserve">Peace, peace, wonderful peace, Coming down from the Father above! Sweep over my spirit forever, I pray </w:t>
      </w:r>
      <w:proofErr w:type="gramStart"/>
      <w:r w:rsidRPr="00C04E26">
        <w:rPr>
          <w:rFonts w:eastAsia="Times New Roman" w:cs="Times New Roman"/>
          <w:b/>
          <w:bCs/>
          <w:i/>
          <w:iCs/>
          <w:color w:val="000000"/>
        </w:rPr>
        <w:t>In</w:t>
      </w:r>
      <w:proofErr w:type="gramEnd"/>
      <w:r w:rsidRPr="00C04E26">
        <w:rPr>
          <w:rFonts w:eastAsia="Times New Roman" w:cs="Times New Roman"/>
          <w:b/>
          <w:bCs/>
          <w:i/>
          <w:iCs/>
          <w:color w:val="000000"/>
        </w:rPr>
        <w:t xml:space="preserve"> fathomless billows of love</w:t>
      </w:r>
      <w:r w:rsidRPr="00C04E26">
        <w:rPr>
          <w:rFonts w:eastAsia="Times New Roman" w:cs="Times New Roman"/>
          <w:color w:val="000000"/>
        </w:rPr>
        <w:t xml:space="preserve">! Just as the unseen dews condense to form visible droplets on the morning rose, so shall the peace of God gently surround His favored Child. The Manna of God will be formed in that </w:t>
      </w:r>
      <w:r w:rsidRPr="00C04E26">
        <w:rPr>
          <w:rFonts w:eastAsia="Times New Roman" w:cs="Times New Roman"/>
          <w:i/>
          <w:iCs/>
          <w:color w:val="000000"/>
        </w:rPr>
        <w:t xml:space="preserve">peace that </w:t>
      </w:r>
      <w:proofErr w:type="spellStart"/>
      <w:r w:rsidRPr="00C04E26">
        <w:rPr>
          <w:rFonts w:eastAsia="Times New Roman" w:cs="Times New Roman"/>
          <w:i/>
          <w:iCs/>
          <w:color w:val="000000"/>
        </w:rPr>
        <w:t>passeth</w:t>
      </w:r>
      <w:proofErr w:type="spellEnd"/>
      <w:r w:rsidRPr="00C04E26">
        <w:rPr>
          <w:rFonts w:eastAsia="Times New Roman" w:cs="Times New Roman"/>
          <w:i/>
          <w:iCs/>
          <w:color w:val="000000"/>
        </w:rPr>
        <w:t xml:space="preserve"> all understanding</w:t>
      </w:r>
      <w:r w:rsidRPr="00C04E26">
        <w:rPr>
          <w:rFonts w:eastAsia="Times New Roman" w:cs="Times New Roman"/>
          <w:color w:val="000000"/>
        </w:rPr>
        <w:t>. The persistent tides sweep the sands of the ocean seas, but never cease i</w:t>
      </w:r>
      <w:r>
        <w:rPr>
          <w:rFonts w:eastAsia="Times New Roman" w:cs="Times New Roman"/>
          <w:color w:val="000000"/>
        </w:rPr>
        <w:t>n their waxing and waning. T</w:t>
      </w:r>
      <w:r w:rsidRPr="00C04E26">
        <w:rPr>
          <w:rFonts w:eastAsia="Times New Roman" w:cs="Times New Roman"/>
          <w:color w:val="000000"/>
        </w:rPr>
        <w:t xml:space="preserve">he tides of God’s peace never wane, </w:t>
      </w:r>
      <w:r>
        <w:rPr>
          <w:rFonts w:eastAsia="Times New Roman" w:cs="Times New Roman"/>
          <w:color w:val="000000"/>
        </w:rPr>
        <w:t>rather</w:t>
      </w:r>
      <w:r w:rsidRPr="00C04E26">
        <w:rPr>
          <w:rFonts w:eastAsia="Times New Roman" w:cs="Times New Roman"/>
          <w:color w:val="000000"/>
        </w:rPr>
        <w:t xml:space="preserve"> grow with steady intensity as the soul is drawn into the deep of His Love which is bottomless. As we have sung that glorious old verse of the Love of God: </w:t>
      </w:r>
      <w:r w:rsidRPr="00C04E26">
        <w:rPr>
          <w:rFonts w:eastAsia="Times New Roman" w:cs="Times New Roman"/>
          <w:i/>
          <w:iCs/>
          <w:color w:val="000000"/>
        </w:rPr>
        <w:t xml:space="preserve">Could we with ink the ocean fill, </w:t>
      </w:r>
      <w:proofErr w:type="gramStart"/>
      <w:r w:rsidRPr="00C04E26">
        <w:rPr>
          <w:rFonts w:eastAsia="Times New Roman" w:cs="Times New Roman"/>
          <w:i/>
          <w:iCs/>
          <w:color w:val="000000"/>
        </w:rPr>
        <w:t>And</w:t>
      </w:r>
      <w:proofErr w:type="gramEnd"/>
      <w:r w:rsidRPr="00C04E26">
        <w:rPr>
          <w:rFonts w:eastAsia="Times New Roman" w:cs="Times New Roman"/>
          <w:i/>
          <w:iCs/>
          <w:color w:val="000000"/>
        </w:rPr>
        <w:t xml:space="preserve"> were the skies of parchment made, Were every stalk on earth a quill, And every man a scribe by trade; To write the love of God a</w:t>
      </w:r>
      <w:r>
        <w:rPr>
          <w:rFonts w:eastAsia="Times New Roman" w:cs="Times New Roman"/>
          <w:i/>
          <w:iCs/>
          <w:color w:val="000000"/>
        </w:rPr>
        <w:t xml:space="preserve">bove Would drain the ocean dry; </w:t>
      </w:r>
      <w:r w:rsidRPr="00C04E26">
        <w:rPr>
          <w:rFonts w:eastAsia="Times New Roman" w:cs="Times New Roman"/>
          <w:i/>
          <w:iCs/>
          <w:color w:val="000000"/>
        </w:rPr>
        <w:t>Nor could the scroll contain the whole, Though stretched from sky to sky.</w:t>
      </w:r>
    </w:p>
    <w:p w:rsidR="00F05C59" w:rsidRPr="00C04E26" w:rsidRDefault="00F05C59">
      <w:pPr>
        <w:adjustRightInd w:val="0"/>
        <w:snapToGrid w:val="0"/>
        <w:jc w:val="both"/>
        <w:rPr>
          <w:rFonts w:eastAsia="Times New Roman" w:cs="Times New Roman"/>
          <w:color w:val="000000"/>
        </w:rPr>
      </w:pPr>
    </w:p>
    <w:sectPr w:rsidR="00F05C59" w:rsidRPr="00C04E26"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101EC"/>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404E4E"/>
    <w:rsid w:val="004063F3"/>
    <w:rsid w:val="00425F33"/>
    <w:rsid w:val="0043028D"/>
    <w:rsid w:val="00456B06"/>
    <w:rsid w:val="0046098B"/>
    <w:rsid w:val="00474F2A"/>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BC520D"/>
    <w:rsid w:val="00C04E26"/>
    <w:rsid w:val="00C10E47"/>
    <w:rsid w:val="00C12C97"/>
    <w:rsid w:val="00C13A97"/>
    <w:rsid w:val="00C21CB3"/>
    <w:rsid w:val="00C25D9B"/>
    <w:rsid w:val="00C2667A"/>
    <w:rsid w:val="00C40882"/>
    <w:rsid w:val="00C40EC4"/>
    <w:rsid w:val="00C40F47"/>
    <w:rsid w:val="00C453E1"/>
    <w:rsid w:val="00C5125F"/>
    <w:rsid w:val="00C5566D"/>
    <w:rsid w:val="00C5656C"/>
    <w:rsid w:val="00C86301"/>
    <w:rsid w:val="00C90843"/>
    <w:rsid w:val="00C91DE7"/>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5C59"/>
    <w:rsid w:val="00F068B0"/>
    <w:rsid w:val="00F10156"/>
    <w:rsid w:val="00F10504"/>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46C68F"/>
  <w15:docId w15:val="{7B4CC2CF-0C37-3C4D-AA71-6553D937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C04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41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1089</TotalTime>
  <Pages>3</Pages>
  <Words>1156</Words>
  <Characters>6595</Characters>
  <Application>Microsoft Office Word</Application>
  <DocSecurity>0</DocSecurity>
  <Lines>54</Lines>
  <Paragraphs>15</Paragraphs>
  <ScaleCrop>false</ScaleCrop>
  <Company>Descanso Rodents</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161</cp:revision>
  <cp:lastPrinted>2014-07-22T17:15:00Z</cp:lastPrinted>
  <dcterms:created xsi:type="dcterms:W3CDTF">2013-07-10T21:17:00Z</dcterms:created>
  <dcterms:modified xsi:type="dcterms:W3CDTF">2018-04-17T20:24:00Z</dcterms:modified>
</cp:coreProperties>
</file>