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32F63" w14:textId="56F7B220" w:rsidR="003C7986" w:rsidRPr="003C7986" w:rsidRDefault="00D51323" w:rsidP="007654DF">
      <w:pPr>
        <w:widowControl w:val="0"/>
        <w:autoSpaceDE w:val="0"/>
        <w:autoSpaceDN w:val="0"/>
        <w:adjustRightInd w:val="0"/>
        <w:jc w:val="both"/>
        <w:outlineLvl w:val="0"/>
        <w:rPr>
          <w:rFonts w:ascii="Georgia" w:hAnsi="Georgia" w:cs="Georgia"/>
          <w:sz w:val="28"/>
          <w:szCs w:val="28"/>
        </w:rPr>
      </w:pPr>
      <w:r>
        <w:rPr>
          <w:rFonts w:ascii="Times New Roman" w:hAnsi="Times New Roman" w:cs="Times New Roman"/>
          <w:i/>
          <w:iCs/>
        </w:rPr>
        <w:t xml:space="preserve">The </w:t>
      </w:r>
      <w:r w:rsidR="00AA1F2F">
        <w:rPr>
          <w:rFonts w:ascii="Times New Roman" w:hAnsi="Times New Roman" w:cs="Times New Roman"/>
          <w:i/>
          <w:iCs/>
        </w:rPr>
        <w:t xml:space="preserve">Trusting </w:t>
      </w:r>
      <w:r>
        <w:rPr>
          <w:rFonts w:ascii="Times New Roman" w:hAnsi="Times New Roman" w:cs="Times New Roman"/>
          <w:i/>
          <w:iCs/>
        </w:rPr>
        <w:t>Heart</w:t>
      </w:r>
      <w:r w:rsidR="003C7986">
        <w:rPr>
          <w:rFonts w:ascii="Times New Roman" w:hAnsi="Times New Roman" w:cs="Times New Roman"/>
        </w:rPr>
        <w:t xml:space="preserve"> </w:t>
      </w:r>
      <w:r w:rsidR="00AA1F2F">
        <w:rPr>
          <w:rFonts w:ascii="Times New Roman" w:hAnsi="Times New Roman" w:cs="Times New Roman"/>
        </w:rPr>
        <w:t>–</w:t>
      </w:r>
      <w:r w:rsidR="003C7986">
        <w:rPr>
          <w:rFonts w:ascii="Times New Roman" w:hAnsi="Times New Roman" w:cs="Times New Roman"/>
        </w:rPr>
        <w:t xml:space="preserve"> </w:t>
      </w:r>
      <w:r>
        <w:rPr>
          <w:rFonts w:ascii="Times New Roman" w:hAnsi="Times New Roman" w:cs="Times New Roman"/>
        </w:rPr>
        <w:t>19</w:t>
      </w:r>
      <w:r w:rsidR="00AA1F2F">
        <w:rPr>
          <w:rFonts w:ascii="Times New Roman" w:hAnsi="Times New Roman" w:cs="Times New Roman"/>
        </w:rPr>
        <w:t xml:space="preserve"> September 2017,</w:t>
      </w:r>
      <w:r w:rsidR="003C7986" w:rsidRPr="003C7986">
        <w:rPr>
          <w:rFonts w:ascii="Times New Roman" w:hAnsi="Times New Roman" w:cs="Times New Roman"/>
        </w:rPr>
        <w:t xml:space="preserve"> Anno Domini</w:t>
      </w:r>
    </w:p>
    <w:p w14:paraId="45DDA967" w14:textId="640C9CC9" w:rsidR="003C7986" w:rsidRDefault="003C7986" w:rsidP="00E20702">
      <w:pPr>
        <w:widowControl w:val="0"/>
        <w:autoSpaceDE w:val="0"/>
        <w:autoSpaceDN w:val="0"/>
        <w:adjustRightInd w:val="0"/>
        <w:jc w:val="center"/>
        <w:rPr>
          <w:rFonts w:ascii="Times New Roman" w:hAnsi="Times New Roman" w:cs="Times New Roman"/>
          <w:sz w:val="21"/>
          <w:szCs w:val="21"/>
        </w:rPr>
      </w:pPr>
    </w:p>
    <w:p w14:paraId="78E19CFC" w14:textId="5A53F533" w:rsidR="00E20702" w:rsidRDefault="00A15268" w:rsidP="00E20702">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noProof/>
          <w:sz w:val="21"/>
          <w:szCs w:val="21"/>
        </w:rPr>
        <w:drawing>
          <wp:inline distT="0" distB="0" distL="0" distR="0" wp14:anchorId="137CDD07" wp14:editId="165AAC87">
            <wp:extent cx="4598035" cy="3316873"/>
            <wp:effectExtent l="0" t="0" r="0" b="10795"/>
            <wp:docPr id="1" name="Picture 1" descr="/Users/haparnold/Desktop/Cling to 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ling to Jesu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9442" cy="3339529"/>
                    </a:xfrm>
                    <a:prstGeom prst="rect">
                      <a:avLst/>
                    </a:prstGeom>
                    <a:noFill/>
                    <a:ln>
                      <a:noFill/>
                    </a:ln>
                  </pic:spPr>
                </pic:pic>
              </a:graphicData>
            </a:graphic>
          </wp:inline>
        </w:drawing>
      </w:r>
    </w:p>
    <w:p w14:paraId="025077B2" w14:textId="77777777" w:rsidR="00E20702" w:rsidRPr="00A15268" w:rsidRDefault="00E20702" w:rsidP="00E20702">
      <w:pPr>
        <w:widowControl w:val="0"/>
        <w:autoSpaceDE w:val="0"/>
        <w:autoSpaceDN w:val="0"/>
        <w:adjustRightInd w:val="0"/>
        <w:jc w:val="center"/>
        <w:rPr>
          <w:rFonts w:ascii="Georgia" w:hAnsi="Georgia" w:cs="Georgia"/>
          <w:sz w:val="18"/>
          <w:szCs w:val="28"/>
        </w:rPr>
      </w:pPr>
    </w:p>
    <w:p w14:paraId="5A1D02F4" w14:textId="3B5EF3A0" w:rsidR="00D51323" w:rsidRPr="00D51323" w:rsidRDefault="00D51323" w:rsidP="00D51323">
      <w:pPr>
        <w:pStyle w:val="NormalWeb"/>
        <w:keepNext/>
        <w:framePr w:dropCap="drop" w:lines="2" w:wrap="around" w:vAnchor="text" w:hAnchor="text"/>
        <w:spacing w:before="0" w:beforeAutospacing="0" w:after="0" w:afterAutospacing="0" w:line="528" w:lineRule="exact"/>
        <w:jc w:val="both"/>
        <w:textAlignment w:val="baseline"/>
        <w:rPr>
          <w:rFonts w:ascii="Palatino" w:hAnsi="Palatino"/>
          <w:b/>
          <w:iCs/>
          <w:caps/>
          <w:color w:val="000000"/>
          <w:position w:val="-4"/>
          <w:sz w:val="63"/>
        </w:rPr>
      </w:pPr>
      <w:r w:rsidRPr="00D51323">
        <w:rPr>
          <w:rFonts w:ascii="Palatino" w:hAnsi="Palatino"/>
          <w:b/>
          <w:iCs/>
          <w:caps/>
          <w:color w:val="000000"/>
          <w:position w:val="-4"/>
          <w:sz w:val="63"/>
        </w:rPr>
        <w:t>T</w:t>
      </w:r>
    </w:p>
    <w:p w14:paraId="576284E9" w14:textId="56E8EE9D" w:rsidR="00D51323" w:rsidRPr="00D51323" w:rsidRDefault="00D51323" w:rsidP="00D51323">
      <w:pPr>
        <w:pStyle w:val="NormalWeb"/>
        <w:spacing w:before="0" w:beforeAutospacing="0" w:after="0" w:afterAutospacing="0"/>
        <w:jc w:val="both"/>
        <w:rPr>
          <w:rFonts w:ascii="Palatino" w:hAnsi="Palatino"/>
          <w:color w:val="000000"/>
        </w:rPr>
      </w:pPr>
      <w:r w:rsidRPr="00D51323">
        <w:rPr>
          <w:rFonts w:ascii="Palatino" w:hAnsi="Palatino"/>
          <w:b/>
          <w:iCs/>
          <w:caps/>
          <w:color w:val="000000"/>
        </w:rPr>
        <w:t>hen</w:t>
      </w:r>
      <w:r w:rsidRPr="00D51323">
        <w:rPr>
          <w:rFonts w:ascii="Palatino" w:hAnsi="Palatino"/>
          <w:i/>
          <w:iCs/>
          <w:color w:val="000000"/>
        </w:rPr>
        <w:t xml:space="preserve"> sang Deborah and Barak the son of Abinoam on that day, saying,</w:t>
      </w:r>
      <w:r w:rsidRPr="00D51323">
        <w:rPr>
          <w:rStyle w:val="apple-converted-space"/>
          <w:rFonts w:ascii="Palatino" w:hAnsi="Palatino"/>
          <w:i/>
          <w:iCs/>
          <w:color w:val="000000"/>
        </w:rPr>
        <w:t> </w:t>
      </w:r>
      <w:r w:rsidRPr="00D51323">
        <w:rPr>
          <w:rFonts w:ascii="Palatino" w:hAnsi="Palatino"/>
          <w:b/>
          <w:bCs/>
          <w:i/>
          <w:iCs/>
          <w:color w:val="000000"/>
          <w:sz w:val="17"/>
          <w:szCs w:val="17"/>
        </w:rPr>
        <w:t>2</w:t>
      </w:r>
      <w:r w:rsidRPr="00D51323">
        <w:rPr>
          <w:rFonts w:ascii="Palatino" w:hAnsi="Palatino"/>
          <w:i/>
          <w:iCs/>
          <w:color w:val="000000"/>
        </w:rPr>
        <w:t> Praise ye the</w:t>
      </w:r>
      <w:r w:rsidRPr="00D51323">
        <w:rPr>
          <w:rStyle w:val="apple-converted-space"/>
          <w:rFonts w:ascii="Palatino" w:hAnsi="Palatino"/>
          <w:i/>
          <w:iCs/>
          <w:color w:val="000000"/>
        </w:rPr>
        <w:t> </w:t>
      </w:r>
      <w:r w:rsidRPr="00D51323">
        <w:rPr>
          <w:rFonts w:ascii="Palatino" w:hAnsi="Palatino"/>
          <w:i/>
          <w:iCs/>
          <w:color w:val="000000"/>
        </w:rPr>
        <w:t>Lord</w:t>
      </w:r>
      <w:r w:rsidRPr="00D51323">
        <w:rPr>
          <w:rStyle w:val="apple-converted-space"/>
          <w:rFonts w:ascii="Palatino" w:hAnsi="Palatino"/>
          <w:i/>
          <w:iCs/>
          <w:color w:val="000000"/>
        </w:rPr>
        <w:t> </w:t>
      </w:r>
      <w:r w:rsidRPr="00D51323">
        <w:rPr>
          <w:rFonts w:ascii="Palatino" w:hAnsi="Palatino"/>
          <w:i/>
          <w:iCs/>
          <w:color w:val="000000"/>
        </w:rPr>
        <w:t>for the avenging of Israel, when the people willingly offered themselves.</w:t>
      </w:r>
      <w:r w:rsidRPr="00D51323">
        <w:rPr>
          <w:rStyle w:val="apple-converted-space"/>
          <w:rFonts w:ascii="Palatino" w:hAnsi="Palatino"/>
          <w:i/>
          <w:iCs/>
          <w:color w:val="000000"/>
        </w:rPr>
        <w:t> </w:t>
      </w:r>
      <w:r w:rsidRPr="00D51323">
        <w:rPr>
          <w:rFonts w:ascii="Palatino" w:hAnsi="Palatino"/>
          <w:b/>
          <w:bCs/>
          <w:i/>
          <w:iCs/>
          <w:color w:val="000000"/>
          <w:sz w:val="17"/>
          <w:szCs w:val="17"/>
        </w:rPr>
        <w:t>3</w:t>
      </w:r>
      <w:r w:rsidRPr="00D51323">
        <w:rPr>
          <w:rFonts w:ascii="Palatino" w:hAnsi="Palatino"/>
          <w:i/>
          <w:iCs/>
          <w:color w:val="000000"/>
        </w:rPr>
        <w:t> Hear, O ye kings; give ear, O ye princes; I,</w:t>
      </w:r>
      <w:r w:rsidRPr="00D51323">
        <w:rPr>
          <w:rStyle w:val="apple-converted-space"/>
          <w:rFonts w:ascii="Palatino" w:hAnsi="Palatino"/>
          <w:i/>
          <w:iCs/>
          <w:color w:val="000000"/>
        </w:rPr>
        <w:t> </w:t>
      </w:r>
      <w:r w:rsidRPr="00D51323">
        <w:rPr>
          <w:rFonts w:ascii="Palatino" w:hAnsi="Palatino"/>
          <w:i/>
          <w:iCs/>
          <w:color w:val="000000"/>
        </w:rPr>
        <w:t>even</w:t>
      </w:r>
      <w:r w:rsidRPr="00D51323">
        <w:rPr>
          <w:rStyle w:val="apple-converted-space"/>
          <w:rFonts w:ascii="Palatino" w:hAnsi="Palatino"/>
          <w:i/>
          <w:iCs/>
          <w:color w:val="000000"/>
        </w:rPr>
        <w:t> </w:t>
      </w:r>
      <w:r w:rsidRPr="00D51323">
        <w:rPr>
          <w:rFonts w:ascii="Palatino" w:hAnsi="Palatino"/>
          <w:i/>
          <w:iCs/>
          <w:color w:val="000000"/>
        </w:rPr>
        <w:t>I, will sing unto the</w:t>
      </w:r>
      <w:r w:rsidRPr="00D51323">
        <w:rPr>
          <w:rStyle w:val="apple-converted-space"/>
          <w:rFonts w:ascii="Palatino" w:hAnsi="Palatino"/>
          <w:i/>
          <w:iCs/>
          <w:color w:val="000000"/>
        </w:rPr>
        <w:t> </w:t>
      </w:r>
      <w:r w:rsidRPr="00D51323">
        <w:rPr>
          <w:rFonts w:ascii="Palatino" w:hAnsi="Palatino"/>
          <w:i/>
          <w:iCs/>
          <w:color w:val="000000"/>
        </w:rPr>
        <w:t>Lord; I will sing</w:t>
      </w:r>
      <w:r w:rsidRPr="00D51323">
        <w:rPr>
          <w:rStyle w:val="apple-converted-space"/>
          <w:rFonts w:ascii="Palatino" w:hAnsi="Palatino"/>
          <w:i/>
          <w:iCs/>
          <w:color w:val="000000"/>
        </w:rPr>
        <w:t> </w:t>
      </w:r>
      <w:r w:rsidRPr="00D51323">
        <w:rPr>
          <w:rFonts w:ascii="Palatino" w:hAnsi="Palatino"/>
          <w:i/>
          <w:iCs/>
          <w:color w:val="000000"/>
        </w:rPr>
        <w:t>praise</w:t>
      </w:r>
      <w:r w:rsidRPr="00D51323">
        <w:rPr>
          <w:rStyle w:val="apple-converted-space"/>
          <w:rFonts w:ascii="Palatino" w:hAnsi="Palatino"/>
          <w:i/>
          <w:iCs/>
          <w:color w:val="000000"/>
        </w:rPr>
        <w:t> </w:t>
      </w:r>
      <w:r w:rsidRPr="00D51323">
        <w:rPr>
          <w:rFonts w:ascii="Palatino" w:hAnsi="Palatino"/>
          <w:i/>
          <w:iCs/>
          <w:color w:val="000000"/>
        </w:rPr>
        <w:t>to the</w:t>
      </w:r>
      <w:r w:rsidRPr="00D51323">
        <w:rPr>
          <w:rStyle w:val="apple-converted-space"/>
          <w:rFonts w:ascii="Palatino" w:hAnsi="Palatino"/>
          <w:i/>
          <w:iCs/>
          <w:color w:val="000000"/>
        </w:rPr>
        <w:t> </w:t>
      </w:r>
      <w:r w:rsidRPr="00D51323">
        <w:rPr>
          <w:rFonts w:ascii="Palatino" w:hAnsi="Palatino"/>
          <w:i/>
          <w:iCs/>
          <w:color w:val="000000"/>
        </w:rPr>
        <w:t>Lord</w:t>
      </w:r>
      <w:r w:rsidRPr="00D51323">
        <w:rPr>
          <w:rStyle w:val="apple-converted-space"/>
          <w:rFonts w:ascii="Palatino" w:hAnsi="Palatino"/>
          <w:i/>
          <w:iCs/>
          <w:color w:val="000000"/>
        </w:rPr>
        <w:t> </w:t>
      </w:r>
      <w:r w:rsidRPr="00D51323">
        <w:rPr>
          <w:rFonts w:ascii="Palatino" w:hAnsi="Palatino"/>
          <w:i/>
          <w:iCs/>
          <w:color w:val="000000"/>
        </w:rPr>
        <w:t>God of Israel.</w:t>
      </w:r>
      <w:r w:rsidRPr="00D51323">
        <w:rPr>
          <w:rStyle w:val="apple-converted-space"/>
          <w:rFonts w:ascii="Palatino" w:hAnsi="Palatino"/>
          <w:i/>
          <w:iCs/>
          <w:color w:val="000000"/>
        </w:rPr>
        <w:t> </w:t>
      </w:r>
      <w:r w:rsidRPr="00D51323">
        <w:rPr>
          <w:rFonts w:ascii="Palatino" w:hAnsi="Palatino"/>
          <w:b/>
          <w:bCs/>
          <w:i/>
          <w:iCs/>
          <w:color w:val="000000"/>
          <w:sz w:val="17"/>
          <w:szCs w:val="17"/>
        </w:rPr>
        <w:t>4</w:t>
      </w:r>
      <w:r w:rsidRPr="00D51323">
        <w:rPr>
          <w:rFonts w:ascii="Palatino" w:hAnsi="Palatino"/>
          <w:i/>
          <w:iCs/>
          <w:color w:val="000000"/>
        </w:rPr>
        <w:t> Lord, when thou wentest out of Seir, when thou marchedst out of the field of Edom, the earth trembled, and the heavens dropped, the clouds also dropped water.</w:t>
      </w:r>
      <w:r w:rsidRPr="00D51323">
        <w:rPr>
          <w:rStyle w:val="apple-converted-space"/>
          <w:rFonts w:ascii="Palatino" w:hAnsi="Palatino"/>
          <w:i/>
          <w:iCs/>
          <w:color w:val="000000"/>
        </w:rPr>
        <w:t> </w:t>
      </w:r>
      <w:r w:rsidRPr="00D51323">
        <w:rPr>
          <w:rFonts w:ascii="Palatino" w:hAnsi="Palatino"/>
          <w:b/>
          <w:bCs/>
          <w:i/>
          <w:iCs/>
          <w:color w:val="000000"/>
          <w:sz w:val="17"/>
          <w:szCs w:val="17"/>
        </w:rPr>
        <w:t>5</w:t>
      </w:r>
      <w:r w:rsidRPr="00D51323">
        <w:rPr>
          <w:rFonts w:ascii="Palatino" w:hAnsi="Palatino"/>
          <w:i/>
          <w:iCs/>
          <w:color w:val="000000"/>
        </w:rPr>
        <w:t> The mountains melted from before the</w:t>
      </w:r>
      <w:r w:rsidRPr="00D51323">
        <w:rPr>
          <w:rStyle w:val="apple-converted-space"/>
          <w:rFonts w:ascii="Palatino" w:hAnsi="Palatino"/>
          <w:i/>
          <w:iCs/>
          <w:color w:val="000000"/>
        </w:rPr>
        <w:t> </w:t>
      </w:r>
      <w:r w:rsidRPr="00D51323">
        <w:rPr>
          <w:rFonts w:ascii="Palatino" w:hAnsi="Palatino"/>
          <w:i/>
          <w:iCs/>
          <w:color w:val="000000"/>
        </w:rPr>
        <w:t>Lord,</w:t>
      </w:r>
      <w:r w:rsidRPr="00D51323">
        <w:rPr>
          <w:rStyle w:val="apple-converted-space"/>
          <w:rFonts w:ascii="Palatino" w:hAnsi="Palatino"/>
          <w:i/>
          <w:iCs/>
          <w:color w:val="000000"/>
        </w:rPr>
        <w:t> </w:t>
      </w:r>
      <w:r w:rsidRPr="00D51323">
        <w:rPr>
          <w:rFonts w:ascii="Palatino" w:hAnsi="Palatino"/>
          <w:i/>
          <w:iCs/>
          <w:color w:val="000000"/>
        </w:rPr>
        <w:t>even</w:t>
      </w:r>
      <w:r w:rsidRPr="00D51323">
        <w:rPr>
          <w:rStyle w:val="apple-converted-space"/>
          <w:rFonts w:ascii="Palatino" w:hAnsi="Palatino"/>
          <w:i/>
          <w:iCs/>
          <w:color w:val="000000"/>
        </w:rPr>
        <w:t> </w:t>
      </w:r>
      <w:r w:rsidRPr="00D51323">
        <w:rPr>
          <w:rFonts w:ascii="Palatino" w:hAnsi="Palatino"/>
          <w:i/>
          <w:iCs/>
          <w:color w:val="000000"/>
        </w:rPr>
        <w:t>that Sinai from before the</w:t>
      </w:r>
      <w:r w:rsidRPr="00D51323">
        <w:rPr>
          <w:rStyle w:val="apple-converted-space"/>
          <w:rFonts w:ascii="Palatino" w:hAnsi="Palatino"/>
          <w:i/>
          <w:iCs/>
          <w:color w:val="000000"/>
        </w:rPr>
        <w:t> </w:t>
      </w:r>
      <w:r w:rsidRPr="00D51323">
        <w:rPr>
          <w:rFonts w:ascii="Palatino" w:hAnsi="Palatino"/>
          <w:i/>
          <w:iCs/>
          <w:color w:val="000000"/>
        </w:rPr>
        <w:t>Lord</w:t>
      </w:r>
      <w:r w:rsidRPr="00D51323">
        <w:rPr>
          <w:rStyle w:val="apple-converted-space"/>
          <w:rFonts w:ascii="Palatino" w:hAnsi="Palatino"/>
          <w:i/>
          <w:iCs/>
          <w:color w:val="000000"/>
        </w:rPr>
        <w:t> </w:t>
      </w:r>
      <w:r w:rsidRPr="00D51323">
        <w:rPr>
          <w:rFonts w:ascii="Palatino" w:hAnsi="Palatino"/>
          <w:i/>
          <w:iCs/>
          <w:color w:val="000000"/>
        </w:rPr>
        <w:t>God of Israel</w:t>
      </w:r>
      <w:r w:rsidRPr="00D51323">
        <w:rPr>
          <w:rFonts w:ascii="Palatino" w:hAnsi="Palatino"/>
          <w:color w:val="000000"/>
        </w:rPr>
        <w:t xml:space="preserve">. </w:t>
      </w:r>
      <w:r w:rsidRPr="00D51323">
        <w:rPr>
          <w:rFonts w:ascii="Palatino" w:hAnsi="Palatino"/>
          <w:color w:val="000000"/>
          <w:sz w:val="20"/>
        </w:rPr>
        <w:t>(</w:t>
      </w:r>
      <w:r>
        <w:rPr>
          <w:rFonts w:ascii="Palatino" w:hAnsi="Palatino"/>
          <w:color w:val="000000"/>
          <w:sz w:val="20"/>
        </w:rPr>
        <w:t>Judges 5:1-5</w:t>
      </w:r>
      <w:r w:rsidRPr="00D51323">
        <w:rPr>
          <w:rFonts w:ascii="Palatino" w:hAnsi="Palatino"/>
          <w:color w:val="000000"/>
          <w:sz w:val="20"/>
        </w:rPr>
        <w:t>)</w:t>
      </w:r>
    </w:p>
    <w:p w14:paraId="7991D15B" w14:textId="77777777" w:rsidR="00D51323" w:rsidRPr="00D51323" w:rsidRDefault="00D51323" w:rsidP="00D51323">
      <w:pPr>
        <w:pStyle w:val="NormalWeb"/>
        <w:spacing w:before="0" w:beforeAutospacing="0" w:after="0" w:afterAutospacing="0"/>
        <w:jc w:val="both"/>
        <w:rPr>
          <w:rFonts w:ascii="Palatino" w:hAnsi="Palatino"/>
          <w:color w:val="000000"/>
        </w:rPr>
      </w:pPr>
      <w:r w:rsidRPr="00D51323">
        <w:rPr>
          <w:rFonts w:ascii="Palatino" w:hAnsi="Palatino"/>
          <w:color w:val="000000"/>
        </w:rPr>
        <w:t> </w:t>
      </w:r>
    </w:p>
    <w:p w14:paraId="6A1993C8" w14:textId="77777777" w:rsidR="00D51323" w:rsidRPr="00D51323" w:rsidRDefault="00D51323" w:rsidP="00D51323">
      <w:pPr>
        <w:pStyle w:val="NormalWeb"/>
        <w:spacing w:before="0" w:beforeAutospacing="0" w:after="0" w:afterAutospacing="0"/>
        <w:jc w:val="both"/>
        <w:rPr>
          <w:rFonts w:ascii="Palatino" w:hAnsi="Palatino"/>
          <w:color w:val="000000"/>
        </w:rPr>
      </w:pPr>
      <w:r w:rsidRPr="00D51323">
        <w:rPr>
          <w:rFonts w:ascii="Palatino" w:hAnsi="Palatino"/>
          <w:color w:val="000000"/>
        </w:rPr>
        <w:t>           </w:t>
      </w:r>
      <w:r w:rsidRPr="00D51323">
        <w:rPr>
          <w:rStyle w:val="apple-converted-space"/>
          <w:rFonts w:ascii="Palatino" w:hAnsi="Palatino"/>
          <w:color w:val="000000"/>
        </w:rPr>
        <w:t> </w:t>
      </w:r>
      <w:r w:rsidRPr="00D51323">
        <w:rPr>
          <w:rFonts w:ascii="Palatino" w:hAnsi="Palatino"/>
          <w:color w:val="000000"/>
        </w:rPr>
        <w:t>This lovely old hymn is another favorite of the Korean Church, and it is one which, sung in the Korean language, moved me to respond to the call to the ministry many years ago. The lyrics are the work of Eliza E. Hewitt (1898), and the music is the composition of William J, Kirkpatrick. It is a joyful hymn that will lift the most depressed of Christian hearts. It reminds us of our absolute reliance upon our Lord Jesus Christ under every circumstance of life. Not only must we rely upon Him as our Fortress, Mainstay, and Rock of Salvation; but that reliance must be supported by an absolute trusting faith. It has been omitted from the 1940 Hymnal.</w:t>
      </w:r>
    </w:p>
    <w:p w14:paraId="72474615" w14:textId="77777777" w:rsidR="00D51323" w:rsidRPr="00D51323" w:rsidRDefault="00D51323" w:rsidP="00D51323">
      <w:pPr>
        <w:pStyle w:val="NormalWeb"/>
        <w:spacing w:before="0" w:beforeAutospacing="0" w:after="0" w:afterAutospacing="0"/>
        <w:jc w:val="both"/>
        <w:rPr>
          <w:rFonts w:ascii="Palatino" w:hAnsi="Palatino"/>
          <w:color w:val="000000"/>
        </w:rPr>
      </w:pPr>
      <w:r w:rsidRPr="00D51323">
        <w:rPr>
          <w:rFonts w:ascii="Palatino" w:hAnsi="Palatino"/>
          <w:color w:val="000000"/>
          <w:sz w:val="12"/>
          <w:szCs w:val="12"/>
        </w:rPr>
        <w:t> </w:t>
      </w:r>
    </w:p>
    <w:p w14:paraId="5A5E9C8F" w14:textId="2C8A028F" w:rsidR="001902B6" w:rsidRPr="001902B6" w:rsidRDefault="001902B6" w:rsidP="007654DF">
      <w:pPr>
        <w:pStyle w:val="NormalWeb"/>
        <w:adjustRightInd w:val="0"/>
        <w:spacing w:before="0" w:beforeAutospacing="0" w:after="0" w:afterAutospacing="0"/>
        <w:jc w:val="center"/>
        <w:outlineLvl w:val="0"/>
        <w:rPr>
          <w:rFonts w:ascii="Palatino" w:hAnsi="Palatino"/>
          <w:b/>
          <w:color w:val="000000"/>
        </w:rPr>
      </w:pPr>
      <w:r w:rsidRPr="001902B6">
        <w:rPr>
          <w:rFonts w:ascii="Palatino" w:hAnsi="Palatino"/>
          <w:b/>
          <w:color w:val="000000"/>
        </w:rPr>
        <w:t>The Trusting Heart</w:t>
      </w:r>
    </w:p>
    <w:p w14:paraId="4590F739" w14:textId="77777777" w:rsidR="001902B6" w:rsidRPr="007654DF" w:rsidRDefault="001902B6" w:rsidP="001902B6">
      <w:pPr>
        <w:pStyle w:val="NormalWeb"/>
        <w:adjustRightInd w:val="0"/>
        <w:spacing w:before="0" w:beforeAutospacing="0" w:after="0" w:afterAutospacing="0"/>
        <w:jc w:val="both"/>
        <w:rPr>
          <w:rFonts w:ascii="Palatino" w:hAnsi="Palatino"/>
          <w:color w:val="000000"/>
          <w:sz w:val="16"/>
        </w:rPr>
      </w:pPr>
    </w:p>
    <w:p w14:paraId="7AA8F9EE"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The trusting heart to Jesus clings,</w:t>
      </w:r>
    </w:p>
    <w:p w14:paraId="3F891373"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Nor any ill forebodes,</w:t>
      </w:r>
    </w:p>
    <w:p w14:paraId="08BC0383"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But at the cross of Calv’ry, sings,</w:t>
      </w:r>
    </w:p>
    <w:p w14:paraId="2FDF7F2C"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Praise God for lifted loads!</w:t>
      </w:r>
    </w:p>
    <w:p w14:paraId="2C1E98DF" w14:textId="77777777" w:rsidR="001902B6" w:rsidRPr="001902B6" w:rsidRDefault="001902B6" w:rsidP="001902B6">
      <w:pPr>
        <w:pStyle w:val="NormalWeb"/>
        <w:adjustRightInd w:val="0"/>
        <w:spacing w:before="0" w:beforeAutospacing="0" w:after="0" w:afterAutospacing="0"/>
        <w:ind w:left="2160"/>
        <w:jc w:val="both"/>
        <w:rPr>
          <w:rFonts w:ascii="Palatino" w:hAnsi="Palatino"/>
          <w:i/>
          <w:color w:val="000000"/>
        </w:rPr>
      </w:pPr>
      <w:r w:rsidRPr="001902B6">
        <w:rPr>
          <w:rFonts w:ascii="Palatino" w:hAnsi="Palatino"/>
          <w:i/>
          <w:color w:val="000000"/>
        </w:rPr>
        <w:t>Refrain</w:t>
      </w:r>
    </w:p>
    <w:p w14:paraId="2CDB6D58" w14:textId="77777777" w:rsidR="001902B6" w:rsidRPr="001902B6" w:rsidRDefault="001902B6" w:rsidP="001902B6">
      <w:pPr>
        <w:pStyle w:val="NormalWeb"/>
        <w:adjustRightInd w:val="0"/>
        <w:spacing w:before="0" w:beforeAutospacing="0" w:after="0" w:afterAutospacing="0"/>
        <w:ind w:left="2160"/>
        <w:jc w:val="both"/>
        <w:rPr>
          <w:rFonts w:ascii="Palatino" w:hAnsi="Palatino"/>
          <w:color w:val="000000"/>
        </w:rPr>
      </w:pPr>
      <w:r w:rsidRPr="001902B6">
        <w:rPr>
          <w:rFonts w:ascii="Palatino" w:hAnsi="Palatino"/>
          <w:color w:val="000000"/>
        </w:rPr>
        <w:t>Singing I go along life’s road,</w:t>
      </w:r>
    </w:p>
    <w:p w14:paraId="78FE83A2" w14:textId="77777777" w:rsidR="001902B6" w:rsidRPr="001902B6" w:rsidRDefault="001902B6" w:rsidP="001902B6">
      <w:pPr>
        <w:pStyle w:val="NormalWeb"/>
        <w:adjustRightInd w:val="0"/>
        <w:spacing w:before="0" w:beforeAutospacing="0" w:after="0" w:afterAutospacing="0"/>
        <w:ind w:left="2160"/>
        <w:jc w:val="both"/>
        <w:rPr>
          <w:rFonts w:ascii="Palatino" w:hAnsi="Palatino"/>
          <w:color w:val="000000"/>
        </w:rPr>
      </w:pPr>
      <w:r w:rsidRPr="001902B6">
        <w:rPr>
          <w:rFonts w:ascii="Palatino" w:hAnsi="Palatino"/>
          <w:color w:val="000000"/>
        </w:rPr>
        <w:t>Praising the Lord, praising the Lord,</w:t>
      </w:r>
    </w:p>
    <w:p w14:paraId="570CE6AB" w14:textId="77777777" w:rsidR="001902B6" w:rsidRPr="001902B6" w:rsidRDefault="001902B6" w:rsidP="001902B6">
      <w:pPr>
        <w:pStyle w:val="NormalWeb"/>
        <w:adjustRightInd w:val="0"/>
        <w:spacing w:before="0" w:beforeAutospacing="0" w:after="0" w:afterAutospacing="0"/>
        <w:ind w:left="2160"/>
        <w:jc w:val="both"/>
        <w:rPr>
          <w:rFonts w:ascii="Palatino" w:hAnsi="Palatino"/>
          <w:color w:val="000000"/>
        </w:rPr>
      </w:pPr>
      <w:r w:rsidRPr="001902B6">
        <w:rPr>
          <w:rFonts w:ascii="Palatino" w:hAnsi="Palatino"/>
          <w:color w:val="000000"/>
        </w:rPr>
        <w:t>Singing I go along life’s road,</w:t>
      </w:r>
    </w:p>
    <w:p w14:paraId="24FA220A" w14:textId="77777777" w:rsidR="001902B6" w:rsidRPr="001902B6" w:rsidRDefault="001902B6" w:rsidP="001902B6">
      <w:pPr>
        <w:pStyle w:val="NormalWeb"/>
        <w:adjustRightInd w:val="0"/>
        <w:spacing w:before="0" w:beforeAutospacing="0" w:after="0" w:afterAutospacing="0"/>
        <w:ind w:left="2160"/>
        <w:jc w:val="both"/>
        <w:rPr>
          <w:rFonts w:ascii="Palatino" w:hAnsi="Palatino"/>
          <w:color w:val="000000"/>
        </w:rPr>
      </w:pPr>
      <w:r w:rsidRPr="001902B6">
        <w:rPr>
          <w:rFonts w:ascii="Palatino" w:hAnsi="Palatino"/>
          <w:color w:val="000000"/>
        </w:rPr>
        <w:t>For Jesus has lifted my load.</w:t>
      </w:r>
    </w:p>
    <w:p w14:paraId="2AF88D09" w14:textId="77777777" w:rsidR="001902B6" w:rsidRPr="007654DF" w:rsidRDefault="001902B6" w:rsidP="001902B6">
      <w:pPr>
        <w:pStyle w:val="NormalWeb"/>
        <w:adjustRightInd w:val="0"/>
        <w:spacing w:before="0" w:beforeAutospacing="0" w:after="0" w:afterAutospacing="0"/>
        <w:ind w:left="1440"/>
        <w:jc w:val="both"/>
        <w:rPr>
          <w:rFonts w:ascii="Palatino" w:hAnsi="Palatino"/>
          <w:color w:val="000000"/>
          <w:sz w:val="16"/>
        </w:rPr>
      </w:pPr>
    </w:p>
    <w:p w14:paraId="1C475CFA"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The passing days bring many cares,</w:t>
      </w:r>
    </w:p>
    <w:p w14:paraId="78C699F7" w14:textId="0990F27F"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Fear not,  I hear Him say,</w:t>
      </w:r>
    </w:p>
    <w:p w14:paraId="760D8CF1"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And when my fears are turned to prayers,</w:t>
      </w:r>
    </w:p>
    <w:p w14:paraId="00E4EF44"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The burdens slip away.</w:t>
      </w:r>
    </w:p>
    <w:p w14:paraId="69BBC4F7" w14:textId="77777777" w:rsidR="001902B6" w:rsidRPr="001902B6" w:rsidRDefault="001902B6" w:rsidP="001902B6">
      <w:pPr>
        <w:pStyle w:val="NormalWeb"/>
        <w:adjustRightInd w:val="0"/>
        <w:spacing w:before="0" w:beforeAutospacing="0" w:after="0" w:afterAutospacing="0"/>
        <w:ind w:left="1440" w:firstLine="720"/>
        <w:jc w:val="both"/>
        <w:rPr>
          <w:rFonts w:ascii="Palatino" w:hAnsi="Palatino"/>
          <w:i/>
          <w:color w:val="000000"/>
        </w:rPr>
      </w:pPr>
      <w:r w:rsidRPr="001902B6">
        <w:rPr>
          <w:rFonts w:ascii="Palatino" w:hAnsi="Palatino"/>
          <w:i/>
          <w:color w:val="000000"/>
        </w:rPr>
        <w:t>Refrain</w:t>
      </w:r>
    </w:p>
    <w:p w14:paraId="6569264A" w14:textId="77777777" w:rsidR="001902B6" w:rsidRPr="007654DF" w:rsidRDefault="001902B6" w:rsidP="001902B6">
      <w:pPr>
        <w:pStyle w:val="NormalWeb"/>
        <w:adjustRightInd w:val="0"/>
        <w:spacing w:before="0" w:beforeAutospacing="0" w:after="0" w:afterAutospacing="0"/>
        <w:ind w:left="1440"/>
        <w:jc w:val="both"/>
        <w:rPr>
          <w:rFonts w:ascii="Palatino" w:hAnsi="Palatino"/>
          <w:color w:val="000000"/>
          <w:sz w:val="16"/>
        </w:rPr>
      </w:pPr>
    </w:p>
    <w:p w14:paraId="63801996"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He tells me of my Father’s love,</w:t>
      </w:r>
    </w:p>
    <w:p w14:paraId="44627D56"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And never slumb’ring eye,</w:t>
      </w:r>
    </w:p>
    <w:p w14:paraId="116F3106"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My everlasting King above</w:t>
      </w:r>
    </w:p>
    <w:p w14:paraId="71B8726B"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Will all my needs supply.</w:t>
      </w:r>
    </w:p>
    <w:p w14:paraId="4C0A5866" w14:textId="77777777" w:rsidR="001902B6" w:rsidRPr="001902B6" w:rsidRDefault="001902B6" w:rsidP="001902B6">
      <w:pPr>
        <w:pStyle w:val="NormalWeb"/>
        <w:adjustRightInd w:val="0"/>
        <w:spacing w:before="0" w:beforeAutospacing="0" w:after="0" w:afterAutospacing="0"/>
        <w:ind w:left="1440" w:firstLine="720"/>
        <w:jc w:val="both"/>
        <w:rPr>
          <w:rFonts w:ascii="Palatino" w:hAnsi="Palatino"/>
          <w:i/>
          <w:color w:val="000000"/>
        </w:rPr>
      </w:pPr>
      <w:r w:rsidRPr="001902B6">
        <w:rPr>
          <w:rFonts w:ascii="Palatino" w:hAnsi="Palatino"/>
          <w:i/>
          <w:color w:val="000000"/>
        </w:rPr>
        <w:t>Refrain</w:t>
      </w:r>
    </w:p>
    <w:p w14:paraId="0DEEC3E5" w14:textId="77777777" w:rsidR="001902B6" w:rsidRPr="007654DF" w:rsidRDefault="001902B6" w:rsidP="001902B6">
      <w:pPr>
        <w:pStyle w:val="NormalWeb"/>
        <w:adjustRightInd w:val="0"/>
        <w:spacing w:before="0" w:beforeAutospacing="0" w:after="0" w:afterAutospacing="0"/>
        <w:ind w:left="1440"/>
        <w:jc w:val="both"/>
        <w:rPr>
          <w:rFonts w:ascii="Palatino" w:hAnsi="Palatino"/>
          <w:color w:val="000000"/>
          <w:sz w:val="16"/>
        </w:rPr>
      </w:pPr>
    </w:p>
    <w:p w14:paraId="43EE1FB0"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When to the throne of grace I flee,</w:t>
      </w:r>
    </w:p>
    <w:p w14:paraId="21428C97"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I find the promise true,</w:t>
      </w:r>
    </w:p>
    <w:p w14:paraId="111834AE"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The mighty arms upholding me</w:t>
      </w:r>
    </w:p>
    <w:p w14:paraId="68A9B70C" w14:textId="77777777" w:rsidR="001902B6" w:rsidRPr="001902B6" w:rsidRDefault="001902B6" w:rsidP="001902B6">
      <w:pPr>
        <w:pStyle w:val="NormalWeb"/>
        <w:adjustRightInd w:val="0"/>
        <w:spacing w:before="0" w:beforeAutospacing="0" w:after="0" w:afterAutospacing="0"/>
        <w:ind w:left="1440"/>
        <w:jc w:val="both"/>
        <w:rPr>
          <w:rFonts w:ascii="Palatino" w:hAnsi="Palatino"/>
          <w:color w:val="000000"/>
        </w:rPr>
      </w:pPr>
      <w:r w:rsidRPr="001902B6">
        <w:rPr>
          <w:rFonts w:ascii="Palatino" w:hAnsi="Palatino"/>
          <w:color w:val="000000"/>
        </w:rPr>
        <w:t>Will bear my burdens too.</w:t>
      </w:r>
    </w:p>
    <w:p w14:paraId="22C1C106" w14:textId="77777777" w:rsidR="001902B6" w:rsidRPr="001902B6" w:rsidRDefault="001902B6" w:rsidP="001902B6">
      <w:pPr>
        <w:pStyle w:val="NormalWeb"/>
        <w:adjustRightInd w:val="0"/>
        <w:spacing w:before="0" w:beforeAutospacing="0" w:after="0" w:afterAutospacing="0"/>
        <w:ind w:left="1440" w:firstLine="720"/>
        <w:jc w:val="both"/>
        <w:rPr>
          <w:rFonts w:ascii="Palatino" w:hAnsi="Palatino"/>
          <w:i/>
          <w:color w:val="000000"/>
        </w:rPr>
      </w:pPr>
      <w:r w:rsidRPr="001902B6">
        <w:rPr>
          <w:rFonts w:ascii="Palatino" w:hAnsi="Palatino"/>
          <w:i/>
          <w:color w:val="000000"/>
        </w:rPr>
        <w:t>Refrain</w:t>
      </w:r>
    </w:p>
    <w:p w14:paraId="6A88BBE2" w14:textId="7E16C27E" w:rsidR="00D51323" w:rsidRPr="00D51323" w:rsidRDefault="00D51323" w:rsidP="001902B6">
      <w:pPr>
        <w:pStyle w:val="NormalWeb"/>
        <w:spacing w:before="0" w:beforeAutospacing="0" w:after="0" w:afterAutospacing="0"/>
        <w:jc w:val="both"/>
        <w:rPr>
          <w:rFonts w:ascii="Palatino" w:hAnsi="Palatino"/>
          <w:color w:val="000000"/>
        </w:rPr>
      </w:pPr>
      <w:r w:rsidRPr="00D51323">
        <w:rPr>
          <w:rFonts w:ascii="Palatino" w:hAnsi="Palatino"/>
          <w:color w:val="000000"/>
        </w:rPr>
        <w:t> </w:t>
      </w:r>
    </w:p>
    <w:p w14:paraId="1A9CABD0" w14:textId="4049B9AC" w:rsidR="00D51323" w:rsidRDefault="00D51323" w:rsidP="00D51323">
      <w:pPr>
        <w:pStyle w:val="NormalWeb"/>
        <w:spacing w:before="0" w:beforeAutospacing="0" w:after="0" w:afterAutospacing="0"/>
        <w:jc w:val="both"/>
        <w:rPr>
          <w:rFonts w:ascii="Palatino" w:hAnsi="Palatino"/>
          <w:color w:val="000000"/>
        </w:rPr>
      </w:pPr>
      <w:r w:rsidRPr="00D51323">
        <w:rPr>
          <w:rFonts w:ascii="Palatino" w:hAnsi="Palatino"/>
          <w:color w:val="000000"/>
        </w:rPr>
        <w:t>           </w:t>
      </w:r>
      <w:r w:rsidRPr="00D51323">
        <w:rPr>
          <w:rStyle w:val="apple-converted-space"/>
          <w:rFonts w:ascii="Palatino" w:hAnsi="Palatino"/>
          <w:color w:val="000000"/>
        </w:rPr>
        <w:t> </w:t>
      </w:r>
      <w:r w:rsidRPr="00D51323">
        <w:rPr>
          <w:rFonts w:ascii="Palatino" w:hAnsi="Palatino"/>
          <w:b/>
          <w:bCs/>
          <w:i/>
          <w:iCs/>
          <w:color w:val="000000"/>
        </w:rPr>
        <w:t>The trusting heart to Jesus clings, Nor any ill forebodes, But at the cross of Calv’ry, sings, Praise God for lifted loads</w:t>
      </w:r>
      <w:r w:rsidRPr="00D51323">
        <w:rPr>
          <w:rFonts w:ascii="Palatino" w:hAnsi="Palatino"/>
          <w:b/>
          <w:bCs/>
          <w:color w:val="000000"/>
        </w:rPr>
        <w:t>!</w:t>
      </w:r>
      <w:r w:rsidRPr="00D51323">
        <w:rPr>
          <w:rStyle w:val="apple-converted-space"/>
          <w:rFonts w:ascii="Palatino" w:hAnsi="Palatino"/>
          <w:b/>
          <w:bCs/>
          <w:color w:val="000000"/>
        </w:rPr>
        <w:t> </w:t>
      </w:r>
      <w:r w:rsidRPr="00D51323">
        <w:rPr>
          <w:rFonts w:ascii="Palatino" w:hAnsi="Palatino"/>
          <w:color w:val="000000"/>
        </w:rPr>
        <w:t>If the heart does not trust and cling to our Lord, then it stands alone; and apart from our Lord Jesus Christ, there is only darkness and death. There is great sorrow depicted in the suffering of our Lord on Calvary Mount; but please consider the joy engendered at the Garden Tomb three days later! These worn and tired bodies will likewise lie in a borrowed tomb at the time of the Lord’s own choosing; but what joy comes on the morning of resurrection. Mary sought, while it was yet dark, to find a dead body of her Lord at the Garden Tomb; but her tears were turned from tears of deep morning into tears of inexpressible joy when she recognized the Voice of her Lord through her profuse tears – a LIVE BODY! The suffering of Christ bore the marks of many burdens which we have laid upon His able shoulders. The cross was also illustrative of that fact.</w:t>
      </w:r>
    </w:p>
    <w:p w14:paraId="5A042761" w14:textId="77777777" w:rsidR="007654DF" w:rsidRPr="007654DF" w:rsidRDefault="007654DF" w:rsidP="007654DF">
      <w:pPr>
        <w:pStyle w:val="NormalWeb"/>
        <w:spacing w:before="0" w:beforeAutospacing="0" w:after="0" w:afterAutospacing="0"/>
        <w:jc w:val="both"/>
        <w:rPr>
          <w:rFonts w:ascii="Palatino" w:hAnsi="Palatino"/>
          <w:color w:val="000000"/>
          <w:sz w:val="13"/>
        </w:rPr>
      </w:pPr>
    </w:p>
    <w:p w14:paraId="077814D2" w14:textId="1FE00FC1" w:rsidR="00D51323" w:rsidRDefault="00D51323" w:rsidP="00D51323">
      <w:pPr>
        <w:pStyle w:val="NormalWeb"/>
        <w:spacing w:before="0" w:beforeAutospacing="0" w:after="0" w:afterAutospacing="0"/>
        <w:jc w:val="both"/>
        <w:rPr>
          <w:rFonts w:ascii="Palatino" w:hAnsi="Palatino"/>
          <w:color w:val="000000"/>
        </w:rPr>
      </w:pPr>
      <w:r w:rsidRPr="00D51323">
        <w:rPr>
          <w:rFonts w:ascii="Palatino" w:hAnsi="Palatino"/>
          <w:color w:val="000000"/>
        </w:rPr>
        <w:t>           </w:t>
      </w:r>
      <w:r w:rsidRPr="00D51323">
        <w:rPr>
          <w:rStyle w:val="apple-converted-space"/>
          <w:rFonts w:ascii="Palatino" w:hAnsi="Palatino"/>
          <w:color w:val="000000"/>
        </w:rPr>
        <w:t> </w:t>
      </w:r>
      <w:r w:rsidRPr="00D51323">
        <w:rPr>
          <w:rFonts w:ascii="Palatino" w:hAnsi="Palatino"/>
          <w:b/>
          <w:bCs/>
          <w:i/>
          <w:iCs/>
          <w:color w:val="000000"/>
        </w:rPr>
        <w:t>The passing days bring many cares, Fear not, I hear Him say, And when my fears are turned to prayers, The burdens slip away</w:t>
      </w:r>
      <w:r w:rsidRPr="00D51323">
        <w:rPr>
          <w:rFonts w:ascii="Palatino" w:hAnsi="Palatino"/>
          <w:b/>
          <w:bCs/>
          <w:color w:val="000000"/>
        </w:rPr>
        <w:t>.</w:t>
      </w:r>
      <w:r w:rsidRPr="00D51323">
        <w:rPr>
          <w:rStyle w:val="apple-converted-space"/>
          <w:rFonts w:ascii="Palatino" w:hAnsi="Palatino"/>
          <w:b/>
          <w:bCs/>
          <w:color w:val="000000"/>
        </w:rPr>
        <w:t> </w:t>
      </w:r>
      <w:r w:rsidRPr="00D51323">
        <w:rPr>
          <w:rFonts w:ascii="Palatino" w:hAnsi="Palatino"/>
          <w:color w:val="000000"/>
        </w:rPr>
        <w:t xml:space="preserve">The key to the beginning words of this verse is ‘passing days’. Every day has an end – including the day of sadness and sorrow. The sun always rises again in splendor. Our days under the sun are always mixed with goodness and wickedness. We can only make effort to allay the wickedness of the day, and foster the goodness thereof. </w:t>
      </w:r>
      <w:r w:rsidRPr="00D51323">
        <w:rPr>
          <w:rFonts w:ascii="Palatino" w:hAnsi="Palatino"/>
          <w:i/>
          <w:iCs/>
          <w:color w:val="FF0000"/>
        </w:rPr>
        <w:t>Take therefore no thought for the morrow: for the morrow shall take thought for the things of itself. Sufficient unto the day</w:t>
      </w:r>
      <w:r w:rsidRPr="00D51323">
        <w:rPr>
          <w:rStyle w:val="apple-converted-space"/>
          <w:rFonts w:ascii="Palatino" w:hAnsi="Palatino"/>
          <w:i/>
          <w:iCs/>
          <w:color w:val="FF0000"/>
        </w:rPr>
        <w:t> </w:t>
      </w:r>
      <w:r w:rsidRPr="00D51323">
        <w:rPr>
          <w:rFonts w:ascii="Palatino" w:hAnsi="Palatino"/>
          <w:i/>
          <w:iCs/>
          <w:color w:val="FF0000"/>
        </w:rPr>
        <w:t>is</w:t>
      </w:r>
      <w:r w:rsidRPr="00D51323">
        <w:rPr>
          <w:rStyle w:val="apple-converted-space"/>
          <w:rFonts w:ascii="Palatino" w:hAnsi="Palatino"/>
          <w:i/>
          <w:iCs/>
          <w:color w:val="FF0000"/>
        </w:rPr>
        <w:t> </w:t>
      </w:r>
      <w:r w:rsidRPr="00D51323">
        <w:rPr>
          <w:rFonts w:ascii="Palatino" w:hAnsi="Palatino"/>
          <w:i/>
          <w:iCs/>
          <w:color w:val="FF0000"/>
        </w:rPr>
        <w:t>the evil thereof</w:t>
      </w:r>
      <w:r w:rsidRPr="00D51323">
        <w:rPr>
          <w:rFonts w:ascii="Palatino" w:hAnsi="Palatino"/>
          <w:color w:val="000000"/>
        </w:rPr>
        <w:t xml:space="preserve">. </w:t>
      </w:r>
      <w:r w:rsidR="001902B6" w:rsidRPr="001902B6">
        <w:rPr>
          <w:rFonts w:ascii="Palatino" w:hAnsi="Palatino"/>
          <w:color w:val="000000"/>
          <w:sz w:val="20"/>
        </w:rPr>
        <w:t>(</w:t>
      </w:r>
      <w:r w:rsidR="001902B6">
        <w:rPr>
          <w:rFonts w:ascii="Palatino" w:hAnsi="Palatino"/>
          <w:color w:val="000000"/>
          <w:sz w:val="20"/>
        </w:rPr>
        <w:t>Matt 6:34</w:t>
      </w:r>
      <w:r w:rsidRPr="001902B6">
        <w:rPr>
          <w:rFonts w:ascii="Palatino" w:hAnsi="Palatino"/>
          <w:color w:val="000000"/>
          <w:sz w:val="20"/>
        </w:rPr>
        <w:t>)</w:t>
      </w:r>
    </w:p>
    <w:p w14:paraId="17CACC16" w14:textId="77777777" w:rsidR="007654DF" w:rsidRPr="007654DF" w:rsidRDefault="007654DF" w:rsidP="007654DF">
      <w:pPr>
        <w:pStyle w:val="NormalWeb"/>
        <w:spacing w:before="0" w:beforeAutospacing="0" w:after="0" w:afterAutospacing="0"/>
        <w:jc w:val="both"/>
        <w:rPr>
          <w:rFonts w:ascii="Palatino" w:hAnsi="Palatino"/>
          <w:color w:val="000000"/>
          <w:sz w:val="13"/>
        </w:rPr>
      </w:pPr>
    </w:p>
    <w:p w14:paraId="24C36FFE" w14:textId="774FE107" w:rsidR="00D51323" w:rsidRDefault="00D51323" w:rsidP="007654DF">
      <w:pPr>
        <w:pStyle w:val="NormalWeb"/>
        <w:spacing w:before="0" w:beforeAutospacing="0" w:after="0" w:afterAutospacing="0"/>
        <w:jc w:val="both"/>
        <w:rPr>
          <w:rFonts w:ascii="Palatino" w:hAnsi="Palatino"/>
          <w:color w:val="000000"/>
        </w:rPr>
      </w:pPr>
      <w:r w:rsidRPr="00D51323">
        <w:rPr>
          <w:rFonts w:ascii="Palatino" w:hAnsi="Palatino"/>
          <w:color w:val="000000"/>
        </w:rPr>
        <w:t>           </w:t>
      </w:r>
      <w:r w:rsidRPr="00D51323">
        <w:rPr>
          <w:rStyle w:val="apple-converted-space"/>
          <w:rFonts w:ascii="Palatino" w:hAnsi="Palatino"/>
          <w:color w:val="000000"/>
        </w:rPr>
        <w:t> </w:t>
      </w:r>
      <w:r w:rsidRPr="00D51323">
        <w:rPr>
          <w:rFonts w:ascii="Palatino" w:hAnsi="Palatino"/>
          <w:b/>
          <w:bCs/>
          <w:i/>
          <w:iCs/>
          <w:color w:val="000000"/>
        </w:rPr>
        <w:t>He tells me of my Father’s love, And never slumb’ring eye, My everlasting King above Will all my needs su</w:t>
      </w:r>
      <w:r w:rsidRPr="00D51323">
        <w:rPr>
          <w:rFonts w:ascii="Palatino" w:hAnsi="Palatino"/>
          <w:b/>
          <w:bCs/>
          <w:color w:val="000000"/>
        </w:rPr>
        <w:t>pply.</w:t>
      </w:r>
      <w:r w:rsidRPr="00D51323">
        <w:rPr>
          <w:rStyle w:val="apple-converted-space"/>
          <w:rFonts w:ascii="Palatino" w:hAnsi="Palatino"/>
          <w:b/>
          <w:bCs/>
          <w:color w:val="000000"/>
        </w:rPr>
        <w:t> </w:t>
      </w:r>
      <w:r w:rsidRPr="00D51323">
        <w:rPr>
          <w:rFonts w:ascii="Palatino" w:hAnsi="Palatino"/>
          <w:color w:val="000000"/>
        </w:rPr>
        <w:t xml:space="preserve">Our Lord has spoken His Father’s Love to us by His very life and Being. He is the personification of love. And He never slumbers or sleeps. </w:t>
      </w:r>
      <w:r w:rsidRPr="00D51323">
        <w:rPr>
          <w:rFonts w:ascii="Palatino" w:hAnsi="Palatino"/>
          <w:i/>
          <w:iCs/>
          <w:color w:val="000000"/>
        </w:rPr>
        <w:t>For the eyes of the</w:t>
      </w:r>
      <w:r w:rsidRPr="00D51323">
        <w:rPr>
          <w:rStyle w:val="apple-converted-space"/>
          <w:rFonts w:ascii="Palatino" w:hAnsi="Palatino"/>
          <w:i/>
          <w:iCs/>
          <w:color w:val="000000"/>
        </w:rPr>
        <w:t> </w:t>
      </w:r>
      <w:r w:rsidRPr="00D51323">
        <w:rPr>
          <w:rFonts w:ascii="Palatino" w:hAnsi="Palatino"/>
          <w:i/>
          <w:iCs/>
          <w:color w:val="000000"/>
        </w:rPr>
        <w:t>Lord</w:t>
      </w:r>
      <w:r w:rsidRPr="00D51323">
        <w:rPr>
          <w:rStyle w:val="apple-converted-space"/>
          <w:rFonts w:ascii="Palatino" w:hAnsi="Palatino"/>
          <w:i/>
          <w:iCs/>
          <w:color w:val="000000"/>
        </w:rPr>
        <w:t> </w:t>
      </w:r>
      <w:r w:rsidRPr="00D51323">
        <w:rPr>
          <w:rFonts w:ascii="Palatino" w:hAnsi="Palatino"/>
          <w:i/>
          <w:iCs/>
          <w:color w:val="000000"/>
        </w:rPr>
        <w:t>run to and fro throughout the whole earth, to shew himself strong in the behalf of</w:t>
      </w:r>
      <w:r w:rsidRPr="00D51323">
        <w:rPr>
          <w:rStyle w:val="apple-converted-space"/>
          <w:rFonts w:ascii="Palatino" w:hAnsi="Palatino"/>
          <w:i/>
          <w:iCs/>
          <w:color w:val="000000"/>
        </w:rPr>
        <w:t> </w:t>
      </w:r>
      <w:r w:rsidRPr="00D51323">
        <w:rPr>
          <w:rFonts w:ascii="Palatino" w:hAnsi="Palatino"/>
          <w:i/>
          <w:iCs/>
          <w:color w:val="000000"/>
        </w:rPr>
        <w:t>them</w:t>
      </w:r>
      <w:r w:rsidRPr="00D51323">
        <w:rPr>
          <w:rStyle w:val="apple-converted-space"/>
          <w:rFonts w:ascii="Palatino" w:hAnsi="Palatino"/>
          <w:i/>
          <w:iCs/>
          <w:color w:val="000000"/>
        </w:rPr>
        <w:t> </w:t>
      </w:r>
      <w:r w:rsidRPr="00D51323">
        <w:rPr>
          <w:rFonts w:ascii="Palatino" w:hAnsi="Palatino"/>
          <w:i/>
          <w:iCs/>
          <w:color w:val="000000"/>
        </w:rPr>
        <w:t>whose heart</w:t>
      </w:r>
      <w:r w:rsidRPr="00D51323">
        <w:rPr>
          <w:rStyle w:val="apple-converted-space"/>
          <w:rFonts w:ascii="Palatino" w:hAnsi="Palatino"/>
          <w:i/>
          <w:iCs/>
          <w:color w:val="000000"/>
        </w:rPr>
        <w:t> </w:t>
      </w:r>
      <w:r w:rsidRPr="00D51323">
        <w:rPr>
          <w:rFonts w:ascii="Palatino" w:hAnsi="Palatino"/>
          <w:i/>
          <w:iCs/>
          <w:color w:val="000000"/>
        </w:rPr>
        <w:t>is</w:t>
      </w:r>
      <w:r w:rsidRPr="00D51323">
        <w:rPr>
          <w:rStyle w:val="apple-converted-space"/>
          <w:rFonts w:ascii="Palatino" w:hAnsi="Palatino"/>
          <w:i/>
          <w:iCs/>
          <w:color w:val="000000"/>
        </w:rPr>
        <w:t> </w:t>
      </w:r>
      <w:r w:rsidRPr="00D51323">
        <w:rPr>
          <w:rFonts w:ascii="Palatino" w:hAnsi="Palatino"/>
          <w:i/>
          <w:iCs/>
          <w:color w:val="000000"/>
        </w:rPr>
        <w:t>perfect toward him</w:t>
      </w:r>
      <w:r w:rsidRPr="00D51323">
        <w:rPr>
          <w:rFonts w:ascii="Palatino" w:hAnsi="Palatino"/>
          <w:color w:val="000000"/>
        </w:rPr>
        <w:t xml:space="preserve">. </w:t>
      </w:r>
      <w:r w:rsidR="007654DF" w:rsidRPr="007654DF">
        <w:rPr>
          <w:rFonts w:ascii="Palatino" w:hAnsi="Palatino"/>
          <w:color w:val="000000"/>
          <w:sz w:val="20"/>
        </w:rPr>
        <w:t>(</w:t>
      </w:r>
      <w:r w:rsidRPr="007654DF">
        <w:rPr>
          <w:rFonts w:ascii="Palatino" w:hAnsi="Palatino"/>
          <w:color w:val="000000"/>
          <w:sz w:val="20"/>
        </w:rPr>
        <w:t>2 Chron 16:9</w:t>
      </w:r>
      <w:r w:rsidR="007654DF" w:rsidRPr="007654DF">
        <w:rPr>
          <w:rFonts w:ascii="Palatino" w:hAnsi="Palatino"/>
          <w:color w:val="000000"/>
          <w:sz w:val="20"/>
        </w:rPr>
        <w:t>)</w:t>
      </w:r>
      <w:r w:rsidRPr="00D51323">
        <w:rPr>
          <w:rFonts w:ascii="Palatino" w:hAnsi="Palatino"/>
          <w:color w:val="000000"/>
        </w:rPr>
        <w:t xml:space="preserve"> </w:t>
      </w:r>
      <w:r w:rsidRPr="00D51323">
        <w:rPr>
          <w:rFonts w:ascii="Palatino" w:hAnsi="Palatino"/>
          <w:b/>
          <w:bCs/>
          <w:i/>
          <w:iCs/>
          <w:color w:val="000000"/>
          <w:sz w:val="16"/>
          <w:szCs w:val="16"/>
        </w:rPr>
        <w:t>1</w:t>
      </w:r>
      <w:r w:rsidRPr="00D51323">
        <w:rPr>
          <w:rFonts w:ascii="Palatino" w:hAnsi="Palatino"/>
          <w:i/>
          <w:iCs/>
          <w:color w:val="000000"/>
        </w:rPr>
        <w:t> I will lift up mine eyes unto the hills, from whence cometh my help.</w:t>
      </w:r>
      <w:r w:rsidRPr="00D51323">
        <w:rPr>
          <w:rStyle w:val="apple-converted-space"/>
          <w:rFonts w:ascii="Palatino" w:hAnsi="Palatino"/>
          <w:i/>
          <w:iCs/>
          <w:color w:val="000000"/>
        </w:rPr>
        <w:t> </w:t>
      </w:r>
      <w:r w:rsidRPr="00D51323">
        <w:rPr>
          <w:rFonts w:ascii="Palatino" w:hAnsi="Palatino"/>
          <w:b/>
          <w:bCs/>
          <w:i/>
          <w:iCs/>
          <w:color w:val="000000"/>
          <w:sz w:val="16"/>
          <w:szCs w:val="16"/>
        </w:rPr>
        <w:t>2</w:t>
      </w:r>
      <w:r w:rsidRPr="00D51323">
        <w:rPr>
          <w:rFonts w:ascii="Palatino" w:hAnsi="Palatino"/>
          <w:i/>
          <w:iCs/>
          <w:color w:val="000000"/>
        </w:rPr>
        <w:t> My help</w:t>
      </w:r>
      <w:r w:rsidRPr="00D51323">
        <w:rPr>
          <w:rStyle w:val="apple-converted-space"/>
          <w:rFonts w:ascii="Palatino" w:hAnsi="Palatino"/>
          <w:i/>
          <w:iCs/>
          <w:color w:val="000000"/>
        </w:rPr>
        <w:t> </w:t>
      </w:r>
      <w:r w:rsidRPr="00D51323">
        <w:rPr>
          <w:rFonts w:ascii="Palatino" w:hAnsi="Palatino"/>
          <w:i/>
          <w:iCs/>
          <w:color w:val="000000"/>
        </w:rPr>
        <w:t>cometh</w:t>
      </w:r>
      <w:r w:rsidRPr="00D51323">
        <w:rPr>
          <w:rStyle w:val="apple-converted-space"/>
          <w:rFonts w:ascii="Palatino" w:hAnsi="Palatino"/>
          <w:i/>
          <w:iCs/>
          <w:color w:val="000000"/>
        </w:rPr>
        <w:t> </w:t>
      </w:r>
      <w:r w:rsidRPr="00D51323">
        <w:rPr>
          <w:rFonts w:ascii="Palatino" w:hAnsi="Palatino"/>
          <w:i/>
          <w:iCs/>
          <w:color w:val="000000"/>
        </w:rPr>
        <w:t>from the</w:t>
      </w:r>
      <w:r w:rsidRPr="00D51323">
        <w:rPr>
          <w:rStyle w:val="apple-converted-space"/>
          <w:rFonts w:ascii="Palatino" w:hAnsi="Palatino"/>
          <w:i/>
          <w:iCs/>
          <w:color w:val="000000"/>
        </w:rPr>
        <w:t> </w:t>
      </w:r>
      <w:r w:rsidRPr="00D51323">
        <w:rPr>
          <w:rFonts w:ascii="Palatino" w:hAnsi="Palatino"/>
          <w:i/>
          <w:iCs/>
          <w:color w:val="000000"/>
        </w:rPr>
        <w:t>Lord, which made heaven and earth.</w:t>
      </w:r>
      <w:r w:rsidRPr="00D51323">
        <w:rPr>
          <w:rStyle w:val="apple-converted-space"/>
          <w:rFonts w:ascii="Palatino" w:hAnsi="Palatino"/>
          <w:i/>
          <w:iCs/>
          <w:color w:val="000000"/>
        </w:rPr>
        <w:t> </w:t>
      </w:r>
      <w:r w:rsidRPr="00D51323">
        <w:rPr>
          <w:rFonts w:ascii="Palatino" w:hAnsi="Palatino"/>
          <w:b/>
          <w:bCs/>
          <w:i/>
          <w:iCs/>
          <w:color w:val="000000"/>
          <w:sz w:val="16"/>
          <w:szCs w:val="16"/>
        </w:rPr>
        <w:t>3</w:t>
      </w:r>
      <w:r w:rsidRPr="00D51323">
        <w:rPr>
          <w:rFonts w:ascii="Palatino" w:hAnsi="Palatino"/>
          <w:i/>
          <w:iCs/>
          <w:color w:val="000000"/>
        </w:rPr>
        <w:t> He will not suffer thy foot to be moved: he that keepeth thee will not slumber.</w:t>
      </w:r>
      <w:r w:rsidRPr="00D51323">
        <w:rPr>
          <w:rStyle w:val="apple-converted-space"/>
          <w:rFonts w:ascii="Palatino" w:hAnsi="Palatino"/>
          <w:i/>
          <w:iCs/>
          <w:color w:val="000000"/>
        </w:rPr>
        <w:t> </w:t>
      </w:r>
      <w:r w:rsidRPr="00D51323">
        <w:rPr>
          <w:rFonts w:ascii="Palatino" w:hAnsi="Palatino"/>
          <w:b/>
          <w:bCs/>
          <w:i/>
          <w:iCs/>
          <w:color w:val="000000"/>
          <w:sz w:val="16"/>
          <w:szCs w:val="16"/>
        </w:rPr>
        <w:t>4</w:t>
      </w:r>
      <w:r w:rsidRPr="00D51323">
        <w:rPr>
          <w:rFonts w:ascii="Palatino" w:hAnsi="Palatino"/>
          <w:i/>
          <w:iCs/>
          <w:color w:val="000000"/>
        </w:rPr>
        <w:t> Behold, he that keepeth Israel shall neither slumber nor sleep.</w:t>
      </w:r>
      <w:r w:rsidRPr="00D51323">
        <w:rPr>
          <w:rStyle w:val="apple-converted-space"/>
          <w:rFonts w:ascii="Palatino" w:hAnsi="Palatino"/>
          <w:i/>
          <w:iCs/>
          <w:color w:val="000000"/>
        </w:rPr>
        <w:t> </w:t>
      </w:r>
      <w:r w:rsidRPr="00D51323">
        <w:rPr>
          <w:rFonts w:ascii="Palatino" w:hAnsi="Palatino"/>
          <w:b/>
          <w:bCs/>
          <w:i/>
          <w:iCs/>
          <w:color w:val="000000"/>
          <w:sz w:val="16"/>
          <w:szCs w:val="16"/>
        </w:rPr>
        <w:t>5</w:t>
      </w:r>
      <w:r w:rsidRPr="00D51323">
        <w:rPr>
          <w:rFonts w:ascii="Palatino" w:hAnsi="Palatino"/>
          <w:i/>
          <w:iCs/>
          <w:color w:val="000000"/>
        </w:rPr>
        <w:t> The</w:t>
      </w:r>
      <w:r w:rsidRPr="00D51323">
        <w:rPr>
          <w:rStyle w:val="apple-converted-space"/>
          <w:rFonts w:ascii="Palatino" w:hAnsi="Palatino"/>
          <w:i/>
          <w:iCs/>
          <w:color w:val="000000"/>
        </w:rPr>
        <w:t> </w:t>
      </w:r>
      <w:r w:rsidRPr="00D51323">
        <w:rPr>
          <w:rFonts w:ascii="Palatino" w:hAnsi="Palatino"/>
          <w:i/>
          <w:iCs/>
          <w:color w:val="000000"/>
        </w:rPr>
        <w:t>Lord</w:t>
      </w:r>
      <w:r w:rsidRPr="00D51323">
        <w:rPr>
          <w:rStyle w:val="apple-converted-space"/>
          <w:rFonts w:ascii="Palatino" w:hAnsi="Palatino"/>
          <w:i/>
          <w:iCs/>
          <w:color w:val="000000"/>
        </w:rPr>
        <w:t> </w:t>
      </w:r>
      <w:r w:rsidRPr="00D51323">
        <w:rPr>
          <w:rFonts w:ascii="Palatino" w:hAnsi="Palatino"/>
          <w:i/>
          <w:iCs/>
          <w:color w:val="000000"/>
        </w:rPr>
        <w:t>is</w:t>
      </w:r>
      <w:r w:rsidRPr="00D51323">
        <w:rPr>
          <w:rStyle w:val="apple-converted-space"/>
          <w:rFonts w:ascii="Palatino" w:hAnsi="Palatino"/>
          <w:i/>
          <w:iCs/>
          <w:color w:val="000000"/>
        </w:rPr>
        <w:t> </w:t>
      </w:r>
      <w:r w:rsidRPr="00D51323">
        <w:rPr>
          <w:rFonts w:ascii="Palatino" w:hAnsi="Palatino"/>
          <w:i/>
          <w:iCs/>
          <w:color w:val="000000"/>
        </w:rPr>
        <w:t>thy keeper: the</w:t>
      </w:r>
      <w:r w:rsidRPr="00D51323">
        <w:rPr>
          <w:rStyle w:val="apple-converted-space"/>
          <w:rFonts w:ascii="Palatino" w:hAnsi="Palatino"/>
          <w:i/>
          <w:iCs/>
          <w:color w:val="000000"/>
        </w:rPr>
        <w:t> </w:t>
      </w:r>
      <w:r w:rsidRPr="00D51323">
        <w:rPr>
          <w:rFonts w:ascii="Palatino" w:hAnsi="Palatino"/>
          <w:i/>
          <w:iCs/>
          <w:color w:val="000000"/>
        </w:rPr>
        <w:t>Lord</w:t>
      </w:r>
      <w:r w:rsidRPr="00D51323">
        <w:rPr>
          <w:rStyle w:val="apple-converted-space"/>
          <w:rFonts w:ascii="Palatino" w:hAnsi="Palatino"/>
          <w:i/>
          <w:iCs/>
          <w:color w:val="000000"/>
        </w:rPr>
        <w:t> </w:t>
      </w:r>
      <w:r w:rsidRPr="00D51323">
        <w:rPr>
          <w:rFonts w:ascii="Palatino" w:hAnsi="Palatino"/>
          <w:i/>
          <w:iCs/>
          <w:color w:val="000000"/>
        </w:rPr>
        <w:t>is</w:t>
      </w:r>
      <w:r w:rsidRPr="00D51323">
        <w:rPr>
          <w:rStyle w:val="apple-converted-space"/>
          <w:rFonts w:ascii="Palatino" w:hAnsi="Palatino"/>
          <w:i/>
          <w:iCs/>
          <w:color w:val="000000"/>
        </w:rPr>
        <w:t> </w:t>
      </w:r>
      <w:r w:rsidRPr="00D51323">
        <w:rPr>
          <w:rFonts w:ascii="Palatino" w:hAnsi="Palatino"/>
          <w:i/>
          <w:iCs/>
          <w:color w:val="000000"/>
        </w:rPr>
        <w:t>thy shade upon thy right hand.</w:t>
      </w:r>
      <w:r w:rsidRPr="00D51323">
        <w:rPr>
          <w:rStyle w:val="apple-converted-space"/>
          <w:rFonts w:ascii="Palatino" w:hAnsi="Palatino"/>
          <w:i/>
          <w:iCs/>
          <w:color w:val="000000"/>
        </w:rPr>
        <w:t> </w:t>
      </w:r>
      <w:r w:rsidRPr="00D51323">
        <w:rPr>
          <w:rFonts w:ascii="Palatino" w:hAnsi="Palatino"/>
          <w:b/>
          <w:bCs/>
          <w:i/>
          <w:iCs/>
          <w:color w:val="000000"/>
          <w:sz w:val="16"/>
          <w:szCs w:val="16"/>
        </w:rPr>
        <w:t>6</w:t>
      </w:r>
      <w:r w:rsidRPr="00D51323">
        <w:rPr>
          <w:rFonts w:ascii="Palatino" w:hAnsi="Palatino"/>
          <w:i/>
          <w:iCs/>
          <w:color w:val="000000"/>
        </w:rPr>
        <w:t> The sun shall not smite thee by day, nor the moon by night.</w:t>
      </w:r>
      <w:r w:rsidRPr="00D51323">
        <w:rPr>
          <w:rStyle w:val="apple-converted-space"/>
          <w:rFonts w:ascii="Palatino" w:hAnsi="Palatino"/>
          <w:i/>
          <w:iCs/>
          <w:color w:val="000000"/>
        </w:rPr>
        <w:t> </w:t>
      </w:r>
      <w:r w:rsidRPr="00D51323">
        <w:rPr>
          <w:rFonts w:ascii="Palatino" w:hAnsi="Palatino"/>
          <w:b/>
          <w:bCs/>
          <w:i/>
          <w:iCs/>
          <w:color w:val="000000"/>
          <w:sz w:val="16"/>
          <w:szCs w:val="16"/>
        </w:rPr>
        <w:t>7</w:t>
      </w:r>
      <w:r w:rsidRPr="00D51323">
        <w:rPr>
          <w:rFonts w:ascii="Palatino" w:hAnsi="Palatino"/>
          <w:i/>
          <w:iCs/>
          <w:color w:val="000000"/>
        </w:rPr>
        <w:t> The</w:t>
      </w:r>
      <w:r w:rsidRPr="00D51323">
        <w:rPr>
          <w:rStyle w:val="apple-converted-space"/>
          <w:rFonts w:ascii="Palatino" w:hAnsi="Palatino"/>
          <w:i/>
          <w:iCs/>
          <w:color w:val="000000"/>
        </w:rPr>
        <w:t> </w:t>
      </w:r>
      <w:r w:rsidRPr="00D51323">
        <w:rPr>
          <w:rFonts w:ascii="Palatino" w:hAnsi="Palatino"/>
          <w:i/>
          <w:iCs/>
          <w:color w:val="000000"/>
        </w:rPr>
        <w:t>Lord</w:t>
      </w:r>
      <w:r w:rsidRPr="00D51323">
        <w:rPr>
          <w:rStyle w:val="apple-converted-space"/>
          <w:rFonts w:ascii="Palatino" w:hAnsi="Palatino"/>
          <w:i/>
          <w:iCs/>
          <w:color w:val="000000"/>
        </w:rPr>
        <w:t> </w:t>
      </w:r>
      <w:r w:rsidRPr="00D51323">
        <w:rPr>
          <w:rFonts w:ascii="Palatino" w:hAnsi="Palatino"/>
          <w:i/>
          <w:iCs/>
          <w:color w:val="000000"/>
        </w:rPr>
        <w:t>shall preserve thee from all evil: he shall preserve thy soul.</w:t>
      </w:r>
      <w:r w:rsidRPr="00D51323">
        <w:rPr>
          <w:rStyle w:val="apple-converted-space"/>
          <w:rFonts w:ascii="Palatino" w:hAnsi="Palatino"/>
          <w:i/>
          <w:iCs/>
          <w:color w:val="000000"/>
        </w:rPr>
        <w:t> </w:t>
      </w:r>
      <w:r w:rsidRPr="00D51323">
        <w:rPr>
          <w:rFonts w:ascii="Palatino" w:hAnsi="Palatino"/>
          <w:b/>
          <w:bCs/>
          <w:i/>
          <w:iCs/>
          <w:color w:val="000000"/>
          <w:sz w:val="16"/>
          <w:szCs w:val="16"/>
        </w:rPr>
        <w:t>8</w:t>
      </w:r>
      <w:r w:rsidRPr="00D51323">
        <w:rPr>
          <w:rFonts w:ascii="Palatino" w:hAnsi="Palatino"/>
          <w:i/>
          <w:iCs/>
          <w:color w:val="000000"/>
        </w:rPr>
        <w:t> The</w:t>
      </w:r>
      <w:r w:rsidRPr="00D51323">
        <w:rPr>
          <w:rStyle w:val="apple-converted-space"/>
          <w:rFonts w:ascii="Palatino" w:hAnsi="Palatino"/>
          <w:i/>
          <w:iCs/>
          <w:color w:val="000000"/>
        </w:rPr>
        <w:t> </w:t>
      </w:r>
      <w:r w:rsidRPr="00D51323">
        <w:rPr>
          <w:rFonts w:ascii="Palatino" w:hAnsi="Palatino"/>
          <w:i/>
          <w:iCs/>
          <w:color w:val="000000"/>
        </w:rPr>
        <w:t>Lord</w:t>
      </w:r>
      <w:r w:rsidRPr="00D51323">
        <w:rPr>
          <w:rStyle w:val="apple-converted-space"/>
          <w:rFonts w:ascii="Palatino" w:hAnsi="Palatino"/>
          <w:i/>
          <w:iCs/>
          <w:color w:val="000000"/>
        </w:rPr>
        <w:t> </w:t>
      </w:r>
      <w:r w:rsidRPr="00D51323">
        <w:rPr>
          <w:rFonts w:ascii="Palatino" w:hAnsi="Palatino"/>
          <w:i/>
          <w:iCs/>
          <w:color w:val="000000"/>
        </w:rPr>
        <w:t>shall preserve thy going out and thy coming in from this time forth, and even for evermore</w:t>
      </w:r>
      <w:r w:rsidRPr="00D51323">
        <w:rPr>
          <w:rFonts w:ascii="Palatino" w:hAnsi="Palatino"/>
          <w:color w:val="000000"/>
        </w:rPr>
        <w:t>.</w:t>
      </w:r>
      <w:r w:rsidRPr="00D51323">
        <w:rPr>
          <w:rStyle w:val="apple-converted-space"/>
          <w:rFonts w:ascii="Palatino" w:hAnsi="Palatino"/>
          <w:color w:val="000000"/>
        </w:rPr>
        <w:t> </w:t>
      </w:r>
      <w:r w:rsidR="007654DF" w:rsidRPr="007654DF">
        <w:rPr>
          <w:rStyle w:val="apple-converted-space"/>
          <w:rFonts w:ascii="Palatino" w:hAnsi="Palatino"/>
          <w:color w:val="000000"/>
          <w:sz w:val="20"/>
        </w:rPr>
        <w:t>(</w:t>
      </w:r>
      <w:r w:rsidR="007654DF">
        <w:rPr>
          <w:rFonts w:ascii="Palatino" w:hAnsi="Palatino"/>
          <w:color w:val="000000"/>
          <w:sz w:val="20"/>
        </w:rPr>
        <w:t>Psalm 121:1-8</w:t>
      </w:r>
      <w:r w:rsidRPr="007654DF">
        <w:rPr>
          <w:rFonts w:ascii="Palatino" w:hAnsi="Palatino"/>
          <w:color w:val="000000"/>
          <w:sz w:val="20"/>
        </w:rPr>
        <w:t>)</w:t>
      </w:r>
      <w:r w:rsidRPr="00D51323">
        <w:rPr>
          <w:rFonts w:ascii="Palatino" w:hAnsi="Palatino"/>
          <w:color w:val="000000"/>
        </w:rPr>
        <w:t xml:space="preserve"> Yea, God will supply all of the needs of His Elect people, but not all of their foolish desires which can lead to ruin.</w:t>
      </w:r>
    </w:p>
    <w:p w14:paraId="77D813B8" w14:textId="77777777" w:rsidR="007654DF" w:rsidRPr="007654DF" w:rsidRDefault="007654DF" w:rsidP="00D51323">
      <w:pPr>
        <w:pStyle w:val="NormalWeb"/>
        <w:spacing w:before="0" w:beforeAutospacing="0" w:after="0" w:afterAutospacing="0"/>
        <w:jc w:val="both"/>
        <w:rPr>
          <w:rFonts w:ascii="Palatino" w:hAnsi="Palatino"/>
          <w:color w:val="000000"/>
          <w:sz w:val="13"/>
        </w:rPr>
      </w:pPr>
    </w:p>
    <w:p w14:paraId="78AC237C" w14:textId="139A8895" w:rsidR="00D51323" w:rsidRPr="00D51323" w:rsidRDefault="00D51323" w:rsidP="00D51323">
      <w:pPr>
        <w:pStyle w:val="NormalWeb"/>
        <w:spacing w:before="0" w:beforeAutospacing="0" w:after="0" w:afterAutospacing="0"/>
        <w:ind w:firstLine="720"/>
        <w:jc w:val="both"/>
        <w:rPr>
          <w:rFonts w:ascii="Palatino" w:hAnsi="Palatino"/>
          <w:color w:val="000000"/>
        </w:rPr>
      </w:pPr>
      <w:r w:rsidRPr="00D51323">
        <w:rPr>
          <w:rFonts w:ascii="Palatino" w:hAnsi="Palatino"/>
          <w:b/>
          <w:bCs/>
          <w:i/>
          <w:iCs/>
          <w:color w:val="000000"/>
        </w:rPr>
        <w:t>When to the throne of grace I flee, I find the promise true, The mighty arms upholding me Will bear my burdens too</w:t>
      </w:r>
      <w:r w:rsidRPr="00D51323">
        <w:rPr>
          <w:rFonts w:ascii="Palatino" w:hAnsi="Palatino"/>
          <w:color w:val="000000"/>
        </w:rPr>
        <w:t>.</w:t>
      </w:r>
      <w:r w:rsidRPr="00D51323">
        <w:rPr>
          <w:rStyle w:val="apple-converted-space"/>
          <w:rFonts w:ascii="Palatino" w:hAnsi="Palatino"/>
          <w:color w:val="000000"/>
        </w:rPr>
        <w:t> </w:t>
      </w:r>
      <w:r w:rsidRPr="00D51323">
        <w:rPr>
          <w:rFonts w:ascii="Palatino" w:hAnsi="Palatino"/>
          <w:color w:val="000000"/>
        </w:rPr>
        <w:t xml:space="preserve"> The Mercy Seat is no longer behind the Curtain of the Holiest of Holies – that curtain was ripped from top to bottom at the final breath of Christ on the cross. Man could not remove it by ripping it from bottom to top; so God ripped it from TOP to BOTTOM! So now we need no high priest to make intercession for us. We may approach the Throne of Grace by way of our Eternal High Priest which is Christ! Christ can, and will, bear our burdens if we place our full trust in Him. </w:t>
      </w:r>
      <w:r w:rsidRPr="00D51323">
        <w:rPr>
          <w:rFonts w:ascii="Palatino" w:hAnsi="Palatino"/>
          <w:i/>
          <w:iCs/>
          <w:color w:val="FF0000"/>
        </w:rPr>
        <w:t>Come unto me, all</w:t>
      </w:r>
      <w:r w:rsidRPr="00D51323">
        <w:rPr>
          <w:rStyle w:val="apple-converted-space"/>
          <w:rFonts w:ascii="Palatino" w:hAnsi="Palatino"/>
          <w:i/>
          <w:iCs/>
          <w:color w:val="FF0000"/>
        </w:rPr>
        <w:t> </w:t>
      </w:r>
      <w:r w:rsidRPr="00D51323">
        <w:rPr>
          <w:rFonts w:ascii="Palatino" w:hAnsi="Palatino"/>
          <w:i/>
          <w:iCs/>
          <w:color w:val="FF0000"/>
        </w:rPr>
        <w:t>ye</w:t>
      </w:r>
      <w:r w:rsidRPr="00D51323">
        <w:rPr>
          <w:rStyle w:val="apple-converted-space"/>
          <w:rFonts w:ascii="Palatino" w:hAnsi="Palatino"/>
          <w:i/>
          <w:iCs/>
          <w:color w:val="FF0000"/>
        </w:rPr>
        <w:t> </w:t>
      </w:r>
      <w:r w:rsidRPr="00D51323">
        <w:rPr>
          <w:rFonts w:ascii="Palatino" w:hAnsi="Palatino"/>
          <w:i/>
          <w:iCs/>
          <w:color w:val="FF0000"/>
        </w:rPr>
        <w:t>that labour and are heavy laden, and I will give you rest. Take my yoke upon you, and learn of me; for I am meek and lowly in heart: and ye shall find rest unto your souls. For my yoke</w:t>
      </w:r>
      <w:r w:rsidRPr="00D51323">
        <w:rPr>
          <w:rStyle w:val="apple-converted-space"/>
          <w:rFonts w:ascii="Palatino" w:hAnsi="Palatino"/>
          <w:i/>
          <w:iCs/>
          <w:color w:val="FF0000"/>
        </w:rPr>
        <w:t> </w:t>
      </w:r>
      <w:r w:rsidRPr="00D51323">
        <w:rPr>
          <w:rFonts w:ascii="Palatino" w:hAnsi="Palatino"/>
          <w:i/>
          <w:iCs/>
          <w:color w:val="FF0000"/>
        </w:rPr>
        <w:t>is</w:t>
      </w:r>
      <w:r w:rsidRPr="00D51323">
        <w:rPr>
          <w:rStyle w:val="apple-converted-space"/>
          <w:rFonts w:ascii="Palatino" w:hAnsi="Palatino"/>
          <w:i/>
          <w:iCs/>
          <w:color w:val="FF0000"/>
        </w:rPr>
        <w:t> </w:t>
      </w:r>
      <w:r w:rsidRPr="00D51323">
        <w:rPr>
          <w:rFonts w:ascii="Palatino" w:hAnsi="Palatino"/>
          <w:i/>
          <w:iCs/>
          <w:color w:val="FF0000"/>
        </w:rPr>
        <w:t>easy, and my burden is light</w:t>
      </w:r>
      <w:r w:rsidRPr="00D51323">
        <w:rPr>
          <w:rFonts w:ascii="Palatino" w:hAnsi="Palatino"/>
          <w:color w:val="000000"/>
        </w:rPr>
        <w:t xml:space="preserve">. </w:t>
      </w:r>
      <w:r w:rsidR="007654DF" w:rsidRPr="007654DF">
        <w:rPr>
          <w:rFonts w:ascii="Palatino" w:hAnsi="Palatino"/>
          <w:color w:val="000000"/>
          <w:sz w:val="20"/>
        </w:rPr>
        <w:t>(</w:t>
      </w:r>
      <w:r w:rsidR="007654DF">
        <w:rPr>
          <w:rFonts w:ascii="Palatino" w:hAnsi="Palatino"/>
          <w:color w:val="000000"/>
          <w:sz w:val="20"/>
        </w:rPr>
        <w:t>Matt 11:28-30</w:t>
      </w:r>
      <w:r w:rsidRPr="007654DF">
        <w:rPr>
          <w:rFonts w:ascii="Palatino" w:hAnsi="Palatino"/>
          <w:color w:val="000000"/>
          <w:sz w:val="20"/>
        </w:rPr>
        <w:t>)</w:t>
      </w:r>
      <w:r w:rsidRPr="00D51323">
        <w:rPr>
          <w:rFonts w:ascii="Palatino" w:hAnsi="Palatino"/>
          <w:color w:val="000000"/>
        </w:rPr>
        <w:t xml:space="preserve"> He gives us complete rest since He is not only our Passover, but our Sabbath (rest) as well. If we do the Lord’s will, it is He who is working in us and not our own works of righteousness.</w:t>
      </w:r>
      <w:r w:rsidRPr="00D51323">
        <w:rPr>
          <w:rStyle w:val="apple-converted-space"/>
          <w:rFonts w:ascii="Palatino" w:hAnsi="Palatino"/>
          <w:color w:val="000000"/>
        </w:rPr>
        <w:t> </w:t>
      </w:r>
    </w:p>
    <w:p w14:paraId="7EDA3F6F" w14:textId="77777777" w:rsidR="00D51323" w:rsidRPr="00D51323" w:rsidRDefault="00D51323" w:rsidP="00D51323">
      <w:pPr>
        <w:pStyle w:val="NormalWeb"/>
        <w:spacing w:before="0" w:beforeAutospacing="0" w:after="0" w:afterAutospacing="0"/>
        <w:jc w:val="both"/>
        <w:rPr>
          <w:rFonts w:ascii="Palatino" w:hAnsi="Palatino"/>
          <w:color w:val="000000"/>
        </w:rPr>
      </w:pPr>
      <w:r w:rsidRPr="00D51323">
        <w:rPr>
          <w:rFonts w:ascii="Palatino" w:hAnsi="Palatino"/>
          <w:color w:val="000000"/>
        </w:rPr>
        <w:t> </w:t>
      </w:r>
    </w:p>
    <w:p w14:paraId="15C07B0A" w14:textId="1E8F0511" w:rsidR="00D51323" w:rsidRPr="007654DF" w:rsidRDefault="007654DF" w:rsidP="007654DF">
      <w:pPr>
        <w:pStyle w:val="NormalWeb"/>
        <w:spacing w:before="0" w:beforeAutospacing="0" w:after="0" w:afterAutospacing="0"/>
        <w:jc w:val="both"/>
        <w:outlineLvl w:val="0"/>
        <w:rPr>
          <w:rFonts w:ascii="Palatino" w:hAnsi="Palatino"/>
          <w:b/>
          <w:color w:val="000000"/>
        </w:rPr>
      </w:pPr>
      <w:r>
        <w:rPr>
          <w:rFonts w:ascii="Palatino" w:hAnsi="Palatino"/>
          <w:b/>
          <w:color w:val="000000"/>
        </w:rPr>
        <w:t>Refrain</w:t>
      </w:r>
    </w:p>
    <w:p w14:paraId="691445C2" w14:textId="6D1F882E" w:rsidR="008935DE" w:rsidRPr="00D51323" w:rsidRDefault="00D51323" w:rsidP="00D51323">
      <w:pPr>
        <w:pStyle w:val="NormalWeb"/>
        <w:spacing w:before="0" w:beforeAutospacing="0" w:after="0" w:afterAutospacing="0"/>
        <w:jc w:val="both"/>
        <w:rPr>
          <w:rFonts w:ascii="Palatino" w:hAnsi="Palatino"/>
          <w:color w:val="000000"/>
        </w:rPr>
      </w:pPr>
      <w:r w:rsidRPr="00D51323">
        <w:rPr>
          <w:rFonts w:ascii="Palatino" w:hAnsi="Palatino"/>
          <w:color w:val="000000"/>
        </w:rPr>
        <w:t>           </w:t>
      </w:r>
      <w:r w:rsidRPr="00D51323">
        <w:rPr>
          <w:rStyle w:val="apple-converted-space"/>
          <w:rFonts w:ascii="Palatino" w:hAnsi="Palatino"/>
          <w:color w:val="000000"/>
        </w:rPr>
        <w:t> </w:t>
      </w:r>
      <w:r w:rsidRPr="00D51323">
        <w:rPr>
          <w:rFonts w:ascii="Palatino" w:hAnsi="Palatino"/>
          <w:b/>
          <w:bCs/>
          <w:i/>
          <w:iCs/>
          <w:color w:val="000000"/>
        </w:rPr>
        <w:t xml:space="preserve">Singing I go along life’s road, Praising the Lord, praising the Lord, </w:t>
      </w:r>
      <w:r w:rsidR="007654DF">
        <w:rPr>
          <w:rFonts w:ascii="Palatino" w:hAnsi="Palatino"/>
          <w:b/>
          <w:bCs/>
          <w:i/>
          <w:iCs/>
          <w:color w:val="000000"/>
        </w:rPr>
        <w:t xml:space="preserve">Singing I go along life’s road, </w:t>
      </w:r>
      <w:r w:rsidRPr="00D51323">
        <w:rPr>
          <w:rFonts w:ascii="Palatino" w:hAnsi="Palatino"/>
          <w:b/>
          <w:bCs/>
          <w:i/>
          <w:iCs/>
          <w:color w:val="000000"/>
        </w:rPr>
        <w:t>For Jesus has lifted my load</w:t>
      </w:r>
      <w:r w:rsidRPr="00D51323">
        <w:rPr>
          <w:rFonts w:ascii="Palatino" w:hAnsi="Palatino"/>
          <w:color w:val="000000"/>
        </w:rPr>
        <w:t xml:space="preserve">. Bob Hope tells the story about driving down Sunset Boulevard in Hollywood one sunny afternoon. He had his top down on his convertible and felt very happy. He began to sing a popular song of the time and, when stopped at a traffic light, noticed some burly fellows in a truck next to him staring at him curiously. It was then he realized he was singing, </w:t>
      </w:r>
      <w:r w:rsidRPr="00D51323">
        <w:rPr>
          <w:rFonts w:ascii="Palatino" w:hAnsi="Palatino"/>
          <w:i/>
          <w:iCs/>
          <w:color w:val="000000"/>
        </w:rPr>
        <w:t>I enjoy being a girl</w:t>
      </w:r>
      <w:r w:rsidRPr="00D51323">
        <w:rPr>
          <w:rFonts w:ascii="Palatino" w:hAnsi="Palatino"/>
          <w:color w:val="000000"/>
        </w:rPr>
        <w:t>! The same is true when we travel life’s rocky road with a song on our lips. The world will believe we have lost our</w:t>
      </w:r>
      <w:r w:rsidR="00801339">
        <w:rPr>
          <w:rFonts w:ascii="Palatino" w:hAnsi="Palatino"/>
          <w:color w:val="000000"/>
        </w:rPr>
        <w:t xml:space="preserve"> wits; but, in actuality, </w:t>
      </w:r>
      <w:bookmarkStart w:id="0" w:name="_GoBack"/>
      <w:bookmarkEnd w:id="0"/>
      <w:r w:rsidRPr="00D51323">
        <w:rPr>
          <w:rFonts w:ascii="Palatino" w:hAnsi="Palatino"/>
          <w:color w:val="000000"/>
        </w:rPr>
        <w:t xml:space="preserve">the world has never had its wits to lose. When we are very joyous under desperate circumstances, the world will consider us a peculiar people. Hopefully, we are just that. </w:t>
      </w:r>
      <w:r w:rsidRPr="00D51323">
        <w:rPr>
          <w:rFonts w:ascii="Palatino" w:hAnsi="Palatino"/>
          <w:i/>
          <w:iCs/>
          <w:color w:val="000000"/>
        </w:rPr>
        <w:t>Looking for that blessed hope, and the glorious appearing of the great God and our Saviour Jesus Christ; Who gave himself for us, that he might redeem us from all iniquity, and purify unto himself a peculiar people, zealous of good works</w:t>
      </w:r>
      <w:r w:rsidRPr="00D51323">
        <w:rPr>
          <w:rFonts w:ascii="Palatino" w:hAnsi="Palatino"/>
          <w:color w:val="000000"/>
        </w:rPr>
        <w:t xml:space="preserve">. </w:t>
      </w:r>
      <w:r w:rsidR="007654DF" w:rsidRPr="007654DF">
        <w:rPr>
          <w:rFonts w:ascii="Palatino" w:hAnsi="Palatino"/>
          <w:color w:val="000000"/>
          <w:sz w:val="20"/>
        </w:rPr>
        <w:t>(</w:t>
      </w:r>
      <w:r w:rsidRPr="007654DF">
        <w:rPr>
          <w:rFonts w:ascii="Palatino" w:hAnsi="Palatino"/>
          <w:color w:val="000000"/>
          <w:sz w:val="20"/>
        </w:rPr>
        <w:t>Titus 2:13-14</w:t>
      </w:r>
      <w:r w:rsidR="007654DF" w:rsidRPr="007654DF">
        <w:rPr>
          <w:rFonts w:ascii="Palatino" w:hAnsi="Palatino"/>
          <w:color w:val="000000"/>
          <w:sz w:val="20"/>
        </w:rPr>
        <w:t>)</w:t>
      </w:r>
      <w:r w:rsidRPr="00D51323">
        <w:rPr>
          <w:rFonts w:ascii="Palatino" w:hAnsi="Palatino"/>
          <w:color w:val="000000"/>
        </w:rPr>
        <w:t xml:space="preserve"> We are able to walk life’s road with a glad heart and a light foot, for Jesus has lifted our load.</w:t>
      </w:r>
    </w:p>
    <w:sectPr w:rsidR="008935DE" w:rsidRPr="00D51323" w:rsidSect="00E922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panose1 w:val="02000500000000000000"/>
    <w:charset w:val="00"/>
    <w:family w:val="roman"/>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86"/>
    <w:rsid w:val="001902B6"/>
    <w:rsid w:val="0022138D"/>
    <w:rsid w:val="003C7986"/>
    <w:rsid w:val="003F52E7"/>
    <w:rsid w:val="004C07CD"/>
    <w:rsid w:val="00597B83"/>
    <w:rsid w:val="007577BA"/>
    <w:rsid w:val="007654DF"/>
    <w:rsid w:val="00801339"/>
    <w:rsid w:val="008935DE"/>
    <w:rsid w:val="00A15268"/>
    <w:rsid w:val="00AA1F2F"/>
    <w:rsid w:val="00BA78AC"/>
    <w:rsid w:val="00D51323"/>
    <w:rsid w:val="00DE3A2B"/>
    <w:rsid w:val="00E20702"/>
    <w:rsid w:val="00E922B4"/>
    <w:rsid w:val="00F1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2BB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F2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A1F2F"/>
  </w:style>
  <w:style w:type="paragraph" w:styleId="DocumentMap">
    <w:name w:val="Document Map"/>
    <w:basedOn w:val="Normal"/>
    <w:link w:val="DocumentMapChar"/>
    <w:uiPriority w:val="99"/>
    <w:semiHidden/>
    <w:unhideWhenUsed/>
    <w:rsid w:val="007654DF"/>
    <w:rPr>
      <w:rFonts w:ascii="Times New Roman" w:hAnsi="Times New Roman" w:cs="Times New Roman"/>
    </w:rPr>
  </w:style>
  <w:style w:type="character" w:customStyle="1" w:styleId="DocumentMapChar">
    <w:name w:val="Document Map Char"/>
    <w:basedOn w:val="DefaultParagraphFont"/>
    <w:link w:val="DocumentMap"/>
    <w:uiPriority w:val="99"/>
    <w:semiHidden/>
    <w:rsid w:val="007654D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7031">
      <w:bodyDiv w:val="1"/>
      <w:marLeft w:val="0"/>
      <w:marRight w:val="0"/>
      <w:marTop w:val="0"/>
      <w:marBottom w:val="0"/>
      <w:divBdr>
        <w:top w:val="none" w:sz="0" w:space="0" w:color="auto"/>
        <w:left w:val="none" w:sz="0" w:space="0" w:color="auto"/>
        <w:bottom w:val="none" w:sz="0" w:space="0" w:color="auto"/>
        <w:right w:val="none" w:sz="0" w:space="0" w:color="auto"/>
      </w:divBdr>
    </w:div>
    <w:div w:id="1047530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1038</Words>
  <Characters>5921</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Trusting Heart – 19 September 2017, Anno Domini</vt:lpstr>
      <vt:lpstr>The Trusting Heart</vt:lpstr>
      <vt:lpstr>Refrain</vt:lpstr>
    </vt:vector>
  </TitlesOfParts>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dc:description/>
  <cp:lastModifiedBy>Charles Arnold</cp:lastModifiedBy>
  <cp:revision>9</cp:revision>
  <dcterms:created xsi:type="dcterms:W3CDTF">2016-06-28T20:16:00Z</dcterms:created>
  <dcterms:modified xsi:type="dcterms:W3CDTF">2017-09-19T22:12:00Z</dcterms:modified>
</cp:coreProperties>
</file>