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CE3C6" w14:textId="7B2C25FC" w:rsidR="006A6CD3" w:rsidRPr="00D049E4" w:rsidRDefault="00D81537" w:rsidP="006A6CD3">
      <w:pPr>
        <w:widowControl w:val="0"/>
        <w:autoSpaceDE w:val="0"/>
        <w:autoSpaceDN w:val="0"/>
        <w:adjustRightInd w:val="0"/>
        <w:jc w:val="both"/>
        <w:rPr>
          <w:rFonts w:cs="Georgia"/>
          <w:b/>
          <w:szCs w:val="28"/>
        </w:rPr>
      </w:pPr>
      <w:r>
        <w:rPr>
          <w:rFonts w:cs="Times New Roman"/>
        </w:rPr>
        <w:t xml:space="preserve">Hymns of the Church </w:t>
      </w:r>
      <w:r w:rsidR="00E636E8">
        <w:rPr>
          <w:rFonts w:cs="Times New Roman"/>
        </w:rPr>
        <w:t>–</w:t>
      </w:r>
      <w:r>
        <w:rPr>
          <w:rFonts w:cs="Times New Roman"/>
        </w:rPr>
        <w:t xml:space="preserve"> </w:t>
      </w:r>
      <w:r w:rsidR="00362FD9">
        <w:rPr>
          <w:rFonts w:cs="Times New Roman"/>
          <w:i/>
        </w:rPr>
        <w:t xml:space="preserve">O </w:t>
      </w:r>
      <w:r w:rsidR="00160432">
        <w:rPr>
          <w:rFonts w:cs="Times New Roman"/>
          <w:i/>
        </w:rPr>
        <w:t xml:space="preserve">God of </w:t>
      </w:r>
      <w:r w:rsidR="006D6C74">
        <w:rPr>
          <w:rFonts w:cs="Times New Roman"/>
          <w:i/>
        </w:rPr>
        <w:t>Love, O King of Peace</w:t>
      </w:r>
      <w:r w:rsidRPr="00D81537">
        <w:rPr>
          <w:rFonts w:cs="Times New Roman"/>
        </w:rPr>
        <w:t xml:space="preserve"> </w:t>
      </w:r>
      <w:r>
        <w:rPr>
          <w:rFonts w:cs="Times New Roman"/>
          <w:szCs w:val="32"/>
        </w:rPr>
        <w:t xml:space="preserve">– </w:t>
      </w:r>
      <w:r w:rsidR="006D6C74">
        <w:rPr>
          <w:rFonts w:cs="Times New Roman"/>
          <w:szCs w:val="32"/>
        </w:rPr>
        <w:t>12 November 2019</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14:paraId="697AC924" w14:textId="77777777" w:rsidR="006A6CD3" w:rsidRPr="00BB3914" w:rsidRDefault="006A6CD3" w:rsidP="006A6CD3">
      <w:pPr>
        <w:widowControl w:val="0"/>
        <w:autoSpaceDE w:val="0"/>
        <w:autoSpaceDN w:val="0"/>
        <w:adjustRightInd w:val="0"/>
        <w:jc w:val="both"/>
        <w:rPr>
          <w:rFonts w:cs="Georgia"/>
        </w:rPr>
      </w:pPr>
    </w:p>
    <w:p w14:paraId="26835C59" w14:textId="54374835" w:rsidR="006A6CD3" w:rsidRDefault="002B38D5"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47217D0D" wp14:editId="3D420ADB">
            <wp:extent cx="4261513" cy="40453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lm Sunday entry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7361" cy="4050901"/>
                    </a:xfrm>
                    <a:prstGeom prst="rect">
                      <a:avLst/>
                    </a:prstGeom>
                  </pic:spPr>
                </pic:pic>
              </a:graphicData>
            </a:graphic>
          </wp:inline>
        </w:drawing>
      </w:r>
    </w:p>
    <w:p w14:paraId="187A8159" w14:textId="77777777" w:rsidR="00D81537" w:rsidRDefault="00D81537" w:rsidP="00D81537">
      <w:pPr>
        <w:widowControl w:val="0"/>
        <w:autoSpaceDE w:val="0"/>
        <w:autoSpaceDN w:val="0"/>
        <w:adjustRightInd w:val="0"/>
        <w:jc w:val="both"/>
        <w:rPr>
          <w:rFonts w:cs="Times New Roman"/>
          <w:szCs w:val="32"/>
        </w:rPr>
      </w:pPr>
    </w:p>
    <w:p w14:paraId="6EFEB828" w14:textId="0BC31FEE" w:rsidR="006D6C74" w:rsidRPr="006D6C74" w:rsidRDefault="006D6C74" w:rsidP="006D6C74">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6D6C74">
        <w:rPr>
          <w:rFonts w:eastAsia="Times New Roman" w:cs="Times New Roman"/>
          <w:b/>
          <w:iCs/>
          <w:color w:val="000000"/>
          <w:position w:val="-4"/>
          <w:sz w:val="63"/>
        </w:rPr>
        <w:t>B</w:t>
      </w:r>
    </w:p>
    <w:p w14:paraId="5002E60C" w14:textId="3BC83C6E" w:rsidR="006D6C74" w:rsidRDefault="006D6C74" w:rsidP="006D6C74">
      <w:pPr>
        <w:adjustRightInd w:val="0"/>
        <w:snapToGrid w:val="0"/>
        <w:jc w:val="both"/>
        <w:rPr>
          <w:rFonts w:eastAsia="Times New Roman" w:cs="Times New Roman"/>
          <w:color w:val="000000"/>
        </w:rPr>
      </w:pPr>
      <w:r w:rsidRPr="006D6C74">
        <w:rPr>
          <w:rFonts w:eastAsia="Times New Roman" w:cs="Times New Roman"/>
          <w:b/>
          <w:iCs/>
          <w:color w:val="000000"/>
        </w:rPr>
        <w:t>ELOVED</w:t>
      </w:r>
      <w:r w:rsidRPr="006D6C74">
        <w:rPr>
          <w:rFonts w:eastAsia="Times New Roman" w:cs="Times New Roman"/>
          <w:i/>
          <w:iCs/>
          <w:color w:val="000000"/>
        </w:rPr>
        <w:t>, let us </w:t>
      </w:r>
      <w:r w:rsidRPr="006D6C74">
        <w:rPr>
          <w:rFonts w:eastAsia="Times New Roman" w:cs="Times New Roman"/>
          <w:b/>
          <w:bCs/>
          <w:i/>
          <w:iCs/>
          <w:color w:val="000000"/>
          <w:u w:val="single"/>
        </w:rPr>
        <w:t>love</w:t>
      </w:r>
      <w:r w:rsidRPr="006D6C74">
        <w:rPr>
          <w:rFonts w:eastAsia="Times New Roman" w:cs="Times New Roman"/>
          <w:i/>
          <w:iCs/>
          <w:color w:val="000000"/>
        </w:rPr>
        <w:t> one another: for </w:t>
      </w:r>
      <w:r w:rsidRPr="006D6C74">
        <w:rPr>
          <w:rFonts w:eastAsia="Times New Roman" w:cs="Times New Roman"/>
          <w:b/>
          <w:bCs/>
          <w:i/>
          <w:iCs/>
          <w:color w:val="000000"/>
          <w:u w:val="single"/>
        </w:rPr>
        <w:t>love</w:t>
      </w:r>
      <w:r w:rsidRPr="006D6C74">
        <w:rPr>
          <w:rFonts w:eastAsia="Times New Roman" w:cs="Times New Roman"/>
          <w:i/>
          <w:iCs/>
          <w:color w:val="000000"/>
        </w:rPr>
        <w:t> is of God; and every one that </w:t>
      </w:r>
      <w:r w:rsidRPr="006D6C74">
        <w:rPr>
          <w:rFonts w:eastAsia="Times New Roman" w:cs="Times New Roman"/>
          <w:b/>
          <w:bCs/>
          <w:i/>
          <w:iCs/>
          <w:color w:val="000000"/>
          <w:u w:val="single"/>
        </w:rPr>
        <w:t>loveth</w:t>
      </w:r>
      <w:r w:rsidRPr="006D6C74">
        <w:rPr>
          <w:rFonts w:eastAsia="Times New Roman" w:cs="Times New Roman"/>
          <w:i/>
          <w:iCs/>
          <w:color w:val="000000"/>
        </w:rPr>
        <w:t xml:space="preserve"> is born of God, and </w:t>
      </w:r>
      <w:proofErr w:type="spellStart"/>
      <w:r w:rsidRPr="006D6C74">
        <w:rPr>
          <w:rFonts w:eastAsia="Times New Roman" w:cs="Times New Roman"/>
          <w:i/>
          <w:iCs/>
          <w:color w:val="000000"/>
        </w:rPr>
        <w:t>knoweth</w:t>
      </w:r>
      <w:proofErr w:type="spellEnd"/>
      <w:r w:rsidRPr="006D6C74">
        <w:rPr>
          <w:rFonts w:eastAsia="Times New Roman" w:cs="Times New Roman"/>
          <w:i/>
          <w:iCs/>
          <w:color w:val="000000"/>
        </w:rPr>
        <w:t xml:space="preserve"> God. </w:t>
      </w:r>
      <w:r w:rsidRPr="006D6C74">
        <w:rPr>
          <w:rFonts w:eastAsia="Times New Roman" w:cs="Times New Roman"/>
          <w:i/>
          <w:iCs/>
          <w:color w:val="000000"/>
          <w:vertAlign w:val="superscript"/>
        </w:rPr>
        <w:t>8 </w:t>
      </w:r>
      <w:r w:rsidRPr="006D6C74">
        <w:rPr>
          <w:rFonts w:eastAsia="Times New Roman" w:cs="Times New Roman"/>
          <w:i/>
          <w:iCs/>
          <w:color w:val="000000"/>
        </w:rPr>
        <w:t>He that </w:t>
      </w:r>
      <w:r w:rsidRPr="006D6C74">
        <w:rPr>
          <w:rFonts w:eastAsia="Times New Roman" w:cs="Times New Roman"/>
          <w:b/>
          <w:bCs/>
          <w:i/>
          <w:iCs/>
          <w:color w:val="000000"/>
          <w:u w:val="single"/>
        </w:rPr>
        <w:t>loveth</w:t>
      </w:r>
      <w:r w:rsidRPr="006D6C74">
        <w:rPr>
          <w:rFonts w:eastAsia="Times New Roman" w:cs="Times New Roman"/>
          <w:i/>
          <w:iCs/>
          <w:color w:val="000000"/>
        </w:rPr>
        <w:t xml:space="preserve"> not </w:t>
      </w:r>
      <w:proofErr w:type="spellStart"/>
      <w:r w:rsidRPr="006D6C74">
        <w:rPr>
          <w:rFonts w:eastAsia="Times New Roman" w:cs="Times New Roman"/>
          <w:i/>
          <w:iCs/>
          <w:color w:val="000000"/>
        </w:rPr>
        <w:t>knoweth</w:t>
      </w:r>
      <w:proofErr w:type="spellEnd"/>
      <w:r w:rsidRPr="006D6C74">
        <w:rPr>
          <w:rFonts w:eastAsia="Times New Roman" w:cs="Times New Roman"/>
          <w:i/>
          <w:iCs/>
          <w:color w:val="000000"/>
        </w:rPr>
        <w:t xml:space="preserve"> not God; for God is </w:t>
      </w:r>
      <w:r w:rsidRPr="006D6C74">
        <w:rPr>
          <w:rFonts w:eastAsia="Times New Roman" w:cs="Times New Roman"/>
          <w:b/>
          <w:bCs/>
          <w:i/>
          <w:iCs/>
          <w:color w:val="000000"/>
          <w:u w:val="single"/>
        </w:rPr>
        <w:t>love</w:t>
      </w:r>
      <w:r w:rsidRPr="006D6C74">
        <w:rPr>
          <w:rFonts w:eastAsia="Times New Roman" w:cs="Times New Roman"/>
          <w:i/>
          <w:iCs/>
          <w:color w:val="000000"/>
        </w:rPr>
        <w:t>. </w:t>
      </w:r>
      <w:r w:rsidRPr="006D6C74">
        <w:rPr>
          <w:rFonts w:eastAsia="Times New Roman" w:cs="Times New Roman"/>
          <w:i/>
          <w:iCs/>
          <w:color w:val="000000"/>
          <w:vertAlign w:val="superscript"/>
        </w:rPr>
        <w:t>9 </w:t>
      </w:r>
      <w:r w:rsidRPr="006D6C74">
        <w:rPr>
          <w:rFonts w:eastAsia="Times New Roman" w:cs="Times New Roman"/>
          <w:i/>
          <w:iCs/>
          <w:color w:val="000000"/>
        </w:rPr>
        <w:t>In this was manifested the </w:t>
      </w:r>
      <w:r w:rsidRPr="006D6C74">
        <w:rPr>
          <w:rFonts w:eastAsia="Times New Roman" w:cs="Times New Roman"/>
          <w:b/>
          <w:bCs/>
          <w:i/>
          <w:iCs/>
          <w:color w:val="000000"/>
          <w:u w:val="single"/>
        </w:rPr>
        <w:t>love of God</w:t>
      </w:r>
      <w:r w:rsidRPr="006D6C74">
        <w:rPr>
          <w:rFonts w:eastAsia="Times New Roman" w:cs="Times New Roman"/>
          <w:i/>
          <w:iCs/>
          <w:color w:val="000000"/>
        </w:rPr>
        <w:t> toward us, because that God sent his only begotten Son into the world, that we might live through him. </w:t>
      </w:r>
      <w:r w:rsidRPr="006D6C74">
        <w:rPr>
          <w:rFonts w:eastAsia="Times New Roman" w:cs="Times New Roman"/>
          <w:i/>
          <w:iCs/>
          <w:color w:val="000000"/>
          <w:vertAlign w:val="superscript"/>
        </w:rPr>
        <w:t>10 </w:t>
      </w:r>
      <w:r w:rsidRPr="006D6C74">
        <w:rPr>
          <w:rFonts w:eastAsia="Times New Roman" w:cs="Times New Roman"/>
          <w:i/>
          <w:iCs/>
          <w:color w:val="000000"/>
        </w:rPr>
        <w:t>Herein is </w:t>
      </w:r>
      <w:r w:rsidRPr="006D6C74">
        <w:rPr>
          <w:rFonts w:eastAsia="Times New Roman" w:cs="Times New Roman"/>
          <w:b/>
          <w:bCs/>
          <w:i/>
          <w:iCs/>
          <w:color w:val="000000"/>
          <w:u w:val="single"/>
        </w:rPr>
        <w:t>love</w:t>
      </w:r>
      <w:r w:rsidRPr="006D6C74">
        <w:rPr>
          <w:rFonts w:eastAsia="Times New Roman" w:cs="Times New Roman"/>
          <w:i/>
          <w:iCs/>
          <w:color w:val="000000"/>
        </w:rPr>
        <w:t>, not that we </w:t>
      </w:r>
      <w:r w:rsidRPr="006D6C74">
        <w:rPr>
          <w:rFonts w:eastAsia="Times New Roman" w:cs="Times New Roman"/>
          <w:b/>
          <w:bCs/>
          <w:i/>
          <w:iCs/>
          <w:color w:val="000000"/>
          <w:u w:val="single"/>
        </w:rPr>
        <w:t>loved</w:t>
      </w:r>
      <w:r w:rsidRPr="006D6C74">
        <w:rPr>
          <w:rFonts w:eastAsia="Times New Roman" w:cs="Times New Roman"/>
          <w:i/>
          <w:iCs/>
          <w:color w:val="000000"/>
        </w:rPr>
        <w:t> God, </w:t>
      </w:r>
      <w:r w:rsidRPr="006D6C74">
        <w:rPr>
          <w:rFonts w:eastAsia="Times New Roman" w:cs="Times New Roman"/>
          <w:b/>
          <w:bCs/>
          <w:i/>
          <w:iCs/>
          <w:color w:val="000000"/>
          <w:u w:val="single"/>
        </w:rPr>
        <w:t>but that he loved us</w:t>
      </w:r>
      <w:r w:rsidRPr="006D6C74">
        <w:rPr>
          <w:rFonts w:eastAsia="Times New Roman" w:cs="Times New Roman"/>
          <w:i/>
          <w:iCs/>
          <w:color w:val="000000"/>
        </w:rPr>
        <w:t>, and sent his Son to be the propitiation for our sins. </w:t>
      </w:r>
      <w:r w:rsidRPr="006D6C74">
        <w:rPr>
          <w:rFonts w:eastAsia="Times New Roman" w:cs="Times New Roman"/>
          <w:i/>
          <w:iCs/>
          <w:color w:val="000000"/>
          <w:vertAlign w:val="superscript"/>
        </w:rPr>
        <w:t>11 </w:t>
      </w:r>
      <w:r w:rsidRPr="006D6C74">
        <w:rPr>
          <w:rFonts w:eastAsia="Times New Roman" w:cs="Times New Roman"/>
          <w:i/>
          <w:iCs/>
          <w:color w:val="000000"/>
        </w:rPr>
        <w:t>Beloved, if God so </w:t>
      </w:r>
      <w:r w:rsidRPr="006D6C74">
        <w:rPr>
          <w:rFonts w:eastAsia="Times New Roman" w:cs="Times New Roman"/>
          <w:b/>
          <w:bCs/>
          <w:i/>
          <w:iCs/>
          <w:color w:val="000000"/>
          <w:u w:val="single"/>
        </w:rPr>
        <w:t>loved</w:t>
      </w:r>
      <w:r w:rsidRPr="006D6C74">
        <w:rPr>
          <w:rFonts w:eastAsia="Times New Roman" w:cs="Times New Roman"/>
          <w:i/>
          <w:iCs/>
          <w:color w:val="000000"/>
        </w:rPr>
        <w:t> us, we ought also to love one another. </w:t>
      </w:r>
      <w:r w:rsidRPr="006D6C74">
        <w:rPr>
          <w:rFonts w:eastAsia="Times New Roman" w:cs="Times New Roman"/>
          <w:i/>
          <w:iCs/>
          <w:color w:val="000000"/>
          <w:vertAlign w:val="superscript"/>
        </w:rPr>
        <w:t>12 </w:t>
      </w:r>
      <w:r w:rsidRPr="006D6C74">
        <w:rPr>
          <w:rFonts w:eastAsia="Times New Roman" w:cs="Times New Roman"/>
          <w:i/>
          <w:iCs/>
          <w:color w:val="000000"/>
        </w:rPr>
        <w:t>No man hath seen God at any time. If we </w:t>
      </w:r>
      <w:r w:rsidRPr="006D6C74">
        <w:rPr>
          <w:rFonts w:eastAsia="Times New Roman" w:cs="Times New Roman"/>
          <w:b/>
          <w:bCs/>
          <w:i/>
          <w:iCs/>
          <w:color w:val="000000"/>
          <w:u w:val="single"/>
        </w:rPr>
        <w:t>love</w:t>
      </w:r>
      <w:r w:rsidRPr="006D6C74">
        <w:rPr>
          <w:rFonts w:eastAsia="Times New Roman" w:cs="Times New Roman"/>
          <w:i/>
          <w:iCs/>
          <w:color w:val="000000"/>
        </w:rPr>
        <w:t> one another, God dwelleth in us, and his </w:t>
      </w:r>
      <w:r w:rsidRPr="006D6C74">
        <w:rPr>
          <w:rFonts w:eastAsia="Times New Roman" w:cs="Times New Roman"/>
          <w:b/>
          <w:bCs/>
          <w:i/>
          <w:iCs/>
          <w:color w:val="000000"/>
          <w:u w:val="single"/>
        </w:rPr>
        <w:t>love is perfected in us</w:t>
      </w:r>
      <w:r w:rsidRPr="006D6C74">
        <w:rPr>
          <w:rFonts w:eastAsia="Times New Roman" w:cs="Times New Roman"/>
          <w:i/>
          <w:iCs/>
          <w:color w:val="000000"/>
        </w:rPr>
        <w:t>. </w:t>
      </w:r>
      <w:r w:rsidRPr="006D6C74">
        <w:rPr>
          <w:rFonts w:eastAsia="Times New Roman" w:cs="Times New Roman"/>
          <w:i/>
          <w:iCs/>
          <w:color w:val="000000"/>
          <w:vertAlign w:val="superscript"/>
        </w:rPr>
        <w:t>13 </w:t>
      </w:r>
      <w:r w:rsidRPr="006D6C74">
        <w:rPr>
          <w:rFonts w:eastAsia="Times New Roman" w:cs="Times New Roman"/>
          <w:i/>
          <w:iCs/>
          <w:color w:val="000000"/>
        </w:rPr>
        <w:t>Hereby know we that we dwell in him, and he in us, because he hath given us of his Spirit.</w:t>
      </w:r>
      <w:r w:rsidRPr="006D6C74">
        <w:rPr>
          <w:rFonts w:eastAsia="Times New Roman" w:cs="Times New Roman"/>
          <w:color w:val="000000"/>
        </w:rPr>
        <w:t> </w:t>
      </w:r>
      <w:r w:rsidRPr="006D6C74">
        <w:rPr>
          <w:rFonts w:eastAsia="Times New Roman" w:cs="Times New Roman"/>
          <w:color w:val="000000"/>
          <w:sz w:val="20"/>
        </w:rPr>
        <w:t>(1</w:t>
      </w:r>
      <w:r>
        <w:rPr>
          <w:rFonts w:eastAsia="Times New Roman" w:cs="Times New Roman"/>
          <w:color w:val="000000"/>
          <w:sz w:val="20"/>
        </w:rPr>
        <w:t xml:space="preserve"> John 4:7-13</w:t>
      </w:r>
      <w:r w:rsidRPr="006D6C74">
        <w:rPr>
          <w:rFonts w:eastAsia="Times New Roman" w:cs="Times New Roman"/>
          <w:color w:val="000000"/>
          <w:sz w:val="20"/>
        </w:rPr>
        <w:t>)</w:t>
      </w:r>
      <w:r>
        <w:rPr>
          <w:rFonts w:eastAsia="Times New Roman" w:cs="Times New Roman"/>
          <w:color w:val="000000"/>
        </w:rPr>
        <w:t xml:space="preserve"> </w:t>
      </w:r>
    </w:p>
    <w:p w14:paraId="2E304268" w14:textId="77777777" w:rsidR="006D6C74" w:rsidRPr="002B38D5" w:rsidRDefault="006D6C74" w:rsidP="006D6C74">
      <w:pPr>
        <w:adjustRightInd w:val="0"/>
        <w:snapToGrid w:val="0"/>
        <w:jc w:val="both"/>
        <w:rPr>
          <w:rFonts w:eastAsia="Times New Roman" w:cs="Times New Roman"/>
          <w:color w:val="000000"/>
          <w:sz w:val="15"/>
        </w:rPr>
      </w:pPr>
    </w:p>
    <w:p w14:paraId="16111891" w14:textId="43D2217B" w:rsidR="006D6C74" w:rsidRPr="006D6C74" w:rsidRDefault="006D6C74" w:rsidP="006D6C74">
      <w:pPr>
        <w:keepNext/>
        <w:framePr w:dropCap="drop" w:lines="2" w:wrap="around" w:vAnchor="text" w:hAnchor="text"/>
        <w:spacing w:line="528" w:lineRule="exact"/>
        <w:jc w:val="both"/>
        <w:textAlignment w:val="baseline"/>
        <w:rPr>
          <w:rFonts w:eastAsia="Times New Roman" w:cs="Times New Roman"/>
          <w:b/>
          <w:iCs/>
          <w:color w:val="000000"/>
          <w:position w:val="-3"/>
          <w:sz w:val="61"/>
        </w:rPr>
      </w:pPr>
      <w:r w:rsidRPr="006D6C74">
        <w:rPr>
          <w:rFonts w:eastAsia="Times New Roman" w:cs="Times New Roman"/>
          <w:b/>
          <w:iCs/>
          <w:color w:val="000000"/>
          <w:position w:val="-3"/>
          <w:sz w:val="61"/>
        </w:rPr>
        <w:t>S</w:t>
      </w:r>
    </w:p>
    <w:p w14:paraId="243BF850" w14:textId="022E4322" w:rsidR="006D6C74" w:rsidRPr="006D6C74" w:rsidRDefault="006D6C74" w:rsidP="006D6C74">
      <w:pPr>
        <w:adjustRightInd w:val="0"/>
        <w:snapToGrid w:val="0"/>
        <w:jc w:val="both"/>
        <w:rPr>
          <w:rFonts w:eastAsia="Times New Roman" w:cs="Times New Roman"/>
          <w:color w:val="000000"/>
        </w:rPr>
      </w:pPr>
      <w:r w:rsidRPr="006D6C74">
        <w:rPr>
          <w:rFonts w:eastAsia="Times New Roman" w:cs="Times New Roman"/>
          <w:b/>
          <w:iCs/>
          <w:color w:val="000000"/>
        </w:rPr>
        <w:t>AYING</w:t>
      </w:r>
      <w:r w:rsidRPr="006D6C74">
        <w:rPr>
          <w:rFonts w:eastAsia="Times New Roman" w:cs="Times New Roman"/>
          <w:i/>
          <w:iCs/>
          <w:color w:val="000000"/>
        </w:rPr>
        <w:t>, </w:t>
      </w:r>
      <w:r w:rsidRPr="006D6C74">
        <w:rPr>
          <w:rFonts w:eastAsia="Times New Roman" w:cs="Times New Roman"/>
          <w:i/>
          <w:iCs/>
          <w:color w:val="FF0000"/>
        </w:rPr>
        <w:t>Go ye into the village over against you; in the which at your entering ye shall find a colt tied, whereon yet never man sat: loose him, and bring him hither</w:t>
      </w:r>
      <w:r w:rsidRPr="006D6C74">
        <w:rPr>
          <w:rFonts w:eastAsia="Times New Roman" w:cs="Times New Roman"/>
          <w:i/>
          <w:iCs/>
          <w:color w:val="000000"/>
        </w:rPr>
        <w:t>. </w:t>
      </w:r>
      <w:r w:rsidRPr="006D6C74">
        <w:rPr>
          <w:rFonts w:eastAsia="Times New Roman" w:cs="Times New Roman"/>
          <w:i/>
          <w:iCs/>
          <w:color w:val="000000"/>
          <w:vertAlign w:val="superscript"/>
        </w:rPr>
        <w:t>31 </w:t>
      </w:r>
      <w:r w:rsidRPr="006D6C74">
        <w:rPr>
          <w:rFonts w:eastAsia="Times New Roman" w:cs="Times New Roman"/>
          <w:i/>
          <w:iCs/>
          <w:color w:val="FF0000"/>
        </w:rPr>
        <w:t xml:space="preserve">And if any man </w:t>
      </w:r>
      <w:proofErr w:type="gramStart"/>
      <w:r w:rsidRPr="006D6C74">
        <w:rPr>
          <w:rFonts w:eastAsia="Times New Roman" w:cs="Times New Roman"/>
          <w:i/>
          <w:iCs/>
          <w:color w:val="FF0000"/>
        </w:rPr>
        <w:t>ask</w:t>
      </w:r>
      <w:proofErr w:type="gramEnd"/>
      <w:r w:rsidRPr="006D6C74">
        <w:rPr>
          <w:rFonts w:eastAsia="Times New Roman" w:cs="Times New Roman"/>
          <w:i/>
          <w:iCs/>
          <w:color w:val="FF0000"/>
        </w:rPr>
        <w:t xml:space="preserve"> you, Why do ye loose him? thus shall ye say unto him, Because the Lord hath need of him</w:t>
      </w:r>
      <w:r w:rsidRPr="006D6C74">
        <w:rPr>
          <w:rFonts w:eastAsia="Times New Roman" w:cs="Times New Roman"/>
          <w:i/>
          <w:iCs/>
          <w:color w:val="000000"/>
        </w:rPr>
        <w:t>. </w:t>
      </w:r>
      <w:r w:rsidRPr="006D6C74">
        <w:rPr>
          <w:rFonts w:eastAsia="Times New Roman" w:cs="Times New Roman"/>
          <w:i/>
          <w:iCs/>
          <w:color w:val="000000"/>
          <w:vertAlign w:val="superscript"/>
        </w:rPr>
        <w:t>32 </w:t>
      </w:r>
      <w:r w:rsidRPr="006D6C74">
        <w:rPr>
          <w:rFonts w:eastAsia="Times New Roman" w:cs="Times New Roman"/>
          <w:i/>
          <w:iCs/>
          <w:color w:val="000000"/>
        </w:rPr>
        <w:t>And they that were sent went their way, and found even as he had said unto them. </w:t>
      </w:r>
      <w:r w:rsidRPr="006D6C74">
        <w:rPr>
          <w:rFonts w:eastAsia="Times New Roman" w:cs="Times New Roman"/>
          <w:i/>
          <w:iCs/>
          <w:color w:val="000000"/>
          <w:vertAlign w:val="superscript"/>
        </w:rPr>
        <w:t>33 </w:t>
      </w:r>
      <w:r w:rsidRPr="006D6C74">
        <w:rPr>
          <w:rFonts w:eastAsia="Times New Roman" w:cs="Times New Roman"/>
          <w:i/>
          <w:iCs/>
          <w:color w:val="000000"/>
        </w:rPr>
        <w:t xml:space="preserve">And as they were </w:t>
      </w:r>
      <w:proofErr w:type="spellStart"/>
      <w:proofErr w:type="gramStart"/>
      <w:r w:rsidRPr="006D6C74">
        <w:rPr>
          <w:rFonts w:eastAsia="Times New Roman" w:cs="Times New Roman"/>
          <w:i/>
          <w:iCs/>
          <w:color w:val="000000"/>
        </w:rPr>
        <w:t>loosing</w:t>
      </w:r>
      <w:proofErr w:type="spellEnd"/>
      <w:proofErr w:type="gramEnd"/>
      <w:r w:rsidRPr="006D6C74">
        <w:rPr>
          <w:rFonts w:eastAsia="Times New Roman" w:cs="Times New Roman"/>
          <w:i/>
          <w:iCs/>
          <w:color w:val="000000"/>
        </w:rPr>
        <w:t xml:space="preserve"> the colt, the owner</w:t>
      </w:r>
      <w:bookmarkStart w:id="0" w:name="_GoBack"/>
      <w:bookmarkEnd w:id="0"/>
      <w:r w:rsidRPr="006D6C74">
        <w:rPr>
          <w:rFonts w:eastAsia="Times New Roman" w:cs="Times New Roman"/>
          <w:i/>
          <w:iCs/>
          <w:color w:val="000000"/>
        </w:rPr>
        <w:t>s thereof said unto them, Why loose ye the colt? </w:t>
      </w:r>
      <w:r w:rsidRPr="006D6C74">
        <w:rPr>
          <w:rFonts w:eastAsia="Times New Roman" w:cs="Times New Roman"/>
          <w:i/>
          <w:iCs/>
          <w:color w:val="000000"/>
          <w:vertAlign w:val="superscript"/>
        </w:rPr>
        <w:t>34 </w:t>
      </w:r>
      <w:r w:rsidRPr="006D6C74">
        <w:rPr>
          <w:rFonts w:eastAsia="Times New Roman" w:cs="Times New Roman"/>
          <w:i/>
          <w:iCs/>
          <w:color w:val="000000"/>
        </w:rPr>
        <w:t>And they said, The Lord hath need of him. </w:t>
      </w:r>
      <w:r w:rsidRPr="006D6C74">
        <w:rPr>
          <w:rFonts w:eastAsia="Times New Roman" w:cs="Times New Roman"/>
          <w:i/>
          <w:iCs/>
          <w:color w:val="000000"/>
          <w:vertAlign w:val="superscript"/>
        </w:rPr>
        <w:t>35 </w:t>
      </w:r>
      <w:r w:rsidRPr="006D6C74">
        <w:rPr>
          <w:rFonts w:eastAsia="Times New Roman" w:cs="Times New Roman"/>
          <w:i/>
          <w:iCs/>
          <w:color w:val="000000"/>
        </w:rPr>
        <w:t>And they brought him to Jesus: and they cast their garments upon the colt, and they set Jesus thereon. </w:t>
      </w:r>
      <w:r w:rsidRPr="006D6C74">
        <w:rPr>
          <w:rFonts w:eastAsia="Times New Roman" w:cs="Times New Roman"/>
          <w:i/>
          <w:iCs/>
          <w:color w:val="000000"/>
          <w:vertAlign w:val="superscript"/>
        </w:rPr>
        <w:t>36 </w:t>
      </w:r>
      <w:r w:rsidRPr="006D6C74">
        <w:rPr>
          <w:rFonts w:eastAsia="Times New Roman" w:cs="Times New Roman"/>
          <w:i/>
          <w:iCs/>
          <w:color w:val="000000"/>
        </w:rPr>
        <w:t>And as he went, they spread their clothes in the way. </w:t>
      </w:r>
      <w:r w:rsidRPr="006D6C74">
        <w:rPr>
          <w:rFonts w:eastAsia="Times New Roman" w:cs="Times New Roman"/>
          <w:i/>
          <w:iCs/>
          <w:color w:val="000000"/>
          <w:vertAlign w:val="superscript"/>
        </w:rPr>
        <w:t>37 </w:t>
      </w:r>
      <w:r w:rsidRPr="006D6C74">
        <w:rPr>
          <w:rFonts w:eastAsia="Times New Roman" w:cs="Times New Roman"/>
          <w:i/>
          <w:iCs/>
          <w:color w:val="000000"/>
        </w:rPr>
        <w:t>And when he was come nigh, even now at the descent of the mount of Olives, the whole multitude of the disciples began to rejoice and praise God with a loud voice for all the mighty works that they had seen; </w:t>
      </w:r>
      <w:r w:rsidRPr="006D6C74">
        <w:rPr>
          <w:rFonts w:eastAsia="Times New Roman" w:cs="Times New Roman"/>
          <w:i/>
          <w:iCs/>
          <w:color w:val="000000"/>
          <w:vertAlign w:val="superscript"/>
        </w:rPr>
        <w:t>38 </w:t>
      </w:r>
      <w:r w:rsidRPr="006D6C74">
        <w:rPr>
          <w:rFonts w:eastAsia="Times New Roman" w:cs="Times New Roman"/>
          <w:i/>
          <w:iCs/>
          <w:color w:val="000000"/>
        </w:rPr>
        <w:t>Saying, </w:t>
      </w:r>
      <w:proofErr w:type="gramStart"/>
      <w:r w:rsidRPr="006D6C74">
        <w:rPr>
          <w:rFonts w:eastAsia="Times New Roman" w:cs="Times New Roman"/>
          <w:b/>
          <w:bCs/>
          <w:i/>
          <w:iCs/>
          <w:color w:val="000000"/>
          <w:u w:val="single"/>
        </w:rPr>
        <w:t>Blessed</w:t>
      </w:r>
      <w:proofErr w:type="gramEnd"/>
      <w:r w:rsidRPr="006D6C74">
        <w:rPr>
          <w:rFonts w:eastAsia="Times New Roman" w:cs="Times New Roman"/>
          <w:b/>
          <w:bCs/>
          <w:i/>
          <w:iCs/>
          <w:color w:val="000000"/>
          <w:u w:val="single"/>
        </w:rPr>
        <w:t xml:space="preserve"> be the King that cometh in the name of the Lord: peace in heaven, and glory in the highest</w:t>
      </w:r>
      <w:r w:rsidRPr="006D6C74">
        <w:rPr>
          <w:rFonts w:eastAsia="Times New Roman" w:cs="Times New Roman"/>
          <w:color w:val="000000"/>
        </w:rPr>
        <w:t xml:space="preserve">. </w:t>
      </w:r>
      <w:r w:rsidRPr="006D6C74">
        <w:rPr>
          <w:rFonts w:eastAsia="Times New Roman" w:cs="Times New Roman"/>
          <w:color w:val="000000"/>
          <w:sz w:val="20"/>
        </w:rPr>
        <w:t>(</w:t>
      </w:r>
      <w:r>
        <w:rPr>
          <w:rFonts w:eastAsia="Times New Roman" w:cs="Times New Roman"/>
          <w:color w:val="000000"/>
          <w:sz w:val="20"/>
        </w:rPr>
        <w:t>Luke 19:30-38</w:t>
      </w:r>
      <w:r w:rsidRPr="006D6C74">
        <w:rPr>
          <w:rFonts w:eastAsia="Times New Roman" w:cs="Times New Roman"/>
          <w:color w:val="000000"/>
          <w:sz w:val="20"/>
        </w:rPr>
        <w:t>)</w:t>
      </w:r>
    </w:p>
    <w:p w14:paraId="2BB1CDA3" w14:textId="77777777" w:rsidR="006D6C74" w:rsidRPr="006D6C74" w:rsidRDefault="006D6C74" w:rsidP="006D6C74">
      <w:pPr>
        <w:adjustRightInd w:val="0"/>
        <w:snapToGrid w:val="0"/>
        <w:jc w:val="both"/>
        <w:rPr>
          <w:rFonts w:eastAsia="Times New Roman" w:cs="Times New Roman"/>
          <w:color w:val="000000"/>
        </w:rPr>
      </w:pPr>
      <w:r w:rsidRPr="006D6C74">
        <w:rPr>
          <w:rFonts w:eastAsia="Times New Roman" w:cs="Times New Roman"/>
          <w:color w:val="000000"/>
        </w:rPr>
        <w:t> </w:t>
      </w:r>
    </w:p>
    <w:p w14:paraId="5F2A9F02" w14:textId="77777777" w:rsidR="006D6C74" w:rsidRDefault="006D6C74" w:rsidP="006D6C74">
      <w:pPr>
        <w:adjustRightInd w:val="0"/>
        <w:snapToGrid w:val="0"/>
        <w:jc w:val="both"/>
        <w:rPr>
          <w:rFonts w:eastAsia="Times New Roman" w:cs="Times New Roman"/>
          <w:color w:val="000000"/>
        </w:rPr>
      </w:pPr>
      <w:r w:rsidRPr="006D6C74">
        <w:rPr>
          <w:rFonts w:eastAsia="Times New Roman" w:cs="Times New Roman"/>
          <w:color w:val="000000"/>
        </w:rPr>
        <w:t>            This hymn bears the coincidence of both lyrics and music being the work of Henry Baker – but different unrelated men by that same name. The music is a beautiful work entitled, </w:t>
      </w:r>
      <w:proofErr w:type="gramStart"/>
      <w:r w:rsidRPr="006D6C74">
        <w:rPr>
          <w:rFonts w:eastAsia="Times New Roman" w:cs="Times New Roman"/>
          <w:i/>
          <w:iCs/>
          <w:color w:val="000000"/>
        </w:rPr>
        <w:t>HESPERUS</w:t>
      </w:r>
      <w:r w:rsidRPr="006D6C74">
        <w:rPr>
          <w:rFonts w:eastAsia="Times New Roman" w:cs="Times New Roman"/>
          <w:color w:val="000000"/>
        </w:rPr>
        <w:t>,  composed</w:t>
      </w:r>
      <w:proofErr w:type="gramEnd"/>
      <w:r w:rsidRPr="006D6C74">
        <w:rPr>
          <w:rFonts w:eastAsia="Times New Roman" w:cs="Times New Roman"/>
          <w:color w:val="000000"/>
        </w:rPr>
        <w:t xml:space="preserve"> by young Henry Baker while a student at Exeter College, Oxford, in 1854. The lyrics were written by another Henry W. Baker (1860), </w:t>
      </w:r>
      <w:r w:rsidRPr="006D6C74">
        <w:rPr>
          <w:rFonts w:eastAsia="Times New Roman" w:cs="Times New Roman"/>
          <w:color w:val="000000"/>
        </w:rPr>
        <w:lastRenderedPageBreak/>
        <w:t>made baron in 1851, and well known in circles of hymnody in England. The tone and meaning are reverent and majestic, and it is a hymn-prayer for greater expressions of love for others and a sovereign Peace from the Author of Peace and Love.</w:t>
      </w:r>
    </w:p>
    <w:p w14:paraId="43EAB52A" w14:textId="77777777" w:rsidR="006D6C74" w:rsidRPr="006D6C74" w:rsidRDefault="006D6C74" w:rsidP="006D6C74">
      <w:pPr>
        <w:adjustRightInd w:val="0"/>
        <w:snapToGrid w:val="0"/>
        <w:jc w:val="both"/>
        <w:rPr>
          <w:rFonts w:eastAsia="Times New Roman" w:cs="Times New Roman"/>
          <w:color w:val="000000"/>
        </w:rPr>
      </w:pPr>
    </w:p>
    <w:p w14:paraId="012303CB" w14:textId="44F6A6AC" w:rsidR="006D6C74" w:rsidRPr="006D6C74" w:rsidRDefault="006D6C74" w:rsidP="006D6C74">
      <w:pPr>
        <w:adjustRightInd w:val="0"/>
        <w:snapToGrid w:val="0"/>
        <w:jc w:val="center"/>
        <w:rPr>
          <w:rFonts w:eastAsia="Times New Roman" w:cs="Times New Roman"/>
          <w:b/>
          <w:color w:val="000000"/>
        </w:rPr>
      </w:pPr>
      <w:r>
        <w:rPr>
          <w:rFonts w:eastAsia="Times New Roman" w:cs="Times New Roman"/>
          <w:b/>
          <w:color w:val="000000"/>
        </w:rPr>
        <w:t>O God of Love, O King o</w:t>
      </w:r>
      <w:r w:rsidRPr="006D6C74">
        <w:rPr>
          <w:rFonts w:eastAsia="Times New Roman" w:cs="Times New Roman"/>
          <w:b/>
          <w:color w:val="000000"/>
        </w:rPr>
        <w:t>f Peace</w:t>
      </w:r>
    </w:p>
    <w:p w14:paraId="684BD09D" w14:textId="4115636B" w:rsidR="006D6C74" w:rsidRPr="006D6C74" w:rsidRDefault="006D6C74" w:rsidP="006D6C74">
      <w:pPr>
        <w:adjustRightInd w:val="0"/>
        <w:snapToGrid w:val="0"/>
        <w:ind w:left="1440"/>
        <w:jc w:val="both"/>
        <w:rPr>
          <w:rFonts w:eastAsia="Times New Roman" w:cs="Times New Roman"/>
          <w:iCs/>
          <w:color w:val="000000"/>
        </w:rPr>
      </w:pPr>
      <w:r>
        <w:rPr>
          <w:rFonts w:eastAsia="Times New Roman" w:cs="Times New Roman"/>
          <w:i/>
          <w:iCs/>
          <w:color w:val="000000"/>
        </w:rPr>
        <w:br/>
      </w:r>
      <w:r w:rsidRPr="006D6C74">
        <w:rPr>
          <w:rFonts w:eastAsia="Times New Roman" w:cs="Times New Roman"/>
          <w:iCs/>
          <w:color w:val="000000"/>
        </w:rPr>
        <w:t>O God of love, O King of peace,</w:t>
      </w:r>
    </w:p>
    <w:p w14:paraId="3F8EFFC9" w14:textId="77777777" w:rsidR="006D6C74" w:rsidRPr="006D6C74" w:rsidRDefault="006D6C74" w:rsidP="006D6C74">
      <w:pPr>
        <w:adjustRightInd w:val="0"/>
        <w:snapToGrid w:val="0"/>
        <w:ind w:left="1440"/>
        <w:jc w:val="both"/>
        <w:rPr>
          <w:rFonts w:eastAsia="Times New Roman" w:cs="Times New Roman"/>
          <w:iCs/>
          <w:color w:val="000000"/>
        </w:rPr>
      </w:pPr>
      <w:r w:rsidRPr="006D6C74">
        <w:rPr>
          <w:rFonts w:eastAsia="Times New Roman" w:cs="Times New Roman"/>
          <w:iCs/>
          <w:color w:val="000000"/>
        </w:rPr>
        <w:t>Make wars throughout the world to cease;</w:t>
      </w:r>
    </w:p>
    <w:p w14:paraId="6BF7994F" w14:textId="77777777" w:rsidR="006D6C74" w:rsidRPr="006D6C74" w:rsidRDefault="006D6C74" w:rsidP="006D6C74">
      <w:pPr>
        <w:adjustRightInd w:val="0"/>
        <w:snapToGrid w:val="0"/>
        <w:ind w:left="1440"/>
        <w:jc w:val="both"/>
        <w:rPr>
          <w:rFonts w:eastAsia="Times New Roman" w:cs="Times New Roman"/>
          <w:iCs/>
          <w:color w:val="000000"/>
        </w:rPr>
      </w:pPr>
      <w:r w:rsidRPr="006D6C74">
        <w:rPr>
          <w:rFonts w:eastAsia="Times New Roman" w:cs="Times New Roman"/>
          <w:iCs/>
          <w:color w:val="000000"/>
        </w:rPr>
        <w:t>Violent acts, O God, restrain;</w:t>
      </w:r>
    </w:p>
    <w:p w14:paraId="14C15CFE" w14:textId="77777777" w:rsidR="006D6C74" w:rsidRPr="006D6C74" w:rsidRDefault="006D6C74" w:rsidP="006D6C74">
      <w:pPr>
        <w:adjustRightInd w:val="0"/>
        <w:snapToGrid w:val="0"/>
        <w:ind w:left="1440"/>
        <w:jc w:val="both"/>
        <w:rPr>
          <w:rFonts w:eastAsia="Times New Roman" w:cs="Times New Roman"/>
          <w:iCs/>
          <w:color w:val="000000"/>
        </w:rPr>
      </w:pPr>
      <w:r w:rsidRPr="006D6C74">
        <w:rPr>
          <w:rFonts w:eastAsia="Times New Roman" w:cs="Times New Roman"/>
          <w:iCs/>
          <w:color w:val="000000"/>
        </w:rPr>
        <w:t>Give peace, O God, give peace again!</w:t>
      </w:r>
    </w:p>
    <w:p w14:paraId="59194853" w14:textId="77777777" w:rsidR="006D6C74" w:rsidRPr="006D6C74" w:rsidRDefault="006D6C74" w:rsidP="002B38D5">
      <w:pPr>
        <w:adjustRightInd w:val="0"/>
        <w:snapToGrid w:val="0"/>
        <w:jc w:val="both"/>
        <w:rPr>
          <w:rFonts w:eastAsia="Times New Roman" w:cs="Times New Roman"/>
          <w:iCs/>
          <w:color w:val="000000"/>
        </w:rPr>
      </w:pPr>
      <w:r w:rsidRPr="006D6C74">
        <w:rPr>
          <w:rFonts w:eastAsia="Times New Roman" w:cs="Times New Roman"/>
          <w:iCs/>
          <w:color w:val="000000"/>
        </w:rPr>
        <w:t xml:space="preserve"> </w:t>
      </w:r>
    </w:p>
    <w:p w14:paraId="39F88001" w14:textId="67EEB95A" w:rsidR="006D6C74" w:rsidRPr="006D6C74" w:rsidRDefault="006D6C74" w:rsidP="006D6C74">
      <w:pPr>
        <w:adjustRightInd w:val="0"/>
        <w:snapToGrid w:val="0"/>
        <w:ind w:left="1440"/>
        <w:jc w:val="both"/>
        <w:rPr>
          <w:rFonts w:eastAsia="Times New Roman" w:cs="Times New Roman"/>
          <w:iCs/>
          <w:color w:val="000000"/>
        </w:rPr>
      </w:pPr>
      <w:r w:rsidRPr="006D6C74">
        <w:rPr>
          <w:rFonts w:eastAsia="Times New Roman" w:cs="Times New Roman"/>
          <w:iCs/>
          <w:color w:val="000000"/>
        </w:rPr>
        <w:t>Remember, Lord, your works of old,</w:t>
      </w:r>
    </w:p>
    <w:p w14:paraId="0D5376C4" w14:textId="77777777" w:rsidR="006D6C74" w:rsidRPr="006D6C74" w:rsidRDefault="006D6C74" w:rsidP="006D6C74">
      <w:pPr>
        <w:adjustRightInd w:val="0"/>
        <w:snapToGrid w:val="0"/>
        <w:ind w:left="1440"/>
        <w:jc w:val="both"/>
        <w:rPr>
          <w:rFonts w:eastAsia="Times New Roman" w:cs="Times New Roman"/>
          <w:iCs/>
          <w:color w:val="000000"/>
        </w:rPr>
      </w:pPr>
      <w:r w:rsidRPr="006D6C74">
        <w:rPr>
          <w:rFonts w:eastAsia="Times New Roman" w:cs="Times New Roman"/>
          <w:iCs/>
          <w:color w:val="000000"/>
        </w:rPr>
        <w:t>The wonders that to us were told;</w:t>
      </w:r>
    </w:p>
    <w:p w14:paraId="55FFECDB" w14:textId="77777777" w:rsidR="006D6C74" w:rsidRPr="006D6C74" w:rsidRDefault="006D6C74" w:rsidP="006D6C74">
      <w:pPr>
        <w:adjustRightInd w:val="0"/>
        <w:snapToGrid w:val="0"/>
        <w:ind w:left="1440"/>
        <w:jc w:val="both"/>
        <w:rPr>
          <w:rFonts w:eastAsia="Times New Roman" w:cs="Times New Roman"/>
          <w:iCs/>
          <w:color w:val="000000"/>
        </w:rPr>
      </w:pPr>
      <w:r w:rsidRPr="006D6C74">
        <w:rPr>
          <w:rFonts w:eastAsia="Times New Roman" w:cs="Times New Roman"/>
          <w:iCs/>
          <w:color w:val="000000"/>
        </w:rPr>
        <w:t>Remember not our sins' dark stain;</w:t>
      </w:r>
    </w:p>
    <w:p w14:paraId="562E7B7A" w14:textId="77777777" w:rsidR="006D6C74" w:rsidRPr="006D6C74" w:rsidRDefault="006D6C74" w:rsidP="006D6C74">
      <w:pPr>
        <w:adjustRightInd w:val="0"/>
        <w:snapToGrid w:val="0"/>
        <w:ind w:left="1440"/>
        <w:jc w:val="both"/>
        <w:rPr>
          <w:rFonts w:eastAsia="Times New Roman" w:cs="Times New Roman"/>
          <w:iCs/>
          <w:color w:val="000000"/>
        </w:rPr>
      </w:pPr>
      <w:r w:rsidRPr="006D6C74">
        <w:rPr>
          <w:rFonts w:eastAsia="Times New Roman" w:cs="Times New Roman"/>
          <w:iCs/>
          <w:color w:val="000000"/>
        </w:rPr>
        <w:t>Give peace, O God, give peace again!</w:t>
      </w:r>
    </w:p>
    <w:p w14:paraId="60550F84" w14:textId="77777777" w:rsidR="002B38D5" w:rsidRPr="006D6C74" w:rsidRDefault="002B38D5" w:rsidP="002B38D5">
      <w:pPr>
        <w:adjustRightInd w:val="0"/>
        <w:snapToGrid w:val="0"/>
        <w:ind w:firstLine="720"/>
        <w:jc w:val="both"/>
        <w:rPr>
          <w:rFonts w:eastAsia="Times New Roman" w:cs="Times New Roman"/>
          <w:color w:val="000000"/>
          <w:sz w:val="15"/>
        </w:rPr>
      </w:pPr>
    </w:p>
    <w:p w14:paraId="576AE4A8" w14:textId="474973DD" w:rsidR="006D6C74" w:rsidRPr="006D6C74" w:rsidRDefault="006D6C74" w:rsidP="006D6C74">
      <w:pPr>
        <w:adjustRightInd w:val="0"/>
        <w:snapToGrid w:val="0"/>
        <w:ind w:left="1440"/>
        <w:jc w:val="both"/>
        <w:rPr>
          <w:rFonts w:eastAsia="Times New Roman" w:cs="Times New Roman"/>
          <w:iCs/>
          <w:color w:val="000000"/>
        </w:rPr>
      </w:pPr>
      <w:r w:rsidRPr="006D6C74">
        <w:rPr>
          <w:rFonts w:eastAsia="Times New Roman" w:cs="Times New Roman"/>
          <w:iCs/>
          <w:color w:val="000000"/>
        </w:rPr>
        <w:t>Whom shall we trust but you, O Lord?</w:t>
      </w:r>
    </w:p>
    <w:p w14:paraId="3AD2E6EF" w14:textId="77777777" w:rsidR="006D6C74" w:rsidRPr="006D6C74" w:rsidRDefault="006D6C74" w:rsidP="006D6C74">
      <w:pPr>
        <w:adjustRightInd w:val="0"/>
        <w:snapToGrid w:val="0"/>
        <w:ind w:left="1440"/>
        <w:jc w:val="both"/>
        <w:rPr>
          <w:rFonts w:eastAsia="Times New Roman" w:cs="Times New Roman"/>
          <w:iCs/>
          <w:color w:val="000000"/>
        </w:rPr>
      </w:pPr>
      <w:r w:rsidRPr="006D6C74">
        <w:rPr>
          <w:rFonts w:eastAsia="Times New Roman" w:cs="Times New Roman"/>
          <w:iCs/>
          <w:color w:val="000000"/>
        </w:rPr>
        <w:t>Where rest but on your faithful word?</w:t>
      </w:r>
    </w:p>
    <w:p w14:paraId="47F239DD" w14:textId="77777777" w:rsidR="006D6C74" w:rsidRPr="006D6C74" w:rsidRDefault="006D6C74" w:rsidP="006D6C74">
      <w:pPr>
        <w:adjustRightInd w:val="0"/>
        <w:snapToGrid w:val="0"/>
        <w:ind w:left="1440"/>
        <w:jc w:val="both"/>
        <w:rPr>
          <w:rFonts w:eastAsia="Times New Roman" w:cs="Times New Roman"/>
          <w:iCs/>
          <w:color w:val="000000"/>
        </w:rPr>
      </w:pPr>
      <w:r w:rsidRPr="006D6C74">
        <w:rPr>
          <w:rFonts w:eastAsia="Times New Roman" w:cs="Times New Roman"/>
          <w:iCs/>
          <w:color w:val="000000"/>
        </w:rPr>
        <w:t>None ever called on you in vain;</w:t>
      </w:r>
    </w:p>
    <w:p w14:paraId="32A2A15D" w14:textId="77777777" w:rsidR="006D6C74" w:rsidRPr="006D6C74" w:rsidRDefault="006D6C74" w:rsidP="006D6C74">
      <w:pPr>
        <w:adjustRightInd w:val="0"/>
        <w:snapToGrid w:val="0"/>
        <w:ind w:left="1440"/>
        <w:jc w:val="both"/>
        <w:rPr>
          <w:rFonts w:eastAsia="Times New Roman" w:cs="Times New Roman"/>
          <w:iCs/>
          <w:color w:val="000000"/>
        </w:rPr>
      </w:pPr>
      <w:r w:rsidRPr="006D6C74">
        <w:rPr>
          <w:rFonts w:eastAsia="Times New Roman" w:cs="Times New Roman"/>
          <w:iCs/>
          <w:color w:val="000000"/>
        </w:rPr>
        <w:t>Give peace, O God, give peace again!</w:t>
      </w:r>
    </w:p>
    <w:p w14:paraId="46986B31" w14:textId="77777777" w:rsidR="002B38D5" w:rsidRPr="006D6C74" w:rsidRDefault="002B38D5" w:rsidP="002B38D5">
      <w:pPr>
        <w:adjustRightInd w:val="0"/>
        <w:snapToGrid w:val="0"/>
        <w:ind w:firstLine="720"/>
        <w:jc w:val="both"/>
        <w:rPr>
          <w:rFonts w:eastAsia="Times New Roman" w:cs="Times New Roman"/>
          <w:color w:val="000000"/>
          <w:sz w:val="15"/>
        </w:rPr>
      </w:pPr>
    </w:p>
    <w:p w14:paraId="5B102A2A" w14:textId="5D7AB39D" w:rsidR="006D6C74" w:rsidRPr="006D6C74" w:rsidRDefault="006D6C74" w:rsidP="006D6C74">
      <w:pPr>
        <w:adjustRightInd w:val="0"/>
        <w:snapToGrid w:val="0"/>
        <w:ind w:left="1440"/>
        <w:jc w:val="both"/>
        <w:rPr>
          <w:rFonts w:eastAsia="Times New Roman" w:cs="Times New Roman"/>
          <w:iCs/>
          <w:color w:val="000000"/>
        </w:rPr>
      </w:pPr>
      <w:r w:rsidRPr="006D6C74">
        <w:rPr>
          <w:rFonts w:eastAsia="Times New Roman" w:cs="Times New Roman"/>
          <w:iCs/>
          <w:color w:val="000000"/>
        </w:rPr>
        <w:t>Where saints and angels dwell above,</w:t>
      </w:r>
    </w:p>
    <w:p w14:paraId="162E6D65" w14:textId="77777777" w:rsidR="006D6C74" w:rsidRPr="006D6C74" w:rsidRDefault="006D6C74" w:rsidP="006D6C74">
      <w:pPr>
        <w:adjustRightInd w:val="0"/>
        <w:snapToGrid w:val="0"/>
        <w:ind w:left="1440"/>
        <w:jc w:val="both"/>
        <w:rPr>
          <w:rFonts w:eastAsia="Times New Roman" w:cs="Times New Roman"/>
          <w:iCs/>
          <w:color w:val="000000"/>
        </w:rPr>
      </w:pPr>
      <w:r w:rsidRPr="006D6C74">
        <w:rPr>
          <w:rFonts w:eastAsia="Times New Roman" w:cs="Times New Roman"/>
          <w:iCs/>
          <w:color w:val="000000"/>
        </w:rPr>
        <w:t>All hearts are knit in holy love;</w:t>
      </w:r>
    </w:p>
    <w:p w14:paraId="0E2770E5" w14:textId="77777777" w:rsidR="006D6C74" w:rsidRPr="006D6C74" w:rsidRDefault="006D6C74" w:rsidP="006D6C74">
      <w:pPr>
        <w:adjustRightInd w:val="0"/>
        <w:snapToGrid w:val="0"/>
        <w:ind w:left="1440"/>
        <w:jc w:val="both"/>
        <w:rPr>
          <w:rFonts w:eastAsia="Times New Roman" w:cs="Times New Roman"/>
          <w:iCs/>
          <w:color w:val="000000"/>
        </w:rPr>
      </w:pPr>
      <w:r w:rsidRPr="006D6C74">
        <w:rPr>
          <w:rFonts w:eastAsia="Times New Roman" w:cs="Times New Roman"/>
          <w:iCs/>
          <w:color w:val="000000"/>
        </w:rPr>
        <w:t xml:space="preserve">O bind us in that </w:t>
      </w:r>
      <w:proofErr w:type="spellStart"/>
      <w:r w:rsidRPr="006D6C74">
        <w:rPr>
          <w:rFonts w:eastAsia="Times New Roman" w:cs="Times New Roman"/>
          <w:iCs/>
          <w:color w:val="000000"/>
        </w:rPr>
        <w:t>heav'nly</w:t>
      </w:r>
      <w:proofErr w:type="spellEnd"/>
      <w:r w:rsidRPr="006D6C74">
        <w:rPr>
          <w:rFonts w:eastAsia="Times New Roman" w:cs="Times New Roman"/>
          <w:iCs/>
          <w:color w:val="000000"/>
        </w:rPr>
        <w:t xml:space="preserve"> chain;</w:t>
      </w:r>
    </w:p>
    <w:p w14:paraId="5C18341A" w14:textId="77777777" w:rsidR="006D6C74" w:rsidRPr="006D6C74" w:rsidRDefault="006D6C74" w:rsidP="006D6C74">
      <w:pPr>
        <w:adjustRightInd w:val="0"/>
        <w:snapToGrid w:val="0"/>
        <w:ind w:left="1440"/>
        <w:jc w:val="both"/>
        <w:rPr>
          <w:rFonts w:eastAsia="Times New Roman" w:cs="Times New Roman"/>
          <w:iCs/>
          <w:color w:val="000000"/>
        </w:rPr>
      </w:pPr>
      <w:r w:rsidRPr="006D6C74">
        <w:rPr>
          <w:rFonts w:eastAsia="Times New Roman" w:cs="Times New Roman"/>
          <w:iCs/>
          <w:color w:val="000000"/>
        </w:rPr>
        <w:t>Give peace, O God, give peace again</w:t>
      </w:r>
    </w:p>
    <w:p w14:paraId="7733CAF2" w14:textId="2793B74B" w:rsidR="006D6C74" w:rsidRPr="006D6C74" w:rsidRDefault="006D6C74" w:rsidP="006D6C74">
      <w:pPr>
        <w:adjustRightInd w:val="0"/>
        <w:snapToGrid w:val="0"/>
        <w:jc w:val="both"/>
        <w:rPr>
          <w:rFonts w:eastAsia="Times New Roman" w:cs="Times New Roman"/>
          <w:color w:val="000000"/>
        </w:rPr>
      </w:pPr>
      <w:r w:rsidRPr="006D6C74">
        <w:rPr>
          <w:rFonts w:eastAsia="Times New Roman" w:cs="Times New Roman"/>
          <w:i/>
          <w:iCs/>
          <w:color w:val="000000"/>
        </w:rPr>
        <w:t> </w:t>
      </w:r>
    </w:p>
    <w:p w14:paraId="18FD8D3E" w14:textId="71A741FC" w:rsidR="006D6C74" w:rsidRDefault="006D6C74" w:rsidP="006D6C74">
      <w:pPr>
        <w:adjustRightInd w:val="0"/>
        <w:snapToGrid w:val="0"/>
        <w:ind w:firstLine="720"/>
        <w:jc w:val="both"/>
        <w:rPr>
          <w:rFonts w:eastAsia="Times New Roman" w:cs="Times New Roman"/>
          <w:color w:val="000000"/>
        </w:rPr>
      </w:pPr>
      <w:r w:rsidRPr="006D6C74">
        <w:rPr>
          <w:rFonts w:eastAsia="Times New Roman" w:cs="Times New Roman"/>
          <w:b/>
          <w:bCs/>
          <w:i/>
          <w:iCs/>
          <w:color w:val="000000"/>
        </w:rPr>
        <w:t xml:space="preserve">1 O God of love, O King of peace, </w:t>
      </w:r>
      <w:proofErr w:type="gramStart"/>
      <w:r w:rsidRPr="006D6C74">
        <w:rPr>
          <w:rFonts w:eastAsia="Times New Roman" w:cs="Times New Roman"/>
          <w:b/>
          <w:bCs/>
          <w:i/>
          <w:iCs/>
          <w:color w:val="000000"/>
        </w:rPr>
        <w:t>Make</w:t>
      </w:r>
      <w:proofErr w:type="gramEnd"/>
      <w:r w:rsidRPr="006D6C74">
        <w:rPr>
          <w:rFonts w:eastAsia="Times New Roman" w:cs="Times New Roman"/>
          <w:b/>
          <w:bCs/>
          <w:i/>
          <w:iCs/>
          <w:color w:val="000000"/>
        </w:rPr>
        <w:t xml:space="preserve"> wars throughout the world to cease; Violent acts, O God, restrain; Give peace, O God, give peace again!</w:t>
      </w:r>
      <w:r w:rsidRPr="006D6C74">
        <w:rPr>
          <w:rFonts w:eastAsia="Times New Roman" w:cs="Times New Roman"/>
          <w:color w:val="000000"/>
        </w:rPr>
        <w:t xml:space="preserve"> From the Fall of our ancient parents until now, war and its causes have evaded resolution by nations of the earth. War, in fact, began at Eden with the murder of righteous Abel. War is an extension of arguments that are not subject to settlement by negotiation. As Karl von </w:t>
      </w:r>
      <w:proofErr w:type="spellStart"/>
      <w:r w:rsidRPr="006D6C74">
        <w:rPr>
          <w:rFonts w:eastAsia="Times New Roman" w:cs="Times New Roman"/>
          <w:color w:val="000000"/>
        </w:rPr>
        <w:t>Clauswitz</w:t>
      </w:r>
      <w:proofErr w:type="spellEnd"/>
      <w:r w:rsidRPr="006D6C74">
        <w:rPr>
          <w:rFonts w:eastAsia="Times New Roman" w:cs="Times New Roman"/>
          <w:color w:val="000000"/>
        </w:rPr>
        <w:t xml:space="preserve"> has written, </w:t>
      </w:r>
      <w:r w:rsidRPr="006D6C74">
        <w:rPr>
          <w:rFonts w:eastAsia="Times New Roman" w:cs="Times New Roman"/>
          <w:i/>
          <w:iCs/>
          <w:color w:val="000000"/>
        </w:rPr>
        <w:t>War is the extension of diplomacy by other means</w:t>
      </w:r>
      <w:r w:rsidRPr="006D6C74">
        <w:rPr>
          <w:rFonts w:eastAsia="Times New Roman" w:cs="Times New Roman"/>
          <w:color w:val="000000"/>
        </w:rPr>
        <w:t xml:space="preserve">. At the heart of every war is greed generated by false pride and envy. All participants are not necessarily motivated by these sins of aggression, but at least one side will be. National defense is an undertaking granted by God. Just as it is imperative that one must defend his home from invasion and mayhem, so do nations have that responsibility to defend her borders and her citizens. The only solution that would eliminate wars is the only solution that the world will not receive – faith in Almighty God. If every nation adhered to the Summary of the Law given by our Lord, wars would fade from our collective memories: </w:t>
      </w:r>
      <w:r w:rsidRPr="006D6C74">
        <w:rPr>
          <w:rFonts w:eastAsia="Times New Roman" w:cs="Times New Roman"/>
          <w:i/>
          <w:iCs/>
          <w:color w:val="000000"/>
        </w:rPr>
        <w:t>Jesus said unto him, </w:t>
      </w:r>
      <w:proofErr w:type="gramStart"/>
      <w:r w:rsidRPr="006D6C74">
        <w:rPr>
          <w:rFonts w:eastAsia="Times New Roman" w:cs="Times New Roman"/>
          <w:i/>
          <w:iCs/>
          <w:color w:val="FF0000"/>
        </w:rPr>
        <w:t>Thou</w:t>
      </w:r>
      <w:proofErr w:type="gramEnd"/>
      <w:r w:rsidRPr="006D6C74">
        <w:rPr>
          <w:rFonts w:eastAsia="Times New Roman" w:cs="Times New Roman"/>
          <w:i/>
          <w:iCs/>
          <w:color w:val="FF0000"/>
        </w:rPr>
        <w:t xml:space="preserve"> shalt love the Lord thy God with all thy heart, and with all thy soul, and with all thy mind. This is the first and great commandment. And the second is like unto it, </w:t>
      </w:r>
      <w:proofErr w:type="gramStart"/>
      <w:r w:rsidRPr="006D6C74">
        <w:rPr>
          <w:rFonts w:eastAsia="Times New Roman" w:cs="Times New Roman"/>
          <w:i/>
          <w:iCs/>
          <w:color w:val="FF0000"/>
        </w:rPr>
        <w:t>Thou</w:t>
      </w:r>
      <w:proofErr w:type="gramEnd"/>
      <w:r w:rsidRPr="006D6C74">
        <w:rPr>
          <w:rFonts w:eastAsia="Times New Roman" w:cs="Times New Roman"/>
          <w:i/>
          <w:iCs/>
          <w:color w:val="FF0000"/>
        </w:rPr>
        <w:t xml:space="preserve"> shalt love thy </w:t>
      </w:r>
      <w:proofErr w:type="spellStart"/>
      <w:r w:rsidRPr="006D6C74">
        <w:rPr>
          <w:rFonts w:eastAsia="Times New Roman" w:cs="Times New Roman"/>
          <w:i/>
          <w:iCs/>
          <w:color w:val="FF0000"/>
        </w:rPr>
        <w:t>neighbour</w:t>
      </w:r>
      <w:proofErr w:type="spellEnd"/>
      <w:r w:rsidRPr="006D6C74">
        <w:rPr>
          <w:rFonts w:eastAsia="Times New Roman" w:cs="Times New Roman"/>
          <w:i/>
          <w:iCs/>
          <w:color w:val="FF0000"/>
        </w:rPr>
        <w:t xml:space="preserve"> as thyself. On these two commandments hang all the law and the prophets</w:t>
      </w:r>
      <w:r w:rsidRPr="006D6C74">
        <w:rPr>
          <w:rFonts w:eastAsia="Times New Roman" w:cs="Times New Roman"/>
          <w:color w:val="000000"/>
        </w:rPr>
        <w:t>. </w:t>
      </w:r>
      <w:r w:rsidRPr="006D6C74">
        <w:rPr>
          <w:rFonts w:eastAsia="Times New Roman" w:cs="Times New Roman"/>
          <w:color w:val="000000"/>
          <w:sz w:val="20"/>
        </w:rPr>
        <w:t>(M</w:t>
      </w:r>
      <w:r>
        <w:rPr>
          <w:rFonts w:eastAsia="Times New Roman" w:cs="Times New Roman"/>
          <w:color w:val="000000"/>
          <w:sz w:val="20"/>
        </w:rPr>
        <w:t>atthew 22:37-40</w:t>
      </w:r>
      <w:r w:rsidRPr="006D6C74">
        <w:rPr>
          <w:rFonts w:eastAsia="Times New Roman" w:cs="Times New Roman"/>
          <w:color w:val="000000"/>
          <w:sz w:val="20"/>
        </w:rPr>
        <w:t>)</w:t>
      </w:r>
    </w:p>
    <w:p w14:paraId="008D44E3" w14:textId="77777777" w:rsidR="002B38D5" w:rsidRPr="006D6C74" w:rsidRDefault="002B38D5" w:rsidP="002B38D5">
      <w:pPr>
        <w:adjustRightInd w:val="0"/>
        <w:snapToGrid w:val="0"/>
        <w:ind w:firstLine="720"/>
        <w:jc w:val="both"/>
        <w:rPr>
          <w:rFonts w:eastAsia="Times New Roman" w:cs="Times New Roman"/>
          <w:color w:val="000000"/>
          <w:sz w:val="15"/>
        </w:rPr>
      </w:pPr>
    </w:p>
    <w:p w14:paraId="52204995" w14:textId="39B39054" w:rsidR="006D6C74" w:rsidRDefault="006D6C74" w:rsidP="006D6C74">
      <w:pPr>
        <w:adjustRightInd w:val="0"/>
        <w:snapToGrid w:val="0"/>
        <w:ind w:firstLine="720"/>
        <w:jc w:val="both"/>
        <w:rPr>
          <w:rFonts w:eastAsia="Times New Roman" w:cs="Times New Roman"/>
          <w:color w:val="000000"/>
        </w:rPr>
      </w:pPr>
      <w:r w:rsidRPr="006D6C74">
        <w:rPr>
          <w:rFonts w:eastAsia="Times New Roman" w:cs="Times New Roman"/>
          <w:b/>
          <w:bCs/>
          <w:i/>
          <w:iCs/>
          <w:color w:val="000000"/>
        </w:rPr>
        <w:t xml:space="preserve">2 Remember, Lord, your works of old, </w:t>
      </w:r>
      <w:proofErr w:type="gramStart"/>
      <w:r w:rsidRPr="006D6C74">
        <w:rPr>
          <w:rFonts w:eastAsia="Times New Roman" w:cs="Times New Roman"/>
          <w:b/>
          <w:bCs/>
          <w:i/>
          <w:iCs/>
          <w:color w:val="000000"/>
        </w:rPr>
        <w:t>The</w:t>
      </w:r>
      <w:proofErr w:type="gramEnd"/>
      <w:r w:rsidRPr="006D6C74">
        <w:rPr>
          <w:rFonts w:eastAsia="Times New Roman" w:cs="Times New Roman"/>
          <w:b/>
          <w:bCs/>
          <w:i/>
          <w:iCs/>
          <w:color w:val="000000"/>
        </w:rPr>
        <w:t xml:space="preserve"> wonders that to us were told; Remember not our sins' dark stain; Give peace, O God, give peace again!</w:t>
      </w:r>
      <w:r w:rsidRPr="006D6C74">
        <w:rPr>
          <w:rFonts w:eastAsia="Times New Roman" w:cs="Times New Roman"/>
          <w:color w:val="000000"/>
        </w:rPr>
        <w:t xml:space="preserve"> God reiterates, more than once, the importance of remembrance. Since learning is enhanced by repetition, God’s Word employs repetition to foster remembrance. In our youth, most of us have heard often the Gospel lessons taught at church, home, and perhaps even in social circles; however, as we grow older in stature – and pride – we tend to forget many of those Gospel principles which cry from the dust of the earth from our forefathers. </w:t>
      </w:r>
      <w:r w:rsidRPr="006D6C74">
        <w:rPr>
          <w:rFonts w:eastAsia="Times New Roman" w:cs="Times New Roman"/>
          <w:i/>
          <w:iCs/>
          <w:color w:val="000000"/>
        </w:rPr>
        <w:t xml:space="preserve">Remember now thy Creator in the days of thy youth, while the evil days come not, nor the years draw nigh, when thou shalt say, I have no pleasure in them; While the sun, or the light, or the moon, or the stars, be not darkened, nor the clouds return after the </w:t>
      </w:r>
      <w:r w:rsidRPr="006D6C74">
        <w:rPr>
          <w:rFonts w:eastAsia="Times New Roman" w:cs="Times New Roman"/>
          <w:i/>
          <w:iCs/>
          <w:color w:val="000000"/>
        </w:rPr>
        <w:lastRenderedPageBreak/>
        <w:t>rain</w:t>
      </w:r>
      <w:r w:rsidRPr="006D6C74">
        <w:rPr>
          <w:rFonts w:eastAsia="Times New Roman" w:cs="Times New Roman"/>
          <w:color w:val="000000"/>
        </w:rPr>
        <w:t>: Ecclesiastes 12:1-2 (KJV) There is a subtle difference between forgetfulness and failing to remember. Forget</w:t>
      </w:r>
      <w:r>
        <w:rPr>
          <w:rFonts w:eastAsia="Times New Roman" w:cs="Times New Roman"/>
          <w:color w:val="000000"/>
        </w:rPr>
        <w:t xml:space="preserve">fulness is often unconsciously </w:t>
      </w:r>
      <w:proofErr w:type="gramStart"/>
      <w:r>
        <w:rPr>
          <w:rFonts w:eastAsia="Times New Roman" w:cs="Times New Roman"/>
          <w:color w:val="000000"/>
        </w:rPr>
        <w:t>e</w:t>
      </w:r>
      <w:r w:rsidRPr="006D6C74">
        <w:rPr>
          <w:rFonts w:eastAsia="Times New Roman" w:cs="Times New Roman"/>
          <w:color w:val="000000"/>
        </w:rPr>
        <w:t>ffected</w:t>
      </w:r>
      <w:proofErr w:type="gramEnd"/>
      <w:r w:rsidRPr="006D6C74">
        <w:rPr>
          <w:rFonts w:eastAsia="Times New Roman" w:cs="Times New Roman"/>
          <w:color w:val="000000"/>
        </w:rPr>
        <w:t xml:space="preserve"> by a lack of care or focus. Remembrance, or not remembering, is most often intentional. We must strive to REMEMBER the important points in life including the Gospel. </w:t>
      </w:r>
    </w:p>
    <w:p w14:paraId="3F321CF2" w14:textId="77777777" w:rsidR="002B38D5" w:rsidRPr="006D6C74" w:rsidRDefault="002B38D5" w:rsidP="002B38D5">
      <w:pPr>
        <w:adjustRightInd w:val="0"/>
        <w:snapToGrid w:val="0"/>
        <w:ind w:firstLine="720"/>
        <w:jc w:val="both"/>
        <w:rPr>
          <w:rFonts w:eastAsia="Times New Roman" w:cs="Times New Roman"/>
          <w:color w:val="000000"/>
          <w:sz w:val="15"/>
        </w:rPr>
      </w:pPr>
    </w:p>
    <w:p w14:paraId="3BB3AC9A" w14:textId="40DD6C13" w:rsidR="006D6C74" w:rsidRPr="006D6C74" w:rsidRDefault="006D6C74" w:rsidP="006D6C74">
      <w:pPr>
        <w:adjustRightInd w:val="0"/>
        <w:snapToGrid w:val="0"/>
        <w:ind w:firstLine="720"/>
        <w:jc w:val="both"/>
        <w:rPr>
          <w:rFonts w:eastAsia="Times New Roman" w:cs="Times New Roman"/>
          <w:b/>
          <w:bCs/>
          <w:color w:val="000000"/>
        </w:rPr>
      </w:pPr>
      <w:r w:rsidRPr="006D6C74">
        <w:rPr>
          <w:rFonts w:eastAsia="Times New Roman" w:cs="Times New Roman"/>
          <w:b/>
          <w:bCs/>
          <w:i/>
          <w:iCs/>
          <w:color w:val="000000"/>
        </w:rPr>
        <w:t>3 Whom shall we trust but you, O Lord? Where rest but on your faithful word? None ever called on you in vain; Give peace, O God, give peace again! </w:t>
      </w:r>
      <w:r w:rsidRPr="006D6C74">
        <w:rPr>
          <w:rFonts w:eastAsia="Times New Roman" w:cs="Times New Roman"/>
          <w:color w:val="000000"/>
        </w:rPr>
        <w:t xml:space="preserve">We must not place our trust in men – in princess, in kings, in magistrates, or even in ministers. All things, even from trusted ministers, must be confirmed by a resort to the Word of God, especially during this apostate generation. </w:t>
      </w:r>
      <w:r w:rsidRPr="006D6C74">
        <w:rPr>
          <w:rFonts w:eastAsia="Times New Roman" w:cs="Times New Roman"/>
          <w:i/>
          <w:iCs/>
          <w:color w:val="000000"/>
        </w:rPr>
        <w:t>It is better to trust in the LORD than to put confidence in man. It is better to trust in the LORD than to put confidence in princes</w:t>
      </w:r>
      <w:r w:rsidRPr="006D6C74">
        <w:rPr>
          <w:rFonts w:eastAsia="Times New Roman" w:cs="Times New Roman"/>
          <w:color w:val="000000"/>
        </w:rPr>
        <w:t xml:space="preserve">. </w:t>
      </w:r>
      <w:r w:rsidRPr="006D6C74">
        <w:rPr>
          <w:rFonts w:eastAsia="Times New Roman" w:cs="Times New Roman"/>
          <w:color w:val="000000"/>
          <w:sz w:val="20"/>
        </w:rPr>
        <w:t>(</w:t>
      </w:r>
      <w:r>
        <w:rPr>
          <w:rFonts w:eastAsia="Times New Roman" w:cs="Times New Roman"/>
          <w:color w:val="000000"/>
          <w:sz w:val="20"/>
        </w:rPr>
        <w:t>Psalm 118:8-9</w:t>
      </w:r>
      <w:r w:rsidRPr="006D6C74">
        <w:rPr>
          <w:rFonts w:eastAsia="Times New Roman" w:cs="Times New Roman"/>
          <w:color w:val="000000"/>
          <w:sz w:val="20"/>
        </w:rPr>
        <w:t>)</w:t>
      </w:r>
      <w:r w:rsidRPr="006D6C74">
        <w:rPr>
          <w:rFonts w:eastAsia="Times New Roman" w:cs="Times New Roman"/>
          <w:color w:val="000000"/>
        </w:rPr>
        <w:t xml:space="preserve"> </w:t>
      </w:r>
      <w:r w:rsidRPr="006D6C74">
        <w:rPr>
          <w:rFonts w:eastAsia="Times New Roman" w:cs="Times New Roman"/>
          <w:i/>
          <w:iCs/>
          <w:color w:val="000000"/>
        </w:rPr>
        <w:t xml:space="preserve">Then Peter and the other apostles answered and said, </w:t>
      </w:r>
      <w:proofErr w:type="gramStart"/>
      <w:r w:rsidRPr="006D6C74">
        <w:rPr>
          <w:rFonts w:eastAsia="Times New Roman" w:cs="Times New Roman"/>
          <w:i/>
          <w:iCs/>
          <w:color w:val="000000"/>
        </w:rPr>
        <w:t>We</w:t>
      </w:r>
      <w:proofErr w:type="gramEnd"/>
      <w:r w:rsidRPr="006D6C74">
        <w:rPr>
          <w:rFonts w:eastAsia="Times New Roman" w:cs="Times New Roman"/>
          <w:i/>
          <w:iCs/>
          <w:color w:val="000000"/>
        </w:rPr>
        <w:t xml:space="preserve"> ought to obey God rather than men</w:t>
      </w:r>
      <w:r w:rsidRPr="006D6C74">
        <w:rPr>
          <w:rFonts w:eastAsia="Times New Roman" w:cs="Times New Roman"/>
          <w:color w:val="000000"/>
        </w:rPr>
        <w:t xml:space="preserve">. </w:t>
      </w:r>
      <w:r w:rsidRPr="006D6C74">
        <w:rPr>
          <w:rFonts w:eastAsia="Times New Roman" w:cs="Times New Roman"/>
          <w:color w:val="000000"/>
          <w:sz w:val="20"/>
        </w:rPr>
        <w:t>(</w:t>
      </w:r>
      <w:r>
        <w:rPr>
          <w:rFonts w:eastAsia="Times New Roman" w:cs="Times New Roman"/>
          <w:color w:val="000000"/>
          <w:sz w:val="20"/>
        </w:rPr>
        <w:t>Acts 5:29</w:t>
      </w:r>
      <w:r w:rsidRPr="006D6C74">
        <w:rPr>
          <w:rFonts w:eastAsia="Times New Roman" w:cs="Times New Roman"/>
          <w:color w:val="000000"/>
          <w:sz w:val="20"/>
        </w:rPr>
        <w:t>)</w:t>
      </w:r>
      <w:r w:rsidRPr="006D6C74">
        <w:rPr>
          <w:rFonts w:eastAsia="Times New Roman" w:cs="Times New Roman"/>
          <w:color w:val="000000"/>
        </w:rPr>
        <w:t xml:space="preserve"> We can place full trust in the Lord, and the peace of God will always accompany that trust regardless the external circumstances in our lives. Christ is our REST (Sabbath) in the same sense He is our PASSOVER. </w:t>
      </w:r>
      <w:r w:rsidRPr="006D6C74">
        <w:rPr>
          <w:rFonts w:eastAsia="Times New Roman" w:cs="Times New Roman"/>
          <w:i/>
          <w:iCs/>
          <w:color w:val="FF0000"/>
        </w:rPr>
        <w:t xml:space="preserve">Come unto me, all ye that </w:t>
      </w:r>
      <w:proofErr w:type="spellStart"/>
      <w:r w:rsidRPr="006D6C74">
        <w:rPr>
          <w:rFonts w:eastAsia="Times New Roman" w:cs="Times New Roman"/>
          <w:i/>
          <w:iCs/>
          <w:color w:val="FF0000"/>
        </w:rPr>
        <w:t>labour</w:t>
      </w:r>
      <w:proofErr w:type="spellEnd"/>
      <w:r w:rsidRPr="006D6C74">
        <w:rPr>
          <w:rFonts w:eastAsia="Times New Roman" w:cs="Times New Roman"/>
          <w:i/>
          <w:iCs/>
          <w:color w:val="FF0000"/>
        </w:rPr>
        <w:t xml:space="preserve"> and are heavy laden, and I will give you rest. Take my yoke upon you, and learn of me; for I am meek and lowly in heart: and ye shall find rest unto your souls. For my yoke is easy, and my burden is light</w:t>
      </w:r>
      <w:r w:rsidRPr="006D6C74">
        <w:rPr>
          <w:rFonts w:eastAsia="Times New Roman" w:cs="Times New Roman"/>
          <w:color w:val="000000"/>
        </w:rPr>
        <w:t xml:space="preserve">.   The only prayer God does not hear is that uttered from a heart filled with iniquity. </w:t>
      </w:r>
      <w:r w:rsidRPr="006D6C74">
        <w:rPr>
          <w:rFonts w:eastAsia="Times New Roman" w:cs="Times New Roman"/>
          <w:i/>
          <w:iCs/>
          <w:color w:val="000000"/>
        </w:rPr>
        <w:t>If I regard iniquity in my heart, the Lord will not hear me</w:t>
      </w:r>
      <w:r w:rsidRPr="006D6C74">
        <w:rPr>
          <w:rFonts w:eastAsia="Times New Roman" w:cs="Times New Roman"/>
          <w:color w:val="000000"/>
        </w:rPr>
        <w:t xml:space="preserve">: </w:t>
      </w:r>
      <w:r w:rsidRPr="006D6C74">
        <w:rPr>
          <w:rFonts w:eastAsia="Times New Roman" w:cs="Times New Roman"/>
          <w:color w:val="000000"/>
          <w:sz w:val="20"/>
        </w:rPr>
        <w:t>(</w:t>
      </w:r>
      <w:r>
        <w:rPr>
          <w:rFonts w:eastAsia="Times New Roman" w:cs="Times New Roman"/>
          <w:color w:val="000000"/>
          <w:sz w:val="20"/>
        </w:rPr>
        <w:t>Psalm 66:18</w:t>
      </w:r>
      <w:r w:rsidRPr="006D6C74">
        <w:rPr>
          <w:rFonts w:eastAsia="Times New Roman" w:cs="Times New Roman"/>
          <w:color w:val="000000"/>
          <w:sz w:val="20"/>
        </w:rPr>
        <w:t>)</w:t>
      </w:r>
      <w:r w:rsidRPr="006D6C74">
        <w:rPr>
          <w:rFonts w:eastAsia="Times New Roman" w:cs="Times New Roman"/>
          <w:b/>
          <w:bCs/>
          <w:color w:val="000000"/>
        </w:rPr>
        <w:t> </w:t>
      </w:r>
      <w:r w:rsidRPr="006D6C74">
        <w:rPr>
          <w:rFonts w:eastAsia="Times New Roman" w:cs="Times New Roman"/>
          <w:color w:val="000000"/>
        </w:rPr>
        <w:t> </w:t>
      </w:r>
    </w:p>
    <w:p w14:paraId="77667BA0" w14:textId="77777777" w:rsidR="006D6C74" w:rsidRPr="006D6C74" w:rsidRDefault="006D6C74" w:rsidP="006D6C74">
      <w:pPr>
        <w:adjustRightInd w:val="0"/>
        <w:snapToGrid w:val="0"/>
        <w:ind w:firstLine="720"/>
        <w:jc w:val="both"/>
        <w:rPr>
          <w:rFonts w:eastAsia="Times New Roman" w:cs="Times New Roman"/>
          <w:color w:val="000000"/>
          <w:sz w:val="15"/>
        </w:rPr>
      </w:pPr>
    </w:p>
    <w:p w14:paraId="45DE3D7F" w14:textId="4668C1B6" w:rsidR="006A6CD3" w:rsidRPr="006D6C74" w:rsidRDefault="006D6C74" w:rsidP="006D6C74">
      <w:pPr>
        <w:adjustRightInd w:val="0"/>
        <w:snapToGrid w:val="0"/>
        <w:ind w:firstLine="720"/>
        <w:jc w:val="both"/>
        <w:rPr>
          <w:rFonts w:eastAsia="Times New Roman" w:cs="Times New Roman"/>
          <w:color w:val="000000"/>
        </w:rPr>
      </w:pPr>
      <w:r w:rsidRPr="006D6C74">
        <w:rPr>
          <w:rFonts w:eastAsia="Times New Roman" w:cs="Times New Roman"/>
          <w:b/>
          <w:bCs/>
          <w:i/>
          <w:iCs/>
          <w:color w:val="000000"/>
        </w:rPr>
        <w:t xml:space="preserve">4 Where saints and angels dwell above, </w:t>
      </w:r>
      <w:proofErr w:type="gramStart"/>
      <w:r w:rsidRPr="006D6C74">
        <w:rPr>
          <w:rFonts w:eastAsia="Times New Roman" w:cs="Times New Roman"/>
          <w:b/>
          <w:bCs/>
          <w:i/>
          <w:iCs/>
          <w:color w:val="000000"/>
        </w:rPr>
        <w:t>All</w:t>
      </w:r>
      <w:proofErr w:type="gramEnd"/>
      <w:r w:rsidRPr="006D6C74">
        <w:rPr>
          <w:rFonts w:eastAsia="Times New Roman" w:cs="Times New Roman"/>
          <w:b/>
          <w:bCs/>
          <w:i/>
          <w:iCs/>
          <w:color w:val="000000"/>
        </w:rPr>
        <w:t xml:space="preserve"> hearts are knit in holy love; O bind us in that </w:t>
      </w:r>
      <w:proofErr w:type="spellStart"/>
      <w:r w:rsidRPr="006D6C74">
        <w:rPr>
          <w:rFonts w:eastAsia="Times New Roman" w:cs="Times New Roman"/>
          <w:b/>
          <w:bCs/>
          <w:i/>
          <w:iCs/>
          <w:color w:val="000000"/>
        </w:rPr>
        <w:t>heav'nly</w:t>
      </w:r>
      <w:proofErr w:type="spellEnd"/>
      <w:r w:rsidRPr="006D6C74">
        <w:rPr>
          <w:rFonts w:eastAsia="Times New Roman" w:cs="Times New Roman"/>
          <w:b/>
          <w:bCs/>
          <w:i/>
          <w:iCs/>
          <w:color w:val="000000"/>
        </w:rPr>
        <w:t xml:space="preserve"> chain; Give peace, O God, give peace again</w:t>
      </w:r>
      <w:r w:rsidRPr="006D6C74">
        <w:rPr>
          <w:rFonts w:eastAsia="Times New Roman" w:cs="Times New Roman"/>
          <w:color w:val="000000"/>
        </w:rPr>
        <w:t>. Regardless the number of links in a chain, it is still one chain. Each link is part of that oneness. If we are One with Christ, and He One with the Father, there is Oneness with God all around and particularly among the people of His Church. There has not been, nor will ever be, war in Heaven since that Old Deceiver was cast down with his angels. Love is the union that glues the saints and angels into Oneness with God the Father, God the Son, and God the Holy Ghost – and with each other. The last link in a chain is just as important as the first since it must hold the same weight and stress. If the last link breaks, the whole chain fails its purpose. If you wonder why there is so much division in churches today, consider the fact that the Word is not exalted above all else. If brothers and sisters in Christ allowed themselves to be united in the Truth and Love of the Gospel, there could be no argument about color of carpets or budgetary expenditures. When all are One in Christ, all will be One with each other.</w:t>
      </w:r>
    </w:p>
    <w:sectPr w:rsidR="006A6CD3" w:rsidRPr="006D6C74"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5029B" w14:textId="77777777" w:rsidR="004600A3" w:rsidRDefault="004600A3" w:rsidP="00954BB3">
      <w:r>
        <w:separator/>
      </w:r>
    </w:p>
  </w:endnote>
  <w:endnote w:type="continuationSeparator" w:id="0">
    <w:p w14:paraId="47F18C1E" w14:textId="77777777" w:rsidR="004600A3" w:rsidRDefault="004600A3" w:rsidP="0095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B2FF3" w14:textId="77777777" w:rsidR="004600A3" w:rsidRDefault="004600A3" w:rsidP="00954BB3">
      <w:r>
        <w:separator/>
      </w:r>
    </w:p>
  </w:footnote>
  <w:footnote w:type="continuationSeparator" w:id="0">
    <w:p w14:paraId="12F85C94" w14:textId="77777777" w:rsidR="004600A3" w:rsidRDefault="004600A3" w:rsidP="0095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94573"/>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179"/>
    <w:rsid w:val="00124B06"/>
    <w:rsid w:val="0012700A"/>
    <w:rsid w:val="00127693"/>
    <w:rsid w:val="00134F2F"/>
    <w:rsid w:val="00140094"/>
    <w:rsid w:val="0014024D"/>
    <w:rsid w:val="001524ED"/>
    <w:rsid w:val="001538B8"/>
    <w:rsid w:val="00154820"/>
    <w:rsid w:val="00157BFF"/>
    <w:rsid w:val="00160432"/>
    <w:rsid w:val="00180E1C"/>
    <w:rsid w:val="00183867"/>
    <w:rsid w:val="0018572E"/>
    <w:rsid w:val="00191232"/>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49DC"/>
    <w:rsid w:val="00257EEF"/>
    <w:rsid w:val="0026136A"/>
    <w:rsid w:val="00270375"/>
    <w:rsid w:val="00276CD1"/>
    <w:rsid w:val="00282181"/>
    <w:rsid w:val="0029096A"/>
    <w:rsid w:val="00291094"/>
    <w:rsid w:val="00291892"/>
    <w:rsid w:val="00294CB3"/>
    <w:rsid w:val="0029589D"/>
    <w:rsid w:val="002A3A40"/>
    <w:rsid w:val="002B284C"/>
    <w:rsid w:val="002B38D5"/>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62FD9"/>
    <w:rsid w:val="00370478"/>
    <w:rsid w:val="003724D9"/>
    <w:rsid w:val="0038127C"/>
    <w:rsid w:val="00386F85"/>
    <w:rsid w:val="00393954"/>
    <w:rsid w:val="00393C55"/>
    <w:rsid w:val="003A3BF1"/>
    <w:rsid w:val="003B19FF"/>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0A3"/>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249C"/>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D6C74"/>
    <w:rsid w:val="006E15CF"/>
    <w:rsid w:val="006E187A"/>
    <w:rsid w:val="00702C05"/>
    <w:rsid w:val="00726668"/>
    <w:rsid w:val="00726A4A"/>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7F4D34"/>
    <w:rsid w:val="00804A9F"/>
    <w:rsid w:val="00804E96"/>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4BB3"/>
    <w:rsid w:val="0095566D"/>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4B54"/>
    <w:rsid w:val="00A2674D"/>
    <w:rsid w:val="00A3079F"/>
    <w:rsid w:val="00A31A3F"/>
    <w:rsid w:val="00A329FB"/>
    <w:rsid w:val="00A33188"/>
    <w:rsid w:val="00A3356C"/>
    <w:rsid w:val="00A36B73"/>
    <w:rsid w:val="00A4467E"/>
    <w:rsid w:val="00A57317"/>
    <w:rsid w:val="00A67330"/>
    <w:rsid w:val="00A75850"/>
    <w:rsid w:val="00A9152F"/>
    <w:rsid w:val="00AA02D3"/>
    <w:rsid w:val="00AA2140"/>
    <w:rsid w:val="00AA61DB"/>
    <w:rsid w:val="00AB28D6"/>
    <w:rsid w:val="00AD050E"/>
    <w:rsid w:val="00AD253A"/>
    <w:rsid w:val="00AD4503"/>
    <w:rsid w:val="00AE63DA"/>
    <w:rsid w:val="00AF3055"/>
    <w:rsid w:val="00AF33E4"/>
    <w:rsid w:val="00AF6A63"/>
    <w:rsid w:val="00B2302D"/>
    <w:rsid w:val="00B2456E"/>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0512"/>
    <w:rsid w:val="00C82B4F"/>
    <w:rsid w:val="00C86301"/>
    <w:rsid w:val="00C90843"/>
    <w:rsid w:val="00C97597"/>
    <w:rsid w:val="00C97BB7"/>
    <w:rsid w:val="00CA6FBA"/>
    <w:rsid w:val="00CB1602"/>
    <w:rsid w:val="00CB1B1F"/>
    <w:rsid w:val="00CB255E"/>
    <w:rsid w:val="00CB6B56"/>
    <w:rsid w:val="00CC2F1A"/>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71A0A"/>
    <w:rsid w:val="00D81537"/>
    <w:rsid w:val="00D83406"/>
    <w:rsid w:val="00D85CB4"/>
    <w:rsid w:val="00D868B6"/>
    <w:rsid w:val="00D87AF7"/>
    <w:rsid w:val="00DA0CD3"/>
    <w:rsid w:val="00DA3034"/>
    <w:rsid w:val="00DA6C9D"/>
    <w:rsid w:val="00DB031C"/>
    <w:rsid w:val="00DB66EF"/>
    <w:rsid w:val="00DC0550"/>
    <w:rsid w:val="00DE4B7B"/>
    <w:rsid w:val="00DF3788"/>
    <w:rsid w:val="00DF4118"/>
    <w:rsid w:val="00DF6961"/>
    <w:rsid w:val="00E107D1"/>
    <w:rsid w:val="00E10EB3"/>
    <w:rsid w:val="00E119AE"/>
    <w:rsid w:val="00E16128"/>
    <w:rsid w:val="00E21303"/>
    <w:rsid w:val="00E2569A"/>
    <w:rsid w:val="00E2657A"/>
    <w:rsid w:val="00E272DD"/>
    <w:rsid w:val="00E30763"/>
    <w:rsid w:val="00E35EF9"/>
    <w:rsid w:val="00E3627B"/>
    <w:rsid w:val="00E36E0B"/>
    <w:rsid w:val="00E371F8"/>
    <w:rsid w:val="00E47BF8"/>
    <w:rsid w:val="00E56807"/>
    <w:rsid w:val="00E636E8"/>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F5E6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p1">
    <w:name w:val="p1"/>
    <w:basedOn w:val="Normal"/>
    <w:rsid w:val="00362FD9"/>
    <w:rPr>
      <w:rFonts w:ascii="Times New Roman" w:hAnsi="Times New Roman" w:cs="Times New Roman"/>
      <w:sz w:val="18"/>
      <w:szCs w:val="18"/>
    </w:rPr>
  </w:style>
  <w:style w:type="paragraph" w:customStyle="1" w:styleId="p2">
    <w:name w:val="p2"/>
    <w:basedOn w:val="Normal"/>
    <w:rsid w:val="00362FD9"/>
    <w:pPr>
      <w:jc w:val="center"/>
    </w:pPr>
    <w:rPr>
      <w:rFonts w:ascii="Times New Roman" w:hAnsi="Times New Roman" w:cs="Times New Roman"/>
      <w:sz w:val="18"/>
      <w:szCs w:val="18"/>
    </w:rPr>
  </w:style>
  <w:style w:type="paragraph" w:customStyle="1" w:styleId="p3">
    <w:name w:val="p3"/>
    <w:basedOn w:val="Normal"/>
    <w:rsid w:val="00362FD9"/>
    <w:pPr>
      <w:ind w:firstLine="720"/>
    </w:pPr>
    <w:rPr>
      <w:rFonts w:ascii="Times New Roman" w:hAnsi="Times New Roman" w:cs="Times New Roman"/>
      <w:sz w:val="18"/>
      <w:szCs w:val="18"/>
    </w:rPr>
  </w:style>
  <w:style w:type="paragraph" w:customStyle="1" w:styleId="p4">
    <w:name w:val="p4"/>
    <w:basedOn w:val="Normal"/>
    <w:rsid w:val="00362FD9"/>
    <w:pPr>
      <w:jc w:val="both"/>
    </w:pPr>
    <w:rPr>
      <w:rFonts w:ascii="Times New Roman" w:hAnsi="Times New Roman" w:cs="Times New Roman"/>
      <w:sz w:val="18"/>
      <w:szCs w:val="18"/>
    </w:rPr>
  </w:style>
  <w:style w:type="paragraph" w:customStyle="1" w:styleId="p5">
    <w:name w:val="p5"/>
    <w:basedOn w:val="Normal"/>
    <w:rsid w:val="00362FD9"/>
    <w:pPr>
      <w:jc w:val="both"/>
    </w:pPr>
    <w:rPr>
      <w:rFonts w:ascii="Georgia" w:hAnsi="Georgia" w:cs="Times New Roman"/>
      <w:sz w:val="21"/>
      <w:szCs w:val="21"/>
    </w:rPr>
  </w:style>
  <w:style w:type="paragraph" w:customStyle="1" w:styleId="p6">
    <w:name w:val="p6"/>
    <w:basedOn w:val="Normal"/>
    <w:rsid w:val="00362FD9"/>
    <w:rPr>
      <w:rFonts w:ascii="Helvetica" w:hAnsi="Helvetica" w:cs="Times New Roman"/>
      <w:sz w:val="18"/>
      <w:szCs w:val="18"/>
    </w:rPr>
  </w:style>
  <w:style w:type="character" w:customStyle="1" w:styleId="s2">
    <w:name w:val="s2"/>
    <w:basedOn w:val="DefaultParagraphFont"/>
    <w:rsid w:val="00362FD9"/>
    <w:rPr>
      <w:rFonts w:ascii="Times New Roman" w:hAnsi="Times New Roman" w:cs="Times New Roman" w:hint="default"/>
      <w:sz w:val="17"/>
      <w:szCs w:val="17"/>
    </w:rPr>
  </w:style>
  <w:style w:type="character" w:customStyle="1" w:styleId="s3">
    <w:name w:val="s3"/>
    <w:basedOn w:val="DefaultParagraphFont"/>
    <w:rsid w:val="00362FD9"/>
    <w:rPr>
      <w:color w:val="776644"/>
      <w:u w:val="single"/>
    </w:rPr>
  </w:style>
  <w:style w:type="character" w:customStyle="1" w:styleId="s4">
    <w:name w:val="s4"/>
    <w:basedOn w:val="DefaultParagraphFont"/>
    <w:rsid w:val="00362FD9"/>
    <w:rPr>
      <w:color w:val="FF0000"/>
    </w:rPr>
  </w:style>
  <w:style w:type="character" w:customStyle="1" w:styleId="s1">
    <w:name w:val="s1"/>
    <w:basedOn w:val="DefaultParagraphFont"/>
    <w:rsid w:val="00362FD9"/>
  </w:style>
  <w:style w:type="character" w:customStyle="1" w:styleId="apple-converted-space">
    <w:name w:val="apple-converted-space"/>
    <w:basedOn w:val="DefaultParagraphFont"/>
    <w:rsid w:val="00954BB3"/>
  </w:style>
  <w:style w:type="character" w:styleId="Hyperlink">
    <w:name w:val="Hyperlink"/>
    <w:basedOn w:val="DefaultParagraphFont"/>
    <w:uiPriority w:val="99"/>
    <w:semiHidden/>
    <w:unhideWhenUsed/>
    <w:rsid w:val="00954BB3"/>
    <w:rPr>
      <w:color w:val="0000FF"/>
      <w:u w:val="single"/>
    </w:rPr>
  </w:style>
  <w:style w:type="paragraph" w:customStyle="1" w:styleId="gmail-msonospacing">
    <w:name w:val="gmail-msonospacing"/>
    <w:basedOn w:val="Normal"/>
    <w:rsid w:val="006D6C74"/>
    <w:pPr>
      <w:spacing w:before="100" w:beforeAutospacing="1" w:after="100" w:afterAutospacing="1"/>
    </w:pPr>
    <w:rPr>
      <w:rFonts w:ascii="Times New Roman" w:eastAsia="Times New Roman" w:hAnsi="Times New Roman" w:cs="Times New Roman"/>
    </w:rPr>
  </w:style>
  <w:style w:type="character" w:customStyle="1" w:styleId="gmail-jesuswords">
    <w:name w:val="gmail-jesuswords"/>
    <w:basedOn w:val="DefaultParagraphFont"/>
    <w:rsid w:val="006D6C74"/>
  </w:style>
  <w:style w:type="character" w:customStyle="1" w:styleId="gmail-ind">
    <w:name w:val="gmail-ind"/>
    <w:basedOn w:val="DefaultParagraphFont"/>
    <w:rsid w:val="006D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33297">
      <w:bodyDiv w:val="1"/>
      <w:marLeft w:val="0"/>
      <w:marRight w:val="0"/>
      <w:marTop w:val="0"/>
      <w:marBottom w:val="0"/>
      <w:divBdr>
        <w:top w:val="none" w:sz="0" w:space="0" w:color="auto"/>
        <w:left w:val="none" w:sz="0" w:space="0" w:color="auto"/>
        <w:bottom w:val="none" w:sz="0" w:space="0" w:color="auto"/>
        <w:right w:val="none" w:sz="0" w:space="0" w:color="auto"/>
      </w:divBdr>
    </w:div>
    <w:div w:id="1067610788">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38813">
      <w:bodyDiv w:val="1"/>
      <w:marLeft w:val="0"/>
      <w:marRight w:val="0"/>
      <w:marTop w:val="0"/>
      <w:marBottom w:val="0"/>
      <w:divBdr>
        <w:top w:val="none" w:sz="0" w:space="0" w:color="auto"/>
        <w:left w:val="none" w:sz="0" w:space="0" w:color="auto"/>
        <w:bottom w:val="none" w:sz="0" w:space="0" w:color="auto"/>
        <w:right w:val="none" w:sz="0" w:space="0" w:color="auto"/>
      </w:divBdr>
    </w:div>
    <w:div w:id="182596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1179</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188</cp:revision>
  <cp:lastPrinted>2014-09-24T00:48:00Z</cp:lastPrinted>
  <dcterms:created xsi:type="dcterms:W3CDTF">2013-07-10T21:17:00Z</dcterms:created>
  <dcterms:modified xsi:type="dcterms:W3CDTF">2019-11-12T22:14:00Z</dcterms:modified>
</cp:coreProperties>
</file>