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C55587">
        <w:rPr>
          <w:rFonts w:cs="Times New Roman"/>
          <w:i/>
        </w:rPr>
        <w:t>New Every Morning is the Love</w:t>
      </w:r>
      <w:r w:rsidRPr="00D81537">
        <w:rPr>
          <w:rFonts w:cs="Times New Roman"/>
        </w:rPr>
        <w:t xml:space="preserve"> </w:t>
      </w:r>
      <w:r>
        <w:rPr>
          <w:rFonts w:cs="Times New Roman"/>
          <w:szCs w:val="32"/>
        </w:rPr>
        <w:t>– 2</w:t>
      </w:r>
      <w:r w:rsidR="00C55587">
        <w:rPr>
          <w:rFonts w:cs="Times New Roman"/>
          <w:szCs w:val="32"/>
        </w:rPr>
        <w:t>7 September 2016</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6A6CD3" w:rsidRDefault="00F832F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182994" cy="3037840"/>
            <wp:effectExtent l="25400" t="0" r="8006" b="0"/>
            <wp:docPr id="1" name="Picture 1" descr="::::Users:haparnold: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mages.jpeg"/>
                    <pic:cNvPicPr>
                      <a:picLocks noChangeAspect="1" noChangeArrowheads="1"/>
                    </pic:cNvPicPr>
                  </pic:nvPicPr>
                  <pic:blipFill>
                    <a:blip r:embed="rId5"/>
                    <a:srcRect/>
                    <a:stretch>
                      <a:fillRect/>
                    </a:stretch>
                  </pic:blipFill>
                  <pic:spPr bwMode="auto">
                    <a:xfrm>
                      <a:off x="0" y="0"/>
                      <a:ext cx="4182994" cy="3037840"/>
                    </a:xfrm>
                    <a:prstGeom prst="rect">
                      <a:avLst/>
                    </a:prstGeom>
                    <a:noFill/>
                    <a:ln w="9525">
                      <a:noFill/>
                      <a:miter lim="800000"/>
                      <a:headEnd/>
                      <a:tailEnd/>
                    </a:ln>
                  </pic:spPr>
                </pic:pic>
              </a:graphicData>
            </a:graphic>
          </wp:inline>
        </w:drawing>
      </w:r>
    </w:p>
    <w:p w:rsidR="00D81537" w:rsidRDefault="00D81537" w:rsidP="00D81537">
      <w:pPr>
        <w:widowControl w:val="0"/>
        <w:autoSpaceDE w:val="0"/>
        <w:autoSpaceDN w:val="0"/>
        <w:adjustRightInd w:val="0"/>
        <w:jc w:val="both"/>
        <w:rPr>
          <w:rFonts w:cs="Times New Roman"/>
          <w:szCs w:val="32"/>
        </w:rPr>
      </w:pPr>
    </w:p>
    <w:p w:rsidR="002704F9" w:rsidRPr="002704F9" w:rsidRDefault="002704F9" w:rsidP="002704F9">
      <w:pPr>
        <w:widowControl w:val="0"/>
        <w:autoSpaceDE w:val="0"/>
        <w:autoSpaceDN w:val="0"/>
        <w:adjustRightInd w:val="0"/>
        <w:jc w:val="both"/>
        <w:rPr>
          <w:rFonts w:cs="Georgia"/>
          <w:sz w:val="28"/>
          <w:szCs w:val="28"/>
        </w:rPr>
      </w:pPr>
      <w:r w:rsidRPr="00C55587">
        <w:rPr>
          <w:rFonts w:cs="Times New Roman"/>
          <w:i/>
          <w:iCs/>
          <w:sz w:val="14"/>
        </w:rPr>
        <w:t>21</w:t>
      </w:r>
      <w:r w:rsidRPr="002704F9">
        <w:rPr>
          <w:rFonts w:cs="Times New Roman"/>
          <w:i/>
          <w:iCs/>
        </w:rPr>
        <w:t xml:space="preserve"> This I recall to my mind, therefore have I hope. </w:t>
      </w:r>
      <w:r w:rsidRPr="00C55587">
        <w:rPr>
          <w:rFonts w:cs="Times New Roman"/>
          <w:i/>
          <w:iCs/>
          <w:sz w:val="14"/>
        </w:rPr>
        <w:t>22 </w:t>
      </w:r>
      <w:r w:rsidRPr="002704F9">
        <w:rPr>
          <w:rFonts w:cs="Times New Roman"/>
          <w:i/>
          <w:iCs/>
        </w:rPr>
        <w:t xml:space="preserve">It is of the LORD'S mercies that we are not consumed, because his compassions fail not. </w:t>
      </w:r>
      <w:r w:rsidRPr="00C55587">
        <w:rPr>
          <w:rFonts w:cs="Times New Roman"/>
          <w:i/>
          <w:iCs/>
          <w:sz w:val="14"/>
        </w:rPr>
        <w:t>23 </w:t>
      </w:r>
      <w:r w:rsidRPr="002704F9">
        <w:rPr>
          <w:rFonts w:cs="Times New Roman"/>
          <w:i/>
          <w:iCs/>
        </w:rPr>
        <w:t>They are new every morning: great is thy faithfulness</w:t>
      </w:r>
      <w:r w:rsidRPr="002704F9">
        <w:rPr>
          <w:rFonts w:cs="Times New Roman"/>
        </w:rPr>
        <w:t xml:space="preserve">. </w:t>
      </w:r>
      <w:r w:rsidR="00C55587" w:rsidRPr="00C55587">
        <w:rPr>
          <w:rFonts w:cs="Times New Roman"/>
          <w:sz w:val="18"/>
        </w:rPr>
        <w:t>(</w:t>
      </w:r>
      <w:r w:rsidR="00C55587">
        <w:rPr>
          <w:rFonts w:cs="Times New Roman"/>
          <w:sz w:val="18"/>
        </w:rPr>
        <w:t>Lam 3:21-23</w:t>
      </w:r>
      <w:r w:rsidRPr="00C55587">
        <w:rPr>
          <w:rFonts w:cs="Times New Roman"/>
          <w:sz w:val="18"/>
        </w:rPr>
        <w:t>)</w:t>
      </w:r>
    </w:p>
    <w:p w:rsidR="002704F9" w:rsidRPr="002704F9" w:rsidRDefault="002704F9" w:rsidP="002704F9">
      <w:pPr>
        <w:widowControl w:val="0"/>
        <w:autoSpaceDE w:val="0"/>
        <w:autoSpaceDN w:val="0"/>
        <w:adjustRightInd w:val="0"/>
        <w:jc w:val="both"/>
        <w:rPr>
          <w:rFonts w:cs="Georgia"/>
          <w:sz w:val="28"/>
          <w:szCs w:val="28"/>
        </w:rPr>
      </w:pPr>
      <w:r w:rsidRPr="002704F9">
        <w:rPr>
          <w:rFonts w:cs="Times New Roman"/>
        </w:rPr>
        <w:t> </w:t>
      </w:r>
    </w:p>
    <w:p w:rsidR="00C55587" w:rsidRDefault="002704F9" w:rsidP="002704F9">
      <w:pPr>
        <w:widowControl w:val="0"/>
        <w:autoSpaceDE w:val="0"/>
        <w:autoSpaceDN w:val="0"/>
        <w:adjustRightInd w:val="0"/>
        <w:jc w:val="both"/>
        <w:rPr>
          <w:rFonts w:cs="Times New Roman"/>
        </w:rPr>
      </w:pPr>
      <w:r w:rsidRPr="002704F9">
        <w:rPr>
          <w:rFonts w:cs="Times New Roman"/>
        </w:rPr>
        <w:t>            The au</w:t>
      </w:r>
      <w:r w:rsidR="00C55587">
        <w:rPr>
          <w:rFonts w:cs="Times New Roman"/>
        </w:rPr>
        <w:t>thor of this precious old hymn i</w:t>
      </w:r>
      <w:r w:rsidRPr="002704F9">
        <w:rPr>
          <w:rFonts w:cs="Times New Roman"/>
        </w:rPr>
        <w:t xml:space="preserve">s </w:t>
      </w:r>
      <w:r w:rsidR="00C55587">
        <w:rPr>
          <w:rFonts w:cs="Times New Roman"/>
        </w:rPr>
        <w:t>Rev</w:t>
      </w:r>
      <w:r w:rsidRPr="002704F9">
        <w:rPr>
          <w:rFonts w:cs="Times New Roman"/>
        </w:rPr>
        <w:t xml:space="preserve"> John Keble, an Anglican cleric of two centuries ago whose legacy was tarnished by his affiliation with the Oxford </w:t>
      </w:r>
      <w:proofErr w:type="gramStart"/>
      <w:r w:rsidRPr="002704F9">
        <w:rPr>
          <w:rFonts w:cs="Times New Roman"/>
        </w:rPr>
        <w:t>Movement</w:t>
      </w:r>
      <w:proofErr w:type="gramEnd"/>
      <w:r w:rsidRPr="002704F9">
        <w:rPr>
          <w:rFonts w:cs="Times New Roman"/>
        </w:rPr>
        <w:t xml:space="preserve">. It appears first as a poem in his extensive and informative book of poetry entitled, </w:t>
      </w:r>
      <w:r w:rsidR="00C55587" w:rsidRPr="00C55587">
        <w:rPr>
          <w:rFonts w:cs="Times New Roman"/>
          <w:u w:val="single"/>
        </w:rPr>
        <w:t>The Christian Year</w:t>
      </w:r>
      <w:r w:rsidRPr="002704F9">
        <w:rPr>
          <w:rFonts w:cs="Times New Roman"/>
        </w:rPr>
        <w:t>, published in 1827. The poem was put to a musical score (</w:t>
      </w:r>
      <w:proofErr w:type="spellStart"/>
      <w:r w:rsidRPr="002704F9">
        <w:rPr>
          <w:rFonts w:cs="Times New Roman"/>
          <w:i/>
          <w:iCs/>
        </w:rPr>
        <w:t>Melcombe</w:t>
      </w:r>
      <w:proofErr w:type="spellEnd"/>
      <w:r w:rsidRPr="002704F9">
        <w:rPr>
          <w:rFonts w:cs="Times New Roman"/>
        </w:rPr>
        <w:t xml:space="preserve">) composed earlier (1782) by Samuel </w:t>
      </w:r>
      <w:proofErr w:type="spellStart"/>
      <w:r w:rsidRPr="002704F9">
        <w:rPr>
          <w:rFonts w:cs="Times New Roman"/>
        </w:rPr>
        <w:t>Webbe</w:t>
      </w:r>
      <w:proofErr w:type="spellEnd"/>
      <w:r w:rsidRPr="002704F9">
        <w:rPr>
          <w:rFonts w:cs="Times New Roman"/>
        </w:rPr>
        <w:t>. The tune may have first been played to another hymn at the Foundling Hospital in London under the patronage of George Frederick Handel.</w:t>
      </w:r>
    </w:p>
    <w:p w:rsidR="002704F9" w:rsidRPr="00C55587" w:rsidRDefault="002704F9" w:rsidP="002704F9">
      <w:pPr>
        <w:widowControl w:val="0"/>
        <w:autoSpaceDE w:val="0"/>
        <w:autoSpaceDN w:val="0"/>
        <w:adjustRightInd w:val="0"/>
        <w:jc w:val="both"/>
        <w:rPr>
          <w:rFonts w:cs="Georgia"/>
          <w:sz w:val="16"/>
          <w:szCs w:val="28"/>
        </w:rPr>
      </w:pPr>
    </w:p>
    <w:p w:rsidR="00C55587" w:rsidRDefault="002704F9" w:rsidP="002704F9">
      <w:pPr>
        <w:widowControl w:val="0"/>
        <w:autoSpaceDE w:val="0"/>
        <w:autoSpaceDN w:val="0"/>
        <w:adjustRightInd w:val="0"/>
        <w:jc w:val="both"/>
        <w:rPr>
          <w:rFonts w:cs="Times New Roman"/>
        </w:rPr>
      </w:pPr>
      <w:r w:rsidRPr="002704F9">
        <w:rPr>
          <w:rFonts w:cs="Times New Roman"/>
        </w:rPr>
        <w:t xml:space="preserve">            The overriding component of God’s mercy is His unconditional and unsurpassed </w:t>
      </w:r>
      <w:proofErr w:type="gramStart"/>
      <w:r w:rsidRPr="002704F9">
        <w:rPr>
          <w:rFonts w:cs="Times New Roman"/>
        </w:rPr>
        <w:t>Love which</w:t>
      </w:r>
      <w:proofErr w:type="gramEnd"/>
      <w:r w:rsidRPr="002704F9">
        <w:rPr>
          <w:rFonts w:cs="Times New Roman"/>
        </w:rPr>
        <w:t xml:space="preserve"> He bears for His elect Children. That is the focus of the hymn written at a time in history when love burned more brightly in the hearts of men in general society.</w:t>
      </w:r>
    </w:p>
    <w:p w:rsidR="002704F9" w:rsidRPr="002704F9" w:rsidRDefault="002704F9" w:rsidP="002704F9">
      <w:pPr>
        <w:widowControl w:val="0"/>
        <w:autoSpaceDE w:val="0"/>
        <w:autoSpaceDN w:val="0"/>
        <w:adjustRightInd w:val="0"/>
        <w:jc w:val="both"/>
        <w:rPr>
          <w:rFonts w:cs="Georgia"/>
          <w:sz w:val="28"/>
          <w:szCs w:val="28"/>
        </w:rPr>
      </w:pPr>
    </w:p>
    <w:p w:rsidR="002704F9" w:rsidRPr="00C55587" w:rsidRDefault="00C55587" w:rsidP="00C55587">
      <w:pPr>
        <w:widowControl w:val="0"/>
        <w:autoSpaceDE w:val="0"/>
        <w:autoSpaceDN w:val="0"/>
        <w:adjustRightInd w:val="0"/>
        <w:jc w:val="center"/>
        <w:rPr>
          <w:rFonts w:cs="Georgia"/>
          <w:b/>
          <w:sz w:val="28"/>
          <w:szCs w:val="28"/>
        </w:rPr>
      </w:pPr>
      <w:r w:rsidRPr="00C55587">
        <w:rPr>
          <w:rFonts w:cs="Times New Roman"/>
          <w:b/>
        </w:rPr>
        <w:t>New Every Morning Is The Love</w:t>
      </w:r>
    </w:p>
    <w:p w:rsidR="002704F9" w:rsidRPr="002704F9" w:rsidRDefault="002704F9" w:rsidP="002704F9">
      <w:pPr>
        <w:widowControl w:val="0"/>
        <w:autoSpaceDE w:val="0"/>
        <w:autoSpaceDN w:val="0"/>
        <w:adjustRightInd w:val="0"/>
        <w:jc w:val="both"/>
        <w:rPr>
          <w:rFonts w:cs="Georgia"/>
          <w:sz w:val="28"/>
          <w:szCs w:val="28"/>
        </w:rPr>
      </w:pPr>
      <w:r w:rsidRPr="002704F9">
        <w:rPr>
          <w:rFonts w:cs="Times New Roman"/>
          <w:i/>
          <w:iCs/>
          <w:sz w:val="16"/>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New every morning is the love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our</w:t>
      </w:r>
      <w:proofErr w:type="gramEnd"/>
      <w:r w:rsidRPr="002704F9">
        <w:rPr>
          <w:rFonts w:cs="Times New Roman"/>
          <w:i/>
          <w:iCs/>
        </w:rPr>
        <w:t xml:space="preserve"> wakening and uprising prove;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through</w:t>
      </w:r>
      <w:proofErr w:type="gramEnd"/>
      <w:r w:rsidRPr="002704F9">
        <w:rPr>
          <w:rFonts w:cs="Times New Roman"/>
          <w:i/>
          <w:iCs/>
        </w:rPr>
        <w:t xml:space="preserve"> sleep and darkness safely brought,</w:t>
      </w:r>
    </w:p>
    <w:p w:rsidR="002704F9" w:rsidRPr="002704F9" w:rsidRDefault="002704F9" w:rsidP="00C55587">
      <w:pPr>
        <w:widowControl w:val="0"/>
        <w:autoSpaceDE w:val="0"/>
        <w:autoSpaceDN w:val="0"/>
        <w:adjustRightInd w:val="0"/>
        <w:ind w:left="1440"/>
        <w:jc w:val="both"/>
        <w:rPr>
          <w:rFonts w:cs="Georgia"/>
          <w:sz w:val="28"/>
          <w:szCs w:val="28"/>
        </w:rPr>
      </w:pPr>
      <w:proofErr w:type="gramStart"/>
      <w:r w:rsidRPr="002704F9">
        <w:rPr>
          <w:rFonts w:cs="Times New Roman"/>
          <w:i/>
          <w:iCs/>
        </w:rPr>
        <w:t>restored</w:t>
      </w:r>
      <w:proofErr w:type="gramEnd"/>
      <w:r w:rsidRPr="002704F9">
        <w:rPr>
          <w:rFonts w:cs="Times New Roman"/>
          <w:i/>
          <w:iCs/>
        </w:rPr>
        <w:t xml:space="preserve"> to life and power and thought.</w:t>
      </w:r>
    </w:p>
    <w:p w:rsidR="002704F9" w:rsidRPr="002704F9" w:rsidRDefault="002704F9" w:rsidP="00C55587">
      <w:pPr>
        <w:widowControl w:val="0"/>
        <w:autoSpaceDE w:val="0"/>
        <w:autoSpaceDN w:val="0"/>
        <w:adjustRightInd w:val="0"/>
        <w:ind w:left="1440"/>
        <w:jc w:val="both"/>
        <w:rPr>
          <w:rFonts w:cs="Georgia"/>
          <w:sz w:val="28"/>
          <w:szCs w:val="28"/>
        </w:rPr>
      </w:pPr>
      <w:r w:rsidRPr="002704F9">
        <w:rPr>
          <w:rFonts w:cs="Times New Roman"/>
          <w:i/>
          <w:iCs/>
          <w:sz w:val="16"/>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New mercies, each returning day,</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hover</w:t>
      </w:r>
      <w:proofErr w:type="gramEnd"/>
      <w:r w:rsidRPr="002704F9">
        <w:rPr>
          <w:rFonts w:cs="Times New Roman"/>
          <w:i/>
          <w:iCs/>
        </w:rPr>
        <w:t xml:space="preserve"> around us while we pray;</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new</w:t>
      </w:r>
      <w:proofErr w:type="gramEnd"/>
      <w:r w:rsidRPr="002704F9">
        <w:rPr>
          <w:rFonts w:cs="Times New Roman"/>
          <w:i/>
          <w:iCs/>
        </w:rPr>
        <w:t xml:space="preserve"> perils past, new sins forgiven,</w:t>
      </w:r>
    </w:p>
    <w:p w:rsidR="002704F9" w:rsidRPr="002704F9" w:rsidRDefault="002704F9" w:rsidP="00C55587">
      <w:pPr>
        <w:widowControl w:val="0"/>
        <w:autoSpaceDE w:val="0"/>
        <w:autoSpaceDN w:val="0"/>
        <w:adjustRightInd w:val="0"/>
        <w:ind w:left="1440"/>
        <w:jc w:val="both"/>
        <w:rPr>
          <w:rFonts w:cs="Georgia"/>
          <w:sz w:val="28"/>
          <w:szCs w:val="28"/>
        </w:rPr>
      </w:pPr>
      <w:proofErr w:type="gramStart"/>
      <w:r w:rsidRPr="002704F9">
        <w:rPr>
          <w:rFonts w:cs="Times New Roman"/>
          <w:i/>
          <w:iCs/>
        </w:rPr>
        <w:t>new</w:t>
      </w:r>
      <w:proofErr w:type="gramEnd"/>
      <w:r w:rsidRPr="002704F9">
        <w:rPr>
          <w:rFonts w:cs="Times New Roman"/>
          <w:i/>
          <w:iCs/>
        </w:rPr>
        <w:t xml:space="preserve"> thoughts of God, new hopes of heaven.</w:t>
      </w:r>
    </w:p>
    <w:p w:rsidR="002704F9" w:rsidRPr="002704F9" w:rsidRDefault="002704F9" w:rsidP="00C55587">
      <w:pPr>
        <w:widowControl w:val="0"/>
        <w:autoSpaceDE w:val="0"/>
        <w:autoSpaceDN w:val="0"/>
        <w:adjustRightInd w:val="0"/>
        <w:ind w:left="1440"/>
        <w:jc w:val="both"/>
        <w:rPr>
          <w:rFonts w:cs="Georgia"/>
          <w:sz w:val="28"/>
          <w:szCs w:val="28"/>
        </w:rPr>
      </w:pPr>
      <w:r w:rsidRPr="002704F9">
        <w:rPr>
          <w:rFonts w:cs="Times New Roman"/>
          <w:i/>
          <w:iCs/>
          <w:sz w:val="16"/>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If on our daily course our mind</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be</w:t>
      </w:r>
      <w:proofErr w:type="gramEnd"/>
      <w:r w:rsidRPr="002704F9">
        <w:rPr>
          <w:rFonts w:cs="Times New Roman"/>
          <w:i/>
          <w:iCs/>
        </w:rPr>
        <w:t xml:space="preserve"> set to hallow all we find,</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new</w:t>
      </w:r>
      <w:proofErr w:type="gramEnd"/>
      <w:r w:rsidRPr="002704F9">
        <w:rPr>
          <w:rFonts w:cs="Times New Roman"/>
          <w:i/>
          <w:iCs/>
        </w:rPr>
        <w:t xml:space="preserve"> treasures still, of countless price,</w:t>
      </w:r>
    </w:p>
    <w:p w:rsidR="002704F9" w:rsidRPr="002704F9" w:rsidRDefault="002704F9" w:rsidP="00C55587">
      <w:pPr>
        <w:widowControl w:val="0"/>
        <w:autoSpaceDE w:val="0"/>
        <w:autoSpaceDN w:val="0"/>
        <w:adjustRightInd w:val="0"/>
        <w:ind w:left="1440"/>
        <w:jc w:val="both"/>
        <w:rPr>
          <w:rFonts w:cs="Georgia"/>
          <w:sz w:val="28"/>
          <w:szCs w:val="28"/>
        </w:rPr>
      </w:pPr>
      <w:r w:rsidRPr="002704F9">
        <w:rPr>
          <w:rFonts w:cs="Times New Roman"/>
          <w:i/>
          <w:iCs/>
        </w:rPr>
        <w:t>God will provide for sacrifice.</w:t>
      </w:r>
    </w:p>
    <w:p w:rsidR="002704F9" w:rsidRPr="002704F9" w:rsidRDefault="002704F9" w:rsidP="00C55587">
      <w:pPr>
        <w:widowControl w:val="0"/>
        <w:autoSpaceDE w:val="0"/>
        <w:autoSpaceDN w:val="0"/>
        <w:adjustRightInd w:val="0"/>
        <w:ind w:left="1440"/>
        <w:jc w:val="both"/>
        <w:rPr>
          <w:rFonts w:cs="Georgia"/>
          <w:sz w:val="28"/>
          <w:szCs w:val="28"/>
        </w:rPr>
      </w:pPr>
      <w:r w:rsidRPr="002704F9">
        <w:rPr>
          <w:rFonts w:cs="Times New Roman"/>
          <w:i/>
          <w:iCs/>
          <w:sz w:val="16"/>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Old friends, old scenes, will lovelier be,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as</w:t>
      </w:r>
      <w:proofErr w:type="gramEnd"/>
      <w:r w:rsidRPr="002704F9">
        <w:rPr>
          <w:rFonts w:cs="Times New Roman"/>
          <w:i/>
          <w:iCs/>
        </w:rPr>
        <w:t xml:space="preserve"> more of heaven in each we see;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some</w:t>
      </w:r>
      <w:proofErr w:type="gramEnd"/>
      <w:r w:rsidRPr="002704F9">
        <w:rPr>
          <w:rFonts w:cs="Times New Roman"/>
          <w:i/>
          <w:iCs/>
        </w:rPr>
        <w:t xml:space="preserve"> softening gleam of love and prayer</w:t>
      </w:r>
    </w:p>
    <w:p w:rsidR="002704F9" w:rsidRPr="002704F9" w:rsidRDefault="002704F9" w:rsidP="00C55587">
      <w:pPr>
        <w:widowControl w:val="0"/>
        <w:autoSpaceDE w:val="0"/>
        <w:autoSpaceDN w:val="0"/>
        <w:adjustRightInd w:val="0"/>
        <w:ind w:left="1440"/>
        <w:jc w:val="both"/>
        <w:rPr>
          <w:rFonts w:cs="Georgia"/>
          <w:sz w:val="28"/>
          <w:szCs w:val="28"/>
        </w:rPr>
      </w:pPr>
      <w:proofErr w:type="gramStart"/>
      <w:r w:rsidRPr="002704F9">
        <w:rPr>
          <w:rFonts w:cs="Times New Roman"/>
          <w:i/>
          <w:iCs/>
        </w:rPr>
        <w:t>shall</w:t>
      </w:r>
      <w:proofErr w:type="gramEnd"/>
      <w:r w:rsidRPr="002704F9">
        <w:rPr>
          <w:rFonts w:cs="Times New Roman"/>
          <w:i/>
          <w:iCs/>
        </w:rPr>
        <w:t xml:space="preserve"> dawn on every cross and care.</w:t>
      </w:r>
    </w:p>
    <w:p w:rsidR="00C55587" w:rsidRPr="00C55587" w:rsidRDefault="00C55587" w:rsidP="00C55587">
      <w:pPr>
        <w:widowControl w:val="0"/>
        <w:autoSpaceDE w:val="0"/>
        <w:autoSpaceDN w:val="0"/>
        <w:adjustRightInd w:val="0"/>
        <w:ind w:left="1440"/>
        <w:jc w:val="both"/>
        <w:rPr>
          <w:rFonts w:cs="Georgia"/>
          <w:sz w:val="20"/>
          <w:szCs w:val="28"/>
        </w:rPr>
      </w:pPr>
      <w:r w:rsidRPr="00C55587">
        <w:rPr>
          <w:rFonts w:cs="Times New Roman"/>
          <w:i/>
          <w:iCs/>
          <w:sz w:val="10"/>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The trivial round, the common task,</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will</w:t>
      </w:r>
      <w:proofErr w:type="gramEnd"/>
      <w:r w:rsidRPr="002704F9">
        <w:rPr>
          <w:rFonts w:cs="Times New Roman"/>
          <w:i/>
          <w:iCs/>
        </w:rPr>
        <w:t xml:space="preserve"> furnish all we ought to ask:</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room</w:t>
      </w:r>
      <w:proofErr w:type="gramEnd"/>
      <w:r w:rsidRPr="002704F9">
        <w:rPr>
          <w:rFonts w:cs="Times New Roman"/>
          <w:i/>
          <w:iCs/>
        </w:rPr>
        <w:t xml:space="preserve"> to deny ourselves; a road</w:t>
      </w:r>
    </w:p>
    <w:p w:rsidR="002704F9" w:rsidRPr="002704F9" w:rsidRDefault="002704F9" w:rsidP="00C55587">
      <w:pPr>
        <w:widowControl w:val="0"/>
        <w:autoSpaceDE w:val="0"/>
        <w:autoSpaceDN w:val="0"/>
        <w:adjustRightInd w:val="0"/>
        <w:ind w:left="1440"/>
        <w:jc w:val="both"/>
        <w:rPr>
          <w:rFonts w:cs="Georgia"/>
          <w:sz w:val="28"/>
          <w:szCs w:val="28"/>
        </w:rPr>
      </w:pPr>
      <w:proofErr w:type="gramStart"/>
      <w:r w:rsidRPr="002704F9">
        <w:rPr>
          <w:rFonts w:cs="Times New Roman"/>
          <w:i/>
          <w:iCs/>
        </w:rPr>
        <w:t>to</w:t>
      </w:r>
      <w:proofErr w:type="gramEnd"/>
      <w:r w:rsidRPr="002704F9">
        <w:rPr>
          <w:rFonts w:cs="Times New Roman"/>
          <w:i/>
          <w:iCs/>
        </w:rPr>
        <w:t xml:space="preserve"> bring us daily nearer God.</w:t>
      </w:r>
    </w:p>
    <w:p w:rsidR="002704F9" w:rsidRPr="00C55587" w:rsidRDefault="002704F9" w:rsidP="00C55587">
      <w:pPr>
        <w:widowControl w:val="0"/>
        <w:autoSpaceDE w:val="0"/>
        <w:autoSpaceDN w:val="0"/>
        <w:adjustRightInd w:val="0"/>
        <w:ind w:left="1440"/>
        <w:jc w:val="both"/>
        <w:rPr>
          <w:rFonts w:cs="Georgia"/>
          <w:sz w:val="20"/>
          <w:szCs w:val="28"/>
        </w:rPr>
      </w:pPr>
      <w:r w:rsidRPr="00C55587">
        <w:rPr>
          <w:rFonts w:cs="Times New Roman"/>
          <w:i/>
          <w:iCs/>
          <w:sz w:val="10"/>
          <w:szCs w:val="16"/>
        </w:rPr>
        <w:t> </w:t>
      </w:r>
    </w:p>
    <w:p w:rsidR="002704F9" w:rsidRPr="002704F9" w:rsidRDefault="002704F9" w:rsidP="00C55587">
      <w:pPr>
        <w:widowControl w:val="0"/>
        <w:autoSpaceDE w:val="0"/>
        <w:autoSpaceDN w:val="0"/>
        <w:adjustRightInd w:val="0"/>
        <w:ind w:left="1440"/>
        <w:jc w:val="both"/>
        <w:rPr>
          <w:rFonts w:cs="Times New Roman"/>
          <w:i/>
          <w:iCs/>
        </w:rPr>
      </w:pPr>
      <w:r w:rsidRPr="002704F9">
        <w:rPr>
          <w:rFonts w:cs="Times New Roman"/>
          <w:i/>
          <w:iCs/>
        </w:rPr>
        <w:t>Only, O Lord, in thy dear love,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fit</w:t>
      </w:r>
      <w:proofErr w:type="gramEnd"/>
      <w:r w:rsidRPr="002704F9">
        <w:rPr>
          <w:rFonts w:cs="Times New Roman"/>
          <w:i/>
          <w:iCs/>
        </w:rPr>
        <w:t xml:space="preserve"> us for perfect rest above;</w:t>
      </w:r>
    </w:p>
    <w:p w:rsidR="002704F9" w:rsidRPr="002704F9" w:rsidRDefault="002704F9" w:rsidP="00C55587">
      <w:pPr>
        <w:widowControl w:val="0"/>
        <w:autoSpaceDE w:val="0"/>
        <w:autoSpaceDN w:val="0"/>
        <w:adjustRightInd w:val="0"/>
        <w:ind w:left="1440"/>
        <w:jc w:val="both"/>
        <w:rPr>
          <w:rFonts w:cs="Times New Roman"/>
          <w:i/>
          <w:iCs/>
        </w:rPr>
      </w:pPr>
      <w:proofErr w:type="gramStart"/>
      <w:r w:rsidRPr="002704F9">
        <w:rPr>
          <w:rFonts w:cs="Times New Roman"/>
          <w:i/>
          <w:iCs/>
        </w:rPr>
        <w:t>and</w:t>
      </w:r>
      <w:proofErr w:type="gramEnd"/>
      <w:r w:rsidRPr="002704F9">
        <w:rPr>
          <w:rFonts w:cs="Times New Roman"/>
          <w:i/>
          <w:iCs/>
        </w:rPr>
        <w:t xml:space="preserve"> help us, this and every day,</w:t>
      </w:r>
    </w:p>
    <w:p w:rsidR="002704F9" w:rsidRPr="002704F9" w:rsidRDefault="002704F9" w:rsidP="00C55587">
      <w:pPr>
        <w:widowControl w:val="0"/>
        <w:autoSpaceDE w:val="0"/>
        <w:autoSpaceDN w:val="0"/>
        <w:adjustRightInd w:val="0"/>
        <w:ind w:left="1440"/>
        <w:jc w:val="both"/>
        <w:rPr>
          <w:rFonts w:cs="Georgia"/>
          <w:sz w:val="28"/>
          <w:szCs w:val="28"/>
        </w:rPr>
      </w:pPr>
      <w:proofErr w:type="gramStart"/>
      <w:r w:rsidRPr="002704F9">
        <w:rPr>
          <w:rFonts w:cs="Times New Roman"/>
          <w:i/>
          <w:iCs/>
        </w:rPr>
        <w:t>to</w:t>
      </w:r>
      <w:proofErr w:type="gramEnd"/>
      <w:r w:rsidRPr="002704F9">
        <w:rPr>
          <w:rFonts w:cs="Times New Roman"/>
          <w:i/>
          <w:iCs/>
        </w:rPr>
        <w:t xml:space="preserve"> live more nearly as we pray.</w:t>
      </w:r>
    </w:p>
    <w:p w:rsidR="002704F9" w:rsidRPr="002704F9" w:rsidRDefault="002704F9" w:rsidP="002704F9">
      <w:pPr>
        <w:widowControl w:val="0"/>
        <w:autoSpaceDE w:val="0"/>
        <w:autoSpaceDN w:val="0"/>
        <w:adjustRightInd w:val="0"/>
        <w:jc w:val="both"/>
        <w:rPr>
          <w:rFonts w:cs="Georgia"/>
          <w:sz w:val="28"/>
          <w:szCs w:val="28"/>
        </w:rPr>
      </w:pPr>
      <w:r w:rsidRPr="002704F9">
        <w:rPr>
          <w:rFonts w:cs="Times New Roman"/>
        </w:rPr>
        <w:t> </w:t>
      </w:r>
    </w:p>
    <w:p w:rsidR="00C55587" w:rsidRDefault="002704F9" w:rsidP="002704F9">
      <w:pPr>
        <w:widowControl w:val="0"/>
        <w:autoSpaceDE w:val="0"/>
        <w:autoSpaceDN w:val="0"/>
        <w:adjustRightInd w:val="0"/>
        <w:jc w:val="both"/>
        <w:rPr>
          <w:rFonts w:cs="Times New Roman"/>
        </w:rPr>
      </w:pPr>
      <w:r w:rsidRPr="002704F9">
        <w:rPr>
          <w:rFonts w:cs="Times New Roman"/>
        </w:rPr>
        <w:t>            The joy that comes in the morning dews and damps as the sun, with majestic colors of art and beauty, appears on the distant horizon, is herald of the love of God for man and beast in preparing such beauty and daily renewal before us. His Table is full of love, mercy, and compassion for His creatures. “</w:t>
      </w:r>
      <w:r w:rsidRPr="002704F9">
        <w:rPr>
          <w:rFonts w:cs="Times New Roman"/>
          <w:b/>
          <w:bCs/>
          <w:i/>
          <w:iCs/>
        </w:rPr>
        <w:t xml:space="preserve">New every morning is the love our wakening and uprising prove; through sleep and darkness safely brought, restored to life and power and thought.” </w:t>
      </w:r>
      <w:r w:rsidRPr="002704F9">
        <w:rPr>
          <w:rFonts w:cs="Times New Roman"/>
        </w:rPr>
        <w:t xml:space="preserve">The very fact that our mind, body, and soul is refreshed with sleep that is a function of a free and unburdened conscience is ample proof of our Maker’s love for us. The awakening from our natural sleep is akin to our soon awakening from our spiritual sleep in Christ at the moment of His Coming. We are watched over by the Angels of the Lord in both until our souls are brought to a full reconciliation with that perfect and glorified body with which He will </w:t>
      </w:r>
      <w:proofErr w:type="spellStart"/>
      <w:r w:rsidRPr="002704F9">
        <w:rPr>
          <w:rFonts w:cs="Times New Roman"/>
        </w:rPr>
        <w:t>embue</w:t>
      </w:r>
      <w:proofErr w:type="spellEnd"/>
      <w:r w:rsidRPr="002704F9">
        <w:rPr>
          <w:rFonts w:cs="Times New Roman"/>
        </w:rPr>
        <w:t xml:space="preserve"> each of His saints in Glory.</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2704F9" w:rsidP="002704F9">
      <w:pPr>
        <w:widowControl w:val="0"/>
        <w:autoSpaceDE w:val="0"/>
        <w:autoSpaceDN w:val="0"/>
        <w:adjustRightInd w:val="0"/>
        <w:jc w:val="both"/>
        <w:rPr>
          <w:rFonts w:cs="Times New Roman"/>
        </w:rPr>
      </w:pPr>
      <w:r w:rsidRPr="002704F9">
        <w:rPr>
          <w:rFonts w:cs="Times New Roman"/>
        </w:rPr>
        <w:t>            “</w:t>
      </w:r>
      <w:r w:rsidRPr="002704F9">
        <w:rPr>
          <w:rFonts w:cs="Times New Roman"/>
          <w:b/>
          <w:bCs/>
          <w:i/>
          <w:iCs/>
        </w:rPr>
        <w:t>New mercies, each returning day, hover around us while we pray; new perils past, new sins forgiven,</w:t>
      </w:r>
      <w:r w:rsidR="00C55587">
        <w:rPr>
          <w:rFonts w:cs="Times New Roman"/>
          <w:b/>
          <w:bCs/>
          <w:i/>
          <w:iCs/>
        </w:rPr>
        <w:t xml:space="preserve"> </w:t>
      </w:r>
      <w:r w:rsidRPr="002704F9">
        <w:rPr>
          <w:rFonts w:cs="Times New Roman"/>
          <w:b/>
          <w:bCs/>
          <w:i/>
          <w:iCs/>
        </w:rPr>
        <w:t>new thoughts of God, new hopes of heaven</w:t>
      </w:r>
      <w:r w:rsidRPr="002704F9">
        <w:rPr>
          <w:rFonts w:cs="Times New Roman"/>
          <w:i/>
          <w:iCs/>
        </w:rPr>
        <w:t>.</w:t>
      </w:r>
      <w:r w:rsidRPr="002704F9">
        <w:rPr>
          <w:rFonts w:cs="Times New Roman"/>
        </w:rPr>
        <w:t xml:space="preserve">” This verse could very easily have been inspired by the hymn, </w:t>
      </w:r>
      <w:proofErr w:type="gramStart"/>
      <w:r w:rsidRPr="002704F9">
        <w:rPr>
          <w:rFonts w:cs="Times New Roman"/>
        </w:rPr>
        <w:t>Great</w:t>
      </w:r>
      <w:proofErr w:type="gramEnd"/>
      <w:r w:rsidRPr="002704F9">
        <w:rPr>
          <w:rFonts w:cs="Times New Roman"/>
        </w:rPr>
        <w:t xml:space="preserve"> is Thy Faithfulness, had it been available to the composer. When we think of something being renewed, we may consider that the former has ‘worn out’ and become useless; but that would not be true for the love of God is a continual renewal of </w:t>
      </w:r>
      <w:proofErr w:type="gramStart"/>
      <w:r w:rsidRPr="002704F9">
        <w:rPr>
          <w:rFonts w:cs="Times New Roman"/>
        </w:rPr>
        <w:t>itself</w:t>
      </w:r>
      <w:proofErr w:type="gramEnd"/>
      <w:r w:rsidRPr="002704F9">
        <w:rPr>
          <w:rFonts w:cs="Times New Roman"/>
        </w:rPr>
        <w:t xml:space="preserve"> so that the whole is never diminished. The mercies that hover around us in our sleep go unnoticed, but are there nonetheless throughout the long night of earth and that long night of life as well. But our awakening moments, in acknowledgment of the sovereignty of God, draw us to the altar of prayer and into a closer Communion with the Lord our God. It is a consciously growing closer in praying His will - and not our own, be done – for His will shall always benefit us more than our own feeble wills. The mountains we imagined yesterday have settled into valleys, and the sins that our wayward souls committed are forgiven anew when repentance is exercised. Our thoughts again are stayed on God, and our hopes of Heaven grow more vivid.</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C55587" w:rsidP="00C55587">
      <w:pPr>
        <w:widowControl w:val="0"/>
        <w:autoSpaceDE w:val="0"/>
        <w:autoSpaceDN w:val="0"/>
        <w:adjustRightInd w:val="0"/>
        <w:jc w:val="both"/>
        <w:rPr>
          <w:rFonts w:cs="Times New Roman"/>
        </w:rPr>
      </w:pPr>
      <w:r w:rsidRPr="002704F9">
        <w:rPr>
          <w:rFonts w:cs="Times New Roman"/>
          <w:i/>
          <w:iCs/>
        </w:rPr>
        <w:t xml:space="preserve"> </w:t>
      </w:r>
      <w:r w:rsidR="002704F9" w:rsidRPr="002704F9">
        <w:rPr>
          <w:rFonts w:cs="Times New Roman"/>
          <w:i/>
          <w:iCs/>
        </w:rPr>
        <w:t>“</w:t>
      </w:r>
      <w:r w:rsidR="002704F9" w:rsidRPr="002704F9">
        <w:rPr>
          <w:rFonts w:cs="Times New Roman"/>
          <w:b/>
          <w:bCs/>
          <w:i/>
          <w:iCs/>
        </w:rPr>
        <w:t>If on our daily course our mind be set to hallow all we find, new treasures still, of countless price,</w:t>
      </w:r>
      <w:r>
        <w:rPr>
          <w:rFonts w:cs="Times New Roman"/>
          <w:b/>
          <w:bCs/>
          <w:i/>
          <w:iCs/>
        </w:rPr>
        <w:t xml:space="preserve"> </w:t>
      </w:r>
      <w:r w:rsidR="002704F9" w:rsidRPr="002704F9">
        <w:rPr>
          <w:rFonts w:cs="Times New Roman"/>
          <w:b/>
          <w:bCs/>
          <w:i/>
          <w:iCs/>
        </w:rPr>
        <w:t>God will provide for sacrifice</w:t>
      </w:r>
      <w:r w:rsidR="002704F9" w:rsidRPr="002704F9">
        <w:rPr>
          <w:rFonts w:cs="Times New Roman"/>
          <w:i/>
          <w:iCs/>
        </w:rPr>
        <w:t>.</w:t>
      </w:r>
      <w:r w:rsidR="002704F9" w:rsidRPr="002704F9">
        <w:rPr>
          <w:rFonts w:cs="Times New Roman"/>
        </w:rPr>
        <w:t>” Indeed, God has already provided the One Sacrifice that annuls all others. It is the greatest Sacrifice every made, or ever could have been made; and it was made out of a Heart that new no limits on provision of love and mercy. We hallow each day as if our last for the day is destined when it will veritably be our last in this mortal body of clay. That Sacrifice of God looms over us as the Balm of Gilead when we live holy and committed lives to God.</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2704F9" w:rsidP="00C55587">
      <w:pPr>
        <w:widowControl w:val="0"/>
        <w:autoSpaceDE w:val="0"/>
        <w:autoSpaceDN w:val="0"/>
        <w:adjustRightInd w:val="0"/>
        <w:ind w:firstLine="960"/>
        <w:jc w:val="both"/>
        <w:rPr>
          <w:rFonts w:cs="Times New Roman"/>
        </w:rPr>
      </w:pPr>
      <w:r w:rsidRPr="002704F9">
        <w:rPr>
          <w:rFonts w:cs="Times New Roman"/>
        </w:rPr>
        <w:t>The heart is most merry in the gentle balm of morning. Things common just a few hours earlier are suddenly graced with a magnificent beauty and wonder. Old friends are friendlier and more joyful to behold. “</w:t>
      </w:r>
      <w:r w:rsidRPr="002704F9">
        <w:rPr>
          <w:rFonts w:cs="Times New Roman"/>
          <w:b/>
          <w:bCs/>
          <w:i/>
          <w:iCs/>
        </w:rPr>
        <w:t>Old friends</w:t>
      </w:r>
      <w:r w:rsidRPr="002704F9">
        <w:rPr>
          <w:rFonts w:cs="Times New Roman"/>
          <w:i/>
          <w:iCs/>
        </w:rPr>
        <w:t xml:space="preserve">, </w:t>
      </w:r>
      <w:r w:rsidRPr="002704F9">
        <w:rPr>
          <w:rFonts w:cs="Times New Roman"/>
          <w:b/>
          <w:bCs/>
          <w:i/>
          <w:iCs/>
        </w:rPr>
        <w:t>old scenes, will lovelier be, as more of heaven in each we see; some softening gleam of love and prayer shall dawn on every cross and care</w:t>
      </w:r>
      <w:r w:rsidRPr="002704F9">
        <w:rPr>
          <w:rFonts w:cs="Times New Roman"/>
          <w:i/>
          <w:iCs/>
        </w:rPr>
        <w:t>.</w:t>
      </w:r>
      <w:r w:rsidRPr="002704F9">
        <w:rPr>
          <w:rFonts w:cs="Times New Roman"/>
        </w:rPr>
        <w:t>” Man is made in the image of God, and the morning hours reveal more of God’s imprint on the visage of His Creation. God has given us pets to love, creatures of labor to care for, and a Garden in which to renew our labors lost in Adam’s race. Even labors of sweat and tears will be etched with the sweet love and prayerful contemplation. HOW BLEST WE ARE!</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C55587" w:rsidP="00C55587">
      <w:pPr>
        <w:widowControl w:val="0"/>
        <w:autoSpaceDE w:val="0"/>
        <w:autoSpaceDN w:val="0"/>
        <w:adjustRightInd w:val="0"/>
        <w:jc w:val="both"/>
        <w:rPr>
          <w:rFonts w:cs="Times New Roman"/>
        </w:rPr>
      </w:pPr>
      <w:r w:rsidRPr="002704F9">
        <w:rPr>
          <w:rFonts w:cs="Times New Roman"/>
          <w:b/>
          <w:bCs/>
          <w:i/>
          <w:iCs/>
        </w:rPr>
        <w:t xml:space="preserve"> </w:t>
      </w:r>
      <w:r w:rsidR="002704F9" w:rsidRPr="002704F9">
        <w:rPr>
          <w:rFonts w:cs="Times New Roman"/>
          <w:b/>
          <w:bCs/>
          <w:i/>
          <w:iCs/>
        </w:rPr>
        <w:t>“The trivial round, the common task, will furnish all we ought to ask: room to deny ourselves; a road</w:t>
      </w:r>
      <w:r>
        <w:rPr>
          <w:rFonts w:cs="Times New Roman"/>
          <w:b/>
          <w:bCs/>
          <w:i/>
          <w:iCs/>
        </w:rPr>
        <w:t xml:space="preserve"> </w:t>
      </w:r>
      <w:r w:rsidR="002704F9" w:rsidRPr="002704F9">
        <w:rPr>
          <w:rFonts w:cs="Times New Roman"/>
          <w:b/>
          <w:bCs/>
          <w:i/>
          <w:iCs/>
        </w:rPr>
        <w:t>to bring us daily nearer God.”</w:t>
      </w:r>
      <w:r w:rsidR="002704F9" w:rsidRPr="002704F9">
        <w:rPr>
          <w:rFonts w:cs="Times New Roman"/>
        </w:rPr>
        <w:t xml:space="preserve"> Ah, yes! The denial of self is not so easy as we often aver. We may believe we deny self, but do we truly deny self to the extreme of considering the needs of others of greater import than our own? Our labors under the sun will provide for our physical needs if not our fleshly wants. In fact, honest labor bears within itself the seeds of contentment and honest living. We are never so poor that we cannot share in the poverty of others in lifting their hearts with a generous gift of food, water, or sunshine.  This is the Bright and Heavenly Way!</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C55587" w:rsidP="00C55587">
      <w:pPr>
        <w:widowControl w:val="0"/>
        <w:autoSpaceDE w:val="0"/>
        <w:autoSpaceDN w:val="0"/>
        <w:adjustRightInd w:val="0"/>
        <w:jc w:val="both"/>
        <w:rPr>
          <w:rFonts w:cs="Times New Roman"/>
        </w:rPr>
      </w:pPr>
      <w:r w:rsidRPr="002704F9">
        <w:rPr>
          <w:rFonts w:cs="Times New Roman"/>
          <w:i/>
          <w:iCs/>
        </w:rPr>
        <w:t xml:space="preserve"> </w:t>
      </w:r>
      <w:r w:rsidR="002704F9" w:rsidRPr="002704F9">
        <w:rPr>
          <w:rFonts w:cs="Times New Roman"/>
          <w:i/>
          <w:iCs/>
        </w:rPr>
        <w:t>“</w:t>
      </w:r>
      <w:r w:rsidR="002704F9" w:rsidRPr="002704F9">
        <w:rPr>
          <w:rFonts w:cs="Times New Roman"/>
          <w:b/>
          <w:bCs/>
          <w:i/>
          <w:iCs/>
        </w:rPr>
        <w:t>Only, O Lord, in thy dear love, fit us for perfect rest above; and help us, this and every day, to live more nearly as we pray</w:t>
      </w:r>
      <w:r w:rsidR="002704F9" w:rsidRPr="002704F9">
        <w:rPr>
          <w:rFonts w:cs="Times New Roman"/>
          <w:i/>
          <w:iCs/>
        </w:rPr>
        <w:t>.</w:t>
      </w:r>
      <w:r w:rsidR="002704F9" w:rsidRPr="002704F9">
        <w:rPr>
          <w:rFonts w:cs="Times New Roman"/>
        </w:rPr>
        <w:t>” The words of this verse make me hope that my prayers match the meaning of that prayer the Lord taught us to pray (The Lord’s Prayer).  Obedience and reverence for His Word prepares us for that perfect rest above. And if we prayer in accordance with His express will, we will be blest to live more nearly as we pray. We ask not for pearls and rubies, but only for this day and for our daily bread. We pray earnestly for His will to be done and for OUR wills to be surrendered to His. We ask for the same measure of forgiveness that we practice against others.  We further ask that the Lord will bar Satan’s approach in tempting us; and if Satan lurks in the shadows about us, that we shall be delivered from his cunning and treacherous ways.</w:t>
      </w:r>
    </w:p>
    <w:p w:rsidR="00C55587" w:rsidRPr="00C55587" w:rsidRDefault="00C55587" w:rsidP="00C55587">
      <w:pPr>
        <w:widowControl w:val="0"/>
        <w:autoSpaceDE w:val="0"/>
        <w:autoSpaceDN w:val="0"/>
        <w:adjustRightInd w:val="0"/>
        <w:ind w:firstLine="960"/>
        <w:jc w:val="both"/>
        <w:rPr>
          <w:rFonts w:cs="Georgia"/>
          <w:sz w:val="16"/>
          <w:szCs w:val="28"/>
        </w:rPr>
      </w:pPr>
    </w:p>
    <w:p w:rsidR="00C55587" w:rsidRDefault="00C55587" w:rsidP="00C55587">
      <w:pPr>
        <w:widowControl w:val="0"/>
        <w:autoSpaceDE w:val="0"/>
        <w:autoSpaceDN w:val="0"/>
        <w:adjustRightInd w:val="0"/>
        <w:ind w:firstLine="960"/>
        <w:jc w:val="both"/>
        <w:rPr>
          <w:rFonts w:cs="Times New Roman"/>
        </w:rPr>
      </w:pPr>
      <w:r w:rsidRPr="002704F9">
        <w:rPr>
          <w:rFonts w:cs="Times New Roman"/>
          <w:i/>
          <w:iCs/>
        </w:rPr>
        <w:t xml:space="preserve"> </w:t>
      </w:r>
      <w:r w:rsidR="002704F9" w:rsidRPr="002704F9">
        <w:rPr>
          <w:rFonts w:cs="Times New Roman"/>
          <w:i/>
          <w:iCs/>
        </w:rPr>
        <w:t>“</w:t>
      </w:r>
      <w:r w:rsidR="002704F9" w:rsidRPr="002704F9">
        <w:rPr>
          <w:rFonts w:cs="Times New Roman"/>
          <w:i/>
          <w:iCs/>
          <w:color w:val="FB0007"/>
        </w:rPr>
        <w:t xml:space="preserve">Our Father which art in heaven, Hallowed </w:t>
      </w:r>
      <w:proofErr w:type="gramStart"/>
      <w:r w:rsidR="002704F9" w:rsidRPr="002704F9">
        <w:rPr>
          <w:rFonts w:cs="Times New Roman"/>
          <w:i/>
          <w:iCs/>
          <w:color w:val="FB0007"/>
        </w:rPr>
        <w:t>be</w:t>
      </w:r>
      <w:proofErr w:type="gramEnd"/>
      <w:r w:rsidR="002704F9" w:rsidRPr="002704F9">
        <w:rPr>
          <w:rFonts w:cs="Times New Roman"/>
          <w:i/>
          <w:iCs/>
          <w:color w:val="FB0007"/>
        </w:rPr>
        <w:t xml:space="preserve"> thy name. Thy </w:t>
      </w:r>
      <w:proofErr w:type="gramStart"/>
      <w:r w:rsidR="002704F9" w:rsidRPr="002704F9">
        <w:rPr>
          <w:rFonts w:cs="Times New Roman"/>
          <w:i/>
          <w:iCs/>
          <w:color w:val="FB0007"/>
        </w:rPr>
        <w:t>kingdom come</w:t>
      </w:r>
      <w:proofErr w:type="gramEnd"/>
      <w:r w:rsidR="002704F9" w:rsidRPr="002704F9">
        <w:rPr>
          <w:rFonts w:cs="Times New Roman"/>
          <w:i/>
          <w:iCs/>
          <w:color w:val="FB0007"/>
        </w:rPr>
        <w:t xml:space="preserve">. Thy will be done in earth, as it is in heaven. Give us this day our daily bread. And forgive us our debts, as we forgive our debtors. And lead us not into temptation, but deliver us from evil: For </w:t>
      </w:r>
      <w:proofErr w:type="spellStart"/>
      <w:r w:rsidR="002704F9" w:rsidRPr="002704F9">
        <w:rPr>
          <w:rFonts w:cs="Times New Roman"/>
          <w:i/>
          <w:iCs/>
          <w:color w:val="FB0007"/>
        </w:rPr>
        <w:t>thine</w:t>
      </w:r>
      <w:proofErr w:type="spellEnd"/>
      <w:r w:rsidR="002704F9" w:rsidRPr="002704F9">
        <w:rPr>
          <w:rFonts w:cs="Times New Roman"/>
          <w:i/>
          <w:iCs/>
          <w:color w:val="FB0007"/>
        </w:rPr>
        <w:t xml:space="preserve"> is the kingdom, and the power, and the glory, </w:t>
      </w:r>
      <w:proofErr w:type="gramStart"/>
      <w:r w:rsidR="002704F9" w:rsidRPr="002704F9">
        <w:rPr>
          <w:rFonts w:cs="Times New Roman"/>
          <w:i/>
          <w:iCs/>
          <w:color w:val="FB0007"/>
        </w:rPr>
        <w:t>for ever</w:t>
      </w:r>
      <w:proofErr w:type="gramEnd"/>
      <w:r w:rsidR="002704F9" w:rsidRPr="002704F9">
        <w:rPr>
          <w:rFonts w:cs="Times New Roman"/>
          <w:i/>
          <w:iCs/>
          <w:color w:val="FB0007"/>
        </w:rPr>
        <w:t>. Amen</w:t>
      </w:r>
      <w:r w:rsidR="002704F9" w:rsidRPr="002704F9">
        <w:rPr>
          <w:rFonts w:cs="Times New Roman"/>
        </w:rPr>
        <w:t xml:space="preserve">.” </w:t>
      </w:r>
      <w:r w:rsidRPr="00C55587">
        <w:rPr>
          <w:rFonts w:cs="Times New Roman"/>
          <w:sz w:val="18"/>
        </w:rPr>
        <w:t>(</w:t>
      </w:r>
      <w:r>
        <w:rPr>
          <w:rFonts w:cs="Times New Roman"/>
          <w:sz w:val="18"/>
        </w:rPr>
        <w:t>Matt 6:9-13</w:t>
      </w:r>
      <w:r w:rsidR="002704F9" w:rsidRPr="00C55587">
        <w:rPr>
          <w:rFonts w:cs="Times New Roman"/>
          <w:sz w:val="18"/>
        </w:rPr>
        <w:t>)</w:t>
      </w:r>
    </w:p>
    <w:p w:rsidR="002704F9" w:rsidRPr="00C55587" w:rsidRDefault="002704F9" w:rsidP="002704F9">
      <w:pPr>
        <w:widowControl w:val="0"/>
        <w:autoSpaceDE w:val="0"/>
        <w:autoSpaceDN w:val="0"/>
        <w:adjustRightInd w:val="0"/>
        <w:ind w:firstLine="960"/>
        <w:jc w:val="both"/>
        <w:rPr>
          <w:rFonts w:cs="Georgia"/>
          <w:sz w:val="16"/>
          <w:szCs w:val="28"/>
        </w:rPr>
      </w:pPr>
    </w:p>
    <w:p w:rsidR="006A6CD3" w:rsidRPr="002704F9" w:rsidRDefault="002704F9" w:rsidP="002704F9">
      <w:pPr>
        <w:widowControl w:val="0"/>
        <w:autoSpaceDE w:val="0"/>
        <w:autoSpaceDN w:val="0"/>
        <w:adjustRightInd w:val="0"/>
        <w:ind w:firstLine="960"/>
        <w:jc w:val="both"/>
        <w:rPr>
          <w:rFonts w:cs="Georgia"/>
          <w:sz w:val="28"/>
          <w:szCs w:val="28"/>
        </w:rPr>
      </w:pPr>
      <w:r w:rsidRPr="002704F9">
        <w:rPr>
          <w:rFonts w:cs="Times New Roman"/>
        </w:rPr>
        <w:t xml:space="preserve">Please observe a prayer full of the Will of God and devoid of the will of self is actually quite brief. God already KNOWS our needs and petitions. If His Will </w:t>
      </w:r>
      <w:proofErr w:type="gramStart"/>
      <w:r w:rsidRPr="002704F9">
        <w:rPr>
          <w:rFonts w:cs="Times New Roman"/>
        </w:rPr>
        <w:t>be</w:t>
      </w:r>
      <w:proofErr w:type="gramEnd"/>
      <w:r w:rsidRPr="002704F9">
        <w:rPr>
          <w:rFonts w:cs="Times New Roman"/>
        </w:rPr>
        <w:t xml:space="preserve"> done, what else is needful?</w:t>
      </w:r>
      <w:r w:rsidR="00E636E8" w:rsidRPr="002704F9">
        <w:rPr>
          <w:rFonts w:cs="Times New Roman"/>
        </w:rPr>
        <w:t> </w:t>
      </w:r>
    </w:p>
    <w:sectPr w:rsidR="006A6CD3" w:rsidRPr="002704F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04F9"/>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433B4"/>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C4F"/>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587"/>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832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3</Pages>
  <Words>1094</Words>
  <Characters>6236</Characters>
  <Application>Microsoft Macintosh Word</Application>
  <DocSecurity>0</DocSecurity>
  <Lines>51</Lines>
  <Paragraphs>12</Paragraphs>
  <ScaleCrop>false</ScaleCrop>
  <Company>Descanso Rodents</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173</cp:revision>
  <cp:lastPrinted>2014-09-24T00:48:00Z</cp:lastPrinted>
  <dcterms:created xsi:type="dcterms:W3CDTF">2013-07-10T21:17:00Z</dcterms:created>
  <dcterms:modified xsi:type="dcterms:W3CDTF">2016-09-28T00:14:00Z</dcterms:modified>
</cp:coreProperties>
</file>