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6288A" w14:textId="3FD5C00D" w:rsidR="006A6CD3" w:rsidRPr="00BB3914" w:rsidRDefault="006A6CD3" w:rsidP="006A6CD3">
      <w:pPr>
        <w:widowControl w:val="0"/>
        <w:autoSpaceDE w:val="0"/>
        <w:autoSpaceDN w:val="0"/>
        <w:adjustRightInd w:val="0"/>
        <w:jc w:val="both"/>
        <w:rPr>
          <w:rFonts w:cs="Georgia"/>
          <w:b/>
          <w:szCs w:val="28"/>
        </w:rPr>
      </w:pPr>
      <w:bookmarkStart w:id="0" w:name="_GoBack"/>
      <w:r w:rsidRPr="00BB3914">
        <w:rPr>
          <w:rFonts w:cs="Times New Roman"/>
          <w:szCs w:val="32"/>
        </w:rPr>
        <w:t xml:space="preserve">Hymns of the Church </w:t>
      </w:r>
      <w:r w:rsidR="00EE40A1">
        <w:rPr>
          <w:rFonts w:cs="Times New Roman"/>
          <w:szCs w:val="32"/>
        </w:rPr>
        <w:t xml:space="preserve">- </w:t>
      </w:r>
      <w:r w:rsidR="00D73F30">
        <w:rPr>
          <w:rStyle w:val="s1"/>
          <w:i/>
        </w:rPr>
        <w:t>I k</w:t>
      </w:r>
      <w:r w:rsidR="00EE40A1" w:rsidRPr="00EE40A1">
        <w:rPr>
          <w:rStyle w:val="s1"/>
          <w:i/>
        </w:rPr>
        <w:t>now not w</w:t>
      </w:r>
      <w:r w:rsidR="00EE40A1" w:rsidRPr="00EE40A1">
        <w:rPr>
          <w:rStyle w:val="s1"/>
          <w:i/>
        </w:rPr>
        <w:t>hy God’s Wondrous Grace</w:t>
      </w:r>
      <w:r w:rsidRPr="00BB3914">
        <w:rPr>
          <w:rFonts w:cs="Times New Roman"/>
          <w:szCs w:val="32"/>
        </w:rPr>
        <w:t xml:space="preserve"> – </w:t>
      </w:r>
      <w:r w:rsidR="00447127">
        <w:rPr>
          <w:rFonts w:cs="Times New Roman"/>
          <w:szCs w:val="32"/>
        </w:rPr>
        <w:t>2</w:t>
      </w:r>
      <w:r w:rsidRPr="006A6CD3">
        <w:rPr>
          <w:rFonts w:cs="Times New Roman"/>
        </w:rPr>
        <w:t xml:space="preserve">5 </w:t>
      </w:r>
      <w:r w:rsidR="00EE40A1">
        <w:rPr>
          <w:rFonts w:cs="Times New Roman"/>
        </w:rPr>
        <w:t>October 2106</w:t>
      </w:r>
      <w:r w:rsidRPr="00BB3914">
        <w:rPr>
          <w:rFonts w:cs="Times New Roman"/>
          <w:szCs w:val="32"/>
        </w:rPr>
        <w:t>, Anno Domini</w:t>
      </w:r>
    </w:p>
    <w:p w14:paraId="539DE7F6" w14:textId="77777777" w:rsidR="006A6CD3" w:rsidRPr="00BB3914" w:rsidRDefault="006A6CD3" w:rsidP="006A6CD3">
      <w:pPr>
        <w:widowControl w:val="0"/>
        <w:autoSpaceDE w:val="0"/>
        <w:autoSpaceDN w:val="0"/>
        <w:adjustRightInd w:val="0"/>
        <w:jc w:val="both"/>
        <w:rPr>
          <w:rFonts w:cs="Georgia"/>
        </w:rPr>
      </w:pPr>
    </w:p>
    <w:p w14:paraId="6BD8A5B0" w14:textId="329D660F" w:rsidR="006A6CD3" w:rsidRDefault="00D506B4"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14:anchorId="2A881BF6" wp14:editId="1F5E0329">
            <wp:extent cx="3649167" cy="2923540"/>
            <wp:effectExtent l="0" t="0" r="0" b="0"/>
            <wp:docPr id="2" name="Picture 2" descr="../../../Users/haparnold/Desktop/poster-je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poster-jes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65548" cy="2936664"/>
                    </a:xfrm>
                    <a:prstGeom prst="rect">
                      <a:avLst/>
                    </a:prstGeom>
                    <a:noFill/>
                    <a:ln>
                      <a:noFill/>
                    </a:ln>
                  </pic:spPr>
                </pic:pic>
              </a:graphicData>
            </a:graphic>
          </wp:inline>
        </w:drawing>
      </w:r>
    </w:p>
    <w:p w14:paraId="715946DF" w14:textId="77777777" w:rsidR="006A6CD3" w:rsidRPr="006A6CD3" w:rsidRDefault="006A6CD3" w:rsidP="006A6CD3">
      <w:pPr>
        <w:widowControl w:val="0"/>
        <w:autoSpaceDE w:val="0"/>
        <w:autoSpaceDN w:val="0"/>
        <w:adjustRightInd w:val="0"/>
        <w:jc w:val="both"/>
        <w:rPr>
          <w:rFonts w:cs="Times New Roman"/>
          <w:szCs w:val="32"/>
        </w:rPr>
      </w:pPr>
    </w:p>
    <w:p w14:paraId="1930D1D6" w14:textId="2AF638B0" w:rsidR="00EE40A1" w:rsidRPr="00EE40A1" w:rsidRDefault="00EE40A1" w:rsidP="00EE40A1">
      <w:pPr>
        <w:pStyle w:val="p2"/>
        <w:jc w:val="both"/>
        <w:rPr>
          <w:rFonts w:ascii="Palatino" w:hAnsi="Palatino"/>
          <w:sz w:val="24"/>
          <w:szCs w:val="24"/>
        </w:rPr>
      </w:pPr>
      <w:r w:rsidRPr="00D931E8">
        <w:rPr>
          <w:rStyle w:val="s2"/>
          <w:rFonts w:ascii="Palatino" w:hAnsi="Palatino"/>
          <w:b/>
          <w:bCs/>
          <w:i/>
          <w:iCs/>
          <w:sz w:val="16"/>
          <w:szCs w:val="24"/>
        </w:rPr>
        <w:t>12</w:t>
      </w:r>
      <w:r w:rsidRPr="00D931E8">
        <w:rPr>
          <w:rStyle w:val="s1"/>
          <w:rFonts w:ascii="Palatino" w:hAnsi="Palatino"/>
          <w:i/>
          <w:iCs/>
          <w:sz w:val="16"/>
          <w:szCs w:val="24"/>
        </w:rPr>
        <w:t> </w:t>
      </w:r>
      <w:r w:rsidRPr="00EE40A1">
        <w:rPr>
          <w:rStyle w:val="s1"/>
          <w:rFonts w:ascii="Palatino" w:hAnsi="Palatino"/>
          <w:i/>
          <w:iCs/>
          <w:sz w:val="24"/>
          <w:szCs w:val="24"/>
        </w:rPr>
        <w:t xml:space="preserve">For the which cause I also suffer these things: </w:t>
      </w:r>
      <w:proofErr w:type="gramStart"/>
      <w:r w:rsidRPr="00EE40A1">
        <w:rPr>
          <w:rStyle w:val="s1"/>
          <w:rFonts w:ascii="Palatino" w:hAnsi="Palatino"/>
          <w:i/>
          <w:iCs/>
          <w:sz w:val="24"/>
          <w:szCs w:val="24"/>
        </w:rPr>
        <w:t>nevertheless</w:t>
      </w:r>
      <w:proofErr w:type="gramEnd"/>
      <w:r w:rsidRPr="00EE40A1">
        <w:rPr>
          <w:rStyle w:val="s1"/>
          <w:rFonts w:ascii="Palatino" w:hAnsi="Palatino"/>
          <w:i/>
          <w:iCs/>
          <w:sz w:val="24"/>
          <w:szCs w:val="24"/>
        </w:rPr>
        <w:t xml:space="preserve"> I am not ashamed: for I know whom I have believed, and am persuaded that he is able to keep that which I have committed unto him against that day.</w:t>
      </w:r>
      <w:r w:rsidR="00D931E8">
        <w:rPr>
          <w:rFonts w:ascii="Palatino" w:hAnsi="Palatino"/>
          <w:sz w:val="24"/>
          <w:szCs w:val="24"/>
        </w:rPr>
        <w:t xml:space="preserve">  </w:t>
      </w:r>
      <w:r w:rsidR="00D931E8" w:rsidRPr="00D931E8">
        <w:rPr>
          <w:rFonts w:ascii="Palatino" w:hAnsi="Palatino"/>
          <w:sz w:val="20"/>
          <w:szCs w:val="24"/>
        </w:rPr>
        <w:t>(</w:t>
      </w:r>
      <w:r w:rsidR="00D931E8">
        <w:rPr>
          <w:rStyle w:val="s1"/>
          <w:rFonts w:ascii="Palatino" w:hAnsi="Palatino"/>
          <w:sz w:val="20"/>
          <w:szCs w:val="24"/>
        </w:rPr>
        <w:t>2 Tim 1:12</w:t>
      </w:r>
      <w:r w:rsidRPr="00D931E8">
        <w:rPr>
          <w:rStyle w:val="s1"/>
          <w:rFonts w:ascii="Palatino" w:hAnsi="Palatino"/>
          <w:sz w:val="20"/>
          <w:szCs w:val="24"/>
        </w:rPr>
        <w:t>)</w:t>
      </w:r>
    </w:p>
    <w:p w14:paraId="00EEC1CF" w14:textId="77777777" w:rsidR="00EE40A1" w:rsidRPr="00E02CFA" w:rsidRDefault="00EE40A1" w:rsidP="00EE40A1">
      <w:pPr>
        <w:pStyle w:val="p3"/>
        <w:jc w:val="both"/>
        <w:rPr>
          <w:rFonts w:ascii="Palatino" w:hAnsi="Palatino"/>
          <w:sz w:val="16"/>
          <w:szCs w:val="24"/>
        </w:rPr>
      </w:pPr>
      <w:r w:rsidRPr="00E02CFA">
        <w:rPr>
          <w:rStyle w:val="s1"/>
          <w:rFonts w:ascii="Palatino" w:hAnsi="Palatino"/>
          <w:sz w:val="16"/>
          <w:szCs w:val="24"/>
        </w:rPr>
        <w:t> </w:t>
      </w:r>
    </w:p>
    <w:p w14:paraId="628DC51D" w14:textId="1EAF3630" w:rsidR="00EE40A1" w:rsidRPr="00EE40A1" w:rsidRDefault="00EE40A1" w:rsidP="00EE40A1">
      <w:pPr>
        <w:pStyle w:val="p2"/>
        <w:jc w:val="both"/>
        <w:rPr>
          <w:rFonts w:ascii="Palatino" w:hAnsi="Palatino"/>
          <w:sz w:val="24"/>
          <w:szCs w:val="24"/>
        </w:rPr>
      </w:pPr>
      <w:r w:rsidRPr="00E02CFA">
        <w:rPr>
          <w:rStyle w:val="s2"/>
          <w:rFonts w:ascii="Palatino" w:hAnsi="Palatino"/>
          <w:b/>
          <w:bCs/>
          <w:i/>
          <w:iCs/>
          <w:sz w:val="16"/>
          <w:szCs w:val="24"/>
        </w:rPr>
        <w:t>8</w:t>
      </w:r>
      <w:r w:rsidRPr="00E02CFA">
        <w:rPr>
          <w:rStyle w:val="s1"/>
          <w:rFonts w:ascii="Palatino" w:hAnsi="Palatino"/>
          <w:i/>
          <w:iCs/>
          <w:sz w:val="16"/>
          <w:szCs w:val="24"/>
        </w:rPr>
        <w:t> </w:t>
      </w:r>
      <w:r w:rsidRPr="00EE40A1">
        <w:rPr>
          <w:rStyle w:val="s1"/>
          <w:rFonts w:ascii="Palatino" w:hAnsi="Palatino"/>
          <w:i/>
          <w:iCs/>
          <w:sz w:val="24"/>
          <w:szCs w:val="24"/>
        </w:rPr>
        <w:t xml:space="preserve">Be not thou therefore ashamed of the testimony of our Lord, nor of me his prisoner: but be thou partaker of the afflictions of the gospel according to the power of God; </w:t>
      </w:r>
      <w:r w:rsidRPr="00E02CFA">
        <w:rPr>
          <w:rStyle w:val="s2"/>
          <w:rFonts w:ascii="Palatino" w:hAnsi="Palatino"/>
          <w:b/>
          <w:bCs/>
          <w:i/>
          <w:iCs/>
          <w:sz w:val="16"/>
          <w:szCs w:val="24"/>
        </w:rPr>
        <w:t>9</w:t>
      </w:r>
      <w:r w:rsidRPr="00E02CFA">
        <w:rPr>
          <w:rStyle w:val="s1"/>
          <w:rFonts w:ascii="Palatino" w:hAnsi="Palatino"/>
          <w:i/>
          <w:iCs/>
          <w:sz w:val="16"/>
          <w:szCs w:val="24"/>
        </w:rPr>
        <w:t> </w:t>
      </w:r>
      <w:r w:rsidRPr="00EE40A1">
        <w:rPr>
          <w:rStyle w:val="s1"/>
          <w:rFonts w:ascii="Palatino" w:hAnsi="Palatino"/>
          <w:i/>
          <w:iCs/>
          <w:sz w:val="24"/>
          <w:szCs w:val="24"/>
        </w:rPr>
        <w:t xml:space="preserve">Who hath saved us, and called us with an holy calling, not according to our works, but according to his own purpose and grace, which was given us in Christ Jesus before the world began, </w:t>
      </w:r>
      <w:r w:rsidRPr="00E02CFA">
        <w:rPr>
          <w:rStyle w:val="s2"/>
          <w:rFonts w:ascii="Palatino" w:hAnsi="Palatino"/>
          <w:b/>
          <w:bCs/>
          <w:i/>
          <w:iCs/>
          <w:sz w:val="16"/>
          <w:szCs w:val="24"/>
        </w:rPr>
        <w:t>10</w:t>
      </w:r>
      <w:r w:rsidRPr="00E02CFA">
        <w:rPr>
          <w:rStyle w:val="s1"/>
          <w:rFonts w:ascii="Palatino" w:hAnsi="Palatino"/>
          <w:i/>
          <w:iCs/>
          <w:sz w:val="16"/>
          <w:szCs w:val="24"/>
        </w:rPr>
        <w:t> </w:t>
      </w:r>
      <w:r w:rsidRPr="00EE40A1">
        <w:rPr>
          <w:rStyle w:val="s1"/>
          <w:rFonts w:ascii="Palatino" w:hAnsi="Palatino"/>
          <w:i/>
          <w:iCs/>
          <w:sz w:val="24"/>
          <w:szCs w:val="24"/>
        </w:rPr>
        <w:t xml:space="preserve">But is now made manifest by the appearing of our </w:t>
      </w:r>
      <w:proofErr w:type="spellStart"/>
      <w:r w:rsidRPr="00EE40A1">
        <w:rPr>
          <w:rStyle w:val="s1"/>
          <w:rFonts w:ascii="Palatino" w:hAnsi="Palatino"/>
          <w:i/>
          <w:iCs/>
          <w:sz w:val="24"/>
          <w:szCs w:val="24"/>
        </w:rPr>
        <w:t>Saviour</w:t>
      </w:r>
      <w:proofErr w:type="spellEnd"/>
      <w:r w:rsidRPr="00EE40A1">
        <w:rPr>
          <w:rStyle w:val="s1"/>
          <w:rFonts w:ascii="Palatino" w:hAnsi="Palatino"/>
          <w:i/>
          <w:iCs/>
          <w:sz w:val="24"/>
          <w:szCs w:val="24"/>
        </w:rPr>
        <w:t xml:space="preserve"> Jesus Christ, who hath abolished death, and hath brought life and immortality to light through the gospel</w:t>
      </w:r>
      <w:r w:rsidRPr="00EE40A1">
        <w:rPr>
          <w:rStyle w:val="s1"/>
          <w:rFonts w:ascii="Palatino" w:hAnsi="Palatino"/>
          <w:sz w:val="24"/>
          <w:szCs w:val="24"/>
        </w:rPr>
        <w:t xml:space="preserve">: </w:t>
      </w:r>
      <w:r w:rsidR="00E02CFA">
        <w:rPr>
          <w:rStyle w:val="s1"/>
          <w:rFonts w:ascii="Palatino" w:hAnsi="Palatino"/>
          <w:sz w:val="24"/>
          <w:szCs w:val="24"/>
        </w:rPr>
        <w:t xml:space="preserve"> </w:t>
      </w:r>
      <w:r w:rsidR="00E02CFA" w:rsidRPr="00E02CFA">
        <w:rPr>
          <w:rStyle w:val="s1"/>
          <w:rFonts w:ascii="Palatino" w:hAnsi="Palatino"/>
          <w:sz w:val="20"/>
          <w:szCs w:val="24"/>
        </w:rPr>
        <w:t>(</w:t>
      </w:r>
      <w:r w:rsidR="00E02CFA">
        <w:rPr>
          <w:rStyle w:val="s1"/>
          <w:rFonts w:ascii="Palatino" w:hAnsi="Palatino"/>
          <w:sz w:val="20"/>
          <w:szCs w:val="24"/>
        </w:rPr>
        <w:t>2 Tim 1:7-10</w:t>
      </w:r>
      <w:r w:rsidRPr="00E02CFA">
        <w:rPr>
          <w:rStyle w:val="s1"/>
          <w:rFonts w:ascii="Palatino" w:hAnsi="Palatino"/>
          <w:sz w:val="20"/>
          <w:szCs w:val="24"/>
        </w:rPr>
        <w:t>)</w:t>
      </w:r>
    </w:p>
    <w:p w14:paraId="452D3638" w14:textId="77777777" w:rsidR="00E02CFA" w:rsidRPr="00E02CFA" w:rsidRDefault="00E02CFA" w:rsidP="00E02CFA">
      <w:pPr>
        <w:pStyle w:val="p3"/>
        <w:jc w:val="both"/>
        <w:rPr>
          <w:rFonts w:ascii="Palatino" w:hAnsi="Palatino"/>
          <w:sz w:val="16"/>
          <w:szCs w:val="24"/>
        </w:rPr>
      </w:pPr>
      <w:r w:rsidRPr="00E02CFA">
        <w:rPr>
          <w:rStyle w:val="s1"/>
          <w:rFonts w:ascii="Palatino" w:hAnsi="Palatino"/>
          <w:sz w:val="16"/>
          <w:szCs w:val="24"/>
        </w:rPr>
        <w:t> </w:t>
      </w:r>
    </w:p>
    <w:p w14:paraId="083BAC56" w14:textId="10700E11" w:rsidR="00EE40A1" w:rsidRPr="00EE40A1" w:rsidRDefault="00EE40A1" w:rsidP="00EE40A1">
      <w:pPr>
        <w:pStyle w:val="p2"/>
        <w:jc w:val="both"/>
        <w:rPr>
          <w:rFonts w:ascii="Palatino" w:hAnsi="Palatino"/>
          <w:sz w:val="24"/>
          <w:szCs w:val="24"/>
        </w:rPr>
      </w:pPr>
      <w:r w:rsidRPr="00E02CFA">
        <w:rPr>
          <w:rStyle w:val="s2"/>
          <w:rFonts w:ascii="Palatino" w:hAnsi="Palatino"/>
          <w:b/>
          <w:bCs/>
          <w:i/>
          <w:iCs/>
          <w:sz w:val="16"/>
          <w:szCs w:val="24"/>
        </w:rPr>
        <w:t>8</w:t>
      </w:r>
      <w:r w:rsidRPr="00E02CFA">
        <w:rPr>
          <w:rStyle w:val="s1"/>
          <w:rFonts w:ascii="Palatino" w:hAnsi="Palatino"/>
          <w:i/>
          <w:iCs/>
          <w:sz w:val="16"/>
          <w:szCs w:val="24"/>
        </w:rPr>
        <w:t> </w:t>
      </w:r>
      <w:r w:rsidRPr="00EE40A1">
        <w:rPr>
          <w:rStyle w:val="s1"/>
          <w:rFonts w:ascii="Palatino" w:hAnsi="Palatino"/>
          <w:i/>
          <w:iCs/>
          <w:sz w:val="24"/>
          <w:szCs w:val="24"/>
        </w:rPr>
        <w:t xml:space="preserve">For by grace are ye saved through faith; and that not of yourselves: it is the gift of God: </w:t>
      </w:r>
      <w:r w:rsidRPr="00E02CFA">
        <w:rPr>
          <w:rStyle w:val="s2"/>
          <w:rFonts w:ascii="Palatino" w:hAnsi="Palatino"/>
          <w:b/>
          <w:bCs/>
          <w:i/>
          <w:iCs/>
          <w:sz w:val="16"/>
          <w:szCs w:val="24"/>
        </w:rPr>
        <w:t>9</w:t>
      </w:r>
      <w:r w:rsidRPr="00E02CFA">
        <w:rPr>
          <w:rStyle w:val="s1"/>
          <w:rFonts w:ascii="Palatino" w:hAnsi="Palatino"/>
          <w:i/>
          <w:iCs/>
          <w:sz w:val="16"/>
          <w:szCs w:val="24"/>
        </w:rPr>
        <w:t> </w:t>
      </w:r>
      <w:r w:rsidRPr="00EE40A1">
        <w:rPr>
          <w:rStyle w:val="s1"/>
          <w:rFonts w:ascii="Palatino" w:hAnsi="Palatino"/>
          <w:i/>
          <w:iCs/>
          <w:sz w:val="24"/>
          <w:szCs w:val="24"/>
        </w:rPr>
        <w:t>Not of works, lest any man should boast</w:t>
      </w:r>
      <w:r w:rsidRPr="00EE40A1">
        <w:rPr>
          <w:rStyle w:val="s1"/>
          <w:rFonts w:ascii="Palatino" w:hAnsi="Palatino"/>
          <w:sz w:val="24"/>
          <w:szCs w:val="24"/>
        </w:rPr>
        <w:t xml:space="preserve">. </w:t>
      </w:r>
      <w:r w:rsidR="00E02CFA" w:rsidRPr="00E02CFA">
        <w:rPr>
          <w:rStyle w:val="s1"/>
          <w:rFonts w:ascii="Palatino" w:hAnsi="Palatino"/>
          <w:sz w:val="20"/>
          <w:szCs w:val="24"/>
        </w:rPr>
        <w:t>(</w:t>
      </w:r>
      <w:proofErr w:type="spellStart"/>
      <w:r w:rsidR="00E02CFA">
        <w:rPr>
          <w:rStyle w:val="s1"/>
          <w:rFonts w:ascii="Palatino" w:hAnsi="Palatino"/>
          <w:sz w:val="20"/>
          <w:szCs w:val="24"/>
        </w:rPr>
        <w:t>Eph</w:t>
      </w:r>
      <w:proofErr w:type="spellEnd"/>
      <w:r w:rsidR="00E02CFA">
        <w:rPr>
          <w:rStyle w:val="s1"/>
          <w:rFonts w:ascii="Palatino" w:hAnsi="Palatino"/>
          <w:sz w:val="20"/>
          <w:szCs w:val="24"/>
        </w:rPr>
        <w:t xml:space="preserve"> 2:8-9</w:t>
      </w:r>
      <w:r w:rsidRPr="00E02CFA">
        <w:rPr>
          <w:rStyle w:val="s1"/>
          <w:rFonts w:ascii="Palatino" w:hAnsi="Palatino"/>
          <w:sz w:val="20"/>
          <w:szCs w:val="24"/>
        </w:rPr>
        <w:t>)</w:t>
      </w:r>
    </w:p>
    <w:p w14:paraId="744F1F74" w14:textId="77777777" w:rsidR="00EE40A1" w:rsidRPr="00EE40A1" w:rsidRDefault="00EE40A1" w:rsidP="00EE40A1">
      <w:pPr>
        <w:pStyle w:val="p2"/>
        <w:jc w:val="both"/>
        <w:rPr>
          <w:rFonts w:ascii="Palatino" w:hAnsi="Palatino"/>
          <w:sz w:val="24"/>
          <w:szCs w:val="24"/>
        </w:rPr>
      </w:pPr>
      <w:r w:rsidRPr="00EE40A1">
        <w:rPr>
          <w:rStyle w:val="s1"/>
          <w:rFonts w:ascii="Palatino" w:hAnsi="Palatino"/>
          <w:sz w:val="24"/>
          <w:szCs w:val="24"/>
        </w:rPr>
        <w:t> </w:t>
      </w:r>
    </w:p>
    <w:p w14:paraId="1A769888" w14:textId="0F1FA805" w:rsidR="00EE40A1" w:rsidRPr="00EE40A1" w:rsidRDefault="00EE40A1" w:rsidP="00EE40A1">
      <w:pPr>
        <w:pStyle w:val="p1"/>
        <w:jc w:val="both"/>
        <w:rPr>
          <w:rFonts w:ascii="Palatino" w:hAnsi="Palatino"/>
          <w:sz w:val="24"/>
          <w:szCs w:val="24"/>
        </w:rPr>
      </w:pPr>
      <w:r w:rsidRPr="00EE40A1">
        <w:rPr>
          <w:rStyle w:val="s1"/>
          <w:rFonts w:ascii="Palatino" w:hAnsi="Palatino"/>
          <w:sz w:val="24"/>
          <w:szCs w:val="24"/>
        </w:rPr>
        <w:t>            There are many mysteries of God’s nature that cannot be explained or fully comprehended by your dutiful minister or the ‘exalted’ know-it-alls of Oxford. One of those mysteries resides in the Law of Grace. Many who claim the benefits of Grace actually are only willing to accept a limited measure thereof – a limitation fixed by doubt of heart and lacking in the soul’s faith. Today’s hymn opens, appropriately, with the wondrous grace of God granted in the sacrificial and atoning death of Christ for His elect.</w:t>
      </w:r>
    </w:p>
    <w:p w14:paraId="52C668C1" w14:textId="77777777" w:rsidR="00EE40A1" w:rsidRPr="00EE40A1" w:rsidRDefault="00EE40A1" w:rsidP="00EE40A1">
      <w:pPr>
        <w:pStyle w:val="p1"/>
        <w:jc w:val="both"/>
        <w:rPr>
          <w:rFonts w:ascii="Palatino" w:hAnsi="Palatino"/>
          <w:sz w:val="24"/>
          <w:szCs w:val="24"/>
        </w:rPr>
      </w:pPr>
      <w:r w:rsidRPr="00EE40A1">
        <w:rPr>
          <w:rStyle w:val="s1"/>
          <w:rFonts w:ascii="Palatino" w:hAnsi="Palatino"/>
          <w:sz w:val="24"/>
          <w:szCs w:val="24"/>
        </w:rPr>
        <w:t xml:space="preserve">            This hymn was written in 1883 by Daniel Whittle to the music of James </w:t>
      </w:r>
      <w:proofErr w:type="spellStart"/>
      <w:r w:rsidRPr="00EE40A1">
        <w:rPr>
          <w:rStyle w:val="s1"/>
          <w:rFonts w:ascii="Palatino" w:hAnsi="Palatino"/>
          <w:sz w:val="24"/>
          <w:szCs w:val="24"/>
        </w:rPr>
        <w:t>McGranahan</w:t>
      </w:r>
      <w:proofErr w:type="spellEnd"/>
      <w:r w:rsidRPr="00EE40A1">
        <w:rPr>
          <w:rStyle w:val="s1"/>
          <w:rFonts w:ascii="Palatino" w:hAnsi="Palatino"/>
          <w:sz w:val="24"/>
          <w:szCs w:val="24"/>
        </w:rPr>
        <w:t xml:space="preserve">. It teaches us of the cherished and indispensable benefit of Grace (one of the Five </w:t>
      </w:r>
      <w:proofErr w:type="spellStart"/>
      <w:r w:rsidRPr="00EE40A1">
        <w:rPr>
          <w:rStyle w:val="s1"/>
          <w:rFonts w:ascii="Palatino" w:hAnsi="Palatino"/>
          <w:sz w:val="24"/>
          <w:szCs w:val="24"/>
        </w:rPr>
        <w:t>Sola’s</w:t>
      </w:r>
      <w:proofErr w:type="spellEnd"/>
      <w:r w:rsidRPr="00EE40A1">
        <w:rPr>
          <w:rStyle w:val="s1"/>
          <w:rFonts w:ascii="Palatino" w:hAnsi="Palatino"/>
          <w:sz w:val="24"/>
          <w:szCs w:val="24"/>
        </w:rPr>
        <w:t xml:space="preserve"> of the Reformation Faith) in redeeming us from death and hell.</w:t>
      </w:r>
    </w:p>
    <w:p w14:paraId="20AD9BAB" w14:textId="77777777" w:rsidR="00EE40A1" w:rsidRPr="00EE40A1" w:rsidRDefault="00EE40A1" w:rsidP="00EE40A1">
      <w:pPr>
        <w:pStyle w:val="p3"/>
        <w:jc w:val="both"/>
        <w:rPr>
          <w:rFonts w:ascii="Palatino" w:hAnsi="Palatino"/>
          <w:sz w:val="24"/>
          <w:szCs w:val="24"/>
        </w:rPr>
      </w:pPr>
      <w:r w:rsidRPr="00EE40A1">
        <w:rPr>
          <w:rStyle w:val="s1"/>
          <w:rFonts w:ascii="Palatino" w:hAnsi="Palatino"/>
          <w:sz w:val="24"/>
          <w:szCs w:val="24"/>
        </w:rPr>
        <w:t> </w:t>
      </w:r>
    </w:p>
    <w:p w14:paraId="3F39A3A5" w14:textId="77777777" w:rsidR="00EE40A1" w:rsidRPr="00EE40A1" w:rsidRDefault="00EE40A1" w:rsidP="00EE40A1">
      <w:pPr>
        <w:pStyle w:val="p4"/>
        <w:jc w:val="both"/>
        <w:rPr>
          <w:rFonts w:ascii="Palatino" w:hAnsi="Palatino"/>
          <w:sz w:val="24"/>
          <w:szCs w:val="24"/>
        </w:rPr>
      </w:pPr>
      <w:r w:rsidRPr="00EE40A1">
        <w:rPr>
          <w:rStyle w:val="s1"/>
          <w:rFonts w:ascii="Palatino" w:hAnsi="Palatino"/>
          <w:b/>
          <w:bCs/>
          <w:sz w:val="24"/>
          <w:szCs w:val="24"/>
        </w:rPr>
        <w:t> </w:t>
      </w:r>
    </w:p>
    <w:p w14:paraId="5C20F678" w14:textId="1B7AD97A" w:rsidR="00EE40A1" w:rsidRDefault="00D73F30" w:rsidP="00D73F30">
      <w:pPr>
        <w:pStyle w:val="p3"/>
        <w:jc w:val="center"/>
        <w:outlineLvl w:val="0"/>
        <w:rPr>
          <w:rFonts w:ascii="Palatino" w:hAnsi="Palatino"/>
          <w:b/>
          <w:sz w:val="24"/>
          <w:szCs w:val="24"/>
        </w:rPr>
      </w:pPr>
      <w:r>
        <w:rPr>
          <w:rFonts w:ascii="Palatino" w:hAnsi="Palatino"/>
          <w:b/>
          <w:sz w:val="24"/>
          <w:szCs w:val="24"/>
        </w:rPr>
        <w:t>I k</w:t>
      </w:r>
      <w:r w:rsidR="00E02CFA" w:rsidRPr="00E02CFA">
        <w:rPr>
          <w:rFonts w:ascii="Palatino" w:hAnsi="Palatino"/>
          <w:b/>
          <w:sz w:val="24"/>
          <w:szCs w:val="24"/>
        </w:rPr>
        <w:t>now not why God’s Wondrous Grace</w:t>
      </w:r>
    </w:p>
    <w:p w14:paraId="5660D2E5" w14:textId="77777777" w:rsidR="00E02CFA" w:rsidRPr="00E02CFA" w:rsidRDefault="00E02CFA" w:rsidP="00EE40A1">
      <w:pPr>
        <w:pStyle w:val="p3"/>
        <w:jc w:val="both"/>
        <w:rPr>
          <w:rFonts w:ascii="Palatino" w:hAnsi="Palatino"/>
          <w:b/>
          <w:sz w:val="24"/>
          <w:szCs w:val="24"/>
        </w:rPr>
      </w:pPr>
    </w:p>
    <w:p w14:paraId="5B8788E3" w14:textId="77777777" w:rsidR="00E02CFA" w:rsidRDefault="00EE40A1" w:rsidP="00D73F30">
      <w:pPr>
        <w:pStyle w:val="p2"/>
        <w:ind w:left="1440"/>
        <w:jc w:val="both"/>
        <w:outlineLvl w:val="0"/>
        <w:rPr>
          <w:rStyle w:val="s1"/>
          <w:rFonts w:ascii="Palatino" w:hAnsi="Palatino"/>
          <w:sz w:val="24"/>
          <w:szCs w:val="24"/>
        </w:rPr>
      </w:pPr>
      <w:r w:rsidRPr="00EE40A1">
        <w:rPr>
          <w:rStyle w:val="s1"/>
          <w:rFonts w:ascii="Palatino" w:hAnsi="Palatino"/>
          <w:sz w:val="24"/>
          <w:szCs w:val="24"/>
        </w:rPr>
        <w:t>I know not why God’s wondrous grace</w:t>
      </w:r>
    </w:p>
    <w:p w14:paraId="5471F52E" w14:textId="5A4F5F97" w:rsidR="00E02CFA" w:rsidRDefault="00EE40A1" w:rsidP="00D73F30">
      <w:pPr>
        <w:pStyle w:val="p2"/>
        <w:ind w:left="1440"/>
        <w:jc w:val="both"/>
        <w:rPr>
          <w:rStyle w:val="s1"/>
          <w:rFonts w:ascii="Palatino" w:hAnsi="Palatino"/>
          <w:sz w:val="24"/>
          <w:szCs w:val="24"/>
        </w:rPr>
      </w:pPr>
      <w:r w:rsidRPr="00EE40A1">
        <w:rPr>
          <w:rStyle w:val="s1"/>
          <w:rFonts w:ascii="Palatino" w:hAnsi="Palatino"/>
          <w:sz w:val="24"/>
          <w:szCs w:val="24"/>
        </w:rPr>
        <w:t>To me He hath made known,</w:t>
      </w:r>
    </w:p>
    <w:p w14:paraId="1B85C2C2" w14:textId="76C763DF" w:rsidR="00E02CFA" w:rsidRDefault="00EE40A1" w:rsidP="00D73F30">
      <w:pPr>
        <w:pStyle w:val="p2"/>
        <w:ind w:left="1440"/>
        <w:jc w:val="both"/>
        <w:rPr>
          <w:rStyle w:val="s1"/>
          <w:rFonts w:ascii="Palatino" w:hAnsi="Palatino"/>
          <w:sz w:val="24"/>
          <w:szCs w:val="24"/>
        </w:rPr>
      </w:pPr>
      <w:r w:rsidRPr="00EE40A1">
        <w:rPr>
          <w:rStyle w:val="s1"/>
          <w:rFonts w:ascii="Palatino" w:hAnsi="Palatino"/>
          <w:sz w:val="24"/>
          <w:szCs w:val="24"/>
        </w:rPr>
        <w:t>Nor why, unworthy, Christ in love</w:t>
      </w:r>
    </w:p>
    <w:p w14:paraId="475F7F5D" w14:textId="39B884B2" w:rsidR="00E02CFA" w:rsidRPr="00EE40A1" w:rsidRDefault="00EE40A1" w:rsidP="00D73F30">
      <w:pPr>
        <w:pStyle w:val="p2"/>
        <w:ind w:left="1440"/>
        <w:jc w:val="both"/>
        <w:rPr>
          <w:rFonts w:ascii="Palatino" w:hAnsi="Palatino"/>
          <w:sz w:val="24"/>
          <w:szCs w:val="24"/>
        </w:rPr>
      </w:pPr>
      <w:r w:rsidRPr="00EE40A1">
        <w:rPr>
          <w:rStyle w:val="s1"/>
          <w:rFonts w:ascii="Palatino" w:hAnsi="Palatino"/>
          <w:sz w:val="24"/>
          <w:szCs w:val="24"/>
        </w:rPr>
        <w:t>Redeemed me for His own.</w:t>
      </w:r>
    </w:p>
    <w:p w14:paraId="433963C6" w14:textId="77777777" w:rsidR="00EE40A1" w:rsidRPr="00EE40A1" w:rsidRDefault="00EE40A1" w:rsidP="00D73F30">
      <w:pPr>
        <w:pStyle w:val="p1"/>
        <w:ind w:left="2160"/>
        <w:jc w:val="both"/>
        <w:rPr>
          <w:rFonts w:ascii="Palatino" w:hAnsi="Palatino"/>
          <w:sz w:val="24"/>
          <w:szCs w:val="24"/>
        </w:rPr>
      </w:pPr>
      <w:r w:rsidRPr="00EE40A1">
        <w:rPr>
          <w:rStyle w:val="s1"/>
          <w:rFonts w:ascii="Palatino" w:hAnsi="Palatino"/>
          <w:i/>
          <w:iCs/>
          <w:sz w:val="24"/>
          <w:szCs w:val="24"/>
        </w:rPr>
        <w:lastRenderedPageBreak/>
        <w:t>Refrain</w:t>
      </w:r>
    </w:p>
    <w:p w14:paraId="0BB5816B" w14:textId="77777777" w:rsidR="00EE40A1" w:rsidRPr="00EE40A1" w:rsidRDefault="00EE40A1" w:rsidP="00D73F30">
      <w:pPr>
        <w:pStyle w:val="p1"/>
        <w:ind w:left="2880"/>
        <w:jc w:val="both"/>
        <w:rPr>
          <w:rFonts w:ascii="Palatino" w:hAnsi="Palatino"/>
          <w:sz w:val="24"/>
          <w:szCs w:val="24"/>
        </w:rPr>
      </w:pPr>
      <w:r w:rsidRPr="00EE40A1">
        <w:rPr>
          <w:rStyle w:val="s1"/>
          <w:rFonts w:ascii="Palatino" w:hAnsi="Palatino"/>
          <w:i/>
          <w:iCs/>
          <w:sz w:val="24"/>
          <w:szCs w:val="24"/>
        </w:rPr>
        <w:t xml:space="preserve">But I know Whom I have </w:t>
      </w:r>
      <w:proofErr w:type="spellStart"/>
      <w:r w:rsidRPr="00EE40A1">
        <w:rPr>
          <w:rStyle w:val="s1"/>
          <w:rFonts w:ascii="Palatino" w:hAnsi="Palatino"/>
          <w:i/>
          <w:iCs/>
          <w:sz w:val="24"/>
          <w:szCs w:val="24"/>
        </w:rPr>
        <w:t>believèd</w:t>
      </w:r>
      <w:proofErr w:type="spellEnd"/>
      <w:r w:rsidRPr="00EE40A1">
        <w:rPr>
          <w:rStyle w:val="s1"/>
          <w:rFonts w:ascii="Palatino" w:hAnsi="Palatino"/>
          <w:i/>
          <w:iCs/>
          <w:sz w:val="24"/>
          <w:szCs w:val="24"/>
        </w:rPr>
        <w:t>,</w:t>
      </w:r>
    </w:p>
    <w:p w14:paraId="4D329B38" w14:textId="77777777" w:rsidR="00EE40A1" w:rsidRPr="00EE40A1" w:rsidRDefault="00EE40A1" w:rsidP="00D73F30">
      <w:pPr>
        <w:pStyle w:val="p1"/>
        <w:ind w:left="2880"/>
        <w:jc w:val="both"/>
        <w:rPr>
          <w:rFonts w:ascii="Palatino" w:hAnsi="Palatino"/>
          <w:sz w:val="24"/>
          <w:szCs w:val="24"/>
        </w:rPr>
      </w:pPr>
      <w:r w:rsidRPr="00EE40A1">
        <w:rPr>
          <w:rStyle w:val="s1"/>
          <w:rFonts w:ascii="Palatino" w:hAnsi="Palatino"/>
          <w:i/>
          <w:iCs/>
          <w:sz w:val="24"/>
          <w:szCs w:val="24"/>
        </w:rPr>
        <w:t>And am persuaded that He is able</w:t>
      </w:r>
    </w:p>
    <w:p w14:paraId="297999C6" w14:textId="77777777" w:rsidR="00EE40A1" w:rsidRPr="00EE40A1" w:rsidRDefault="00EE40A1" w:rsidP="00D73F30">
      <w:pPr>
        <w:pStyle w:val="p1"/>
        <w:ind w:left="2880"/>
        <w:jc w:val="both"/>
        <w:rPr>
          <w:rFonts w:ascii="Palatino" w:hAnsi="Palatino"/>
          <w:sz w:val="24"/>
          <w:szCs w:val="24"/>
        </w:rPr>
      </w:pPr>
      <w:r w:rsidRPr="00EE40A1">
        <w:rPr>
          <w:rStyle w:val="s1"/>
          <w:rFonts w:ascii="Palatino" w:hAnsi="Palatino"/>
          <w:i/>
          <w:iCs/>
          <w:sz w:val="24"/>
          <w:szCs w:val="24"/>
        </w:rPr>
        <w:t>To keep that which I’ve committed</w:t>
      </w:r>
    </w:p>
    <w:p w14:paraId="390D0005" w14:textId="77777777" w:rsidR="00EE40A1" w:rsidRPr="00EE40A1" w:rsidRDefault="00EE40A1" w:rsidP="00D73F30">
      <w:pPr>
        <w:pStyle w:val="p1"/>
        <w:ind w:left="2880"/>
        <w:jc w:val="both"/>
        <w:rPr>
          <w:rFonts w:ascii="Palatino" w:hAnsi="Palatino"/>
          <w:sz w:val="24"/>
          <w:szCs w:val="24"/>
        </w:rPr>
      </w:pPr>
      <w:r w:rsidRPr="00EE40A1">
        <w:rPr>
          <w:rStyle w:val="s1"/>
          <w:rFonts w:ascii="Palatino" w:hAnsi="Palatino"/>
          <w:i/>
          <w:iCs/>
          <w:sz w:val="24"/>
          <w:szCs w:val="24"/>
        </w:rPr>
        <w:t>Unto Him against that day.</w:t>
      </w:r>
    </w:p>
    <w:p w14:paraId="45740F1A" w14:textId="77777777" w:rsidR="00E02CFA" w:rsidRDefault="00E02CFA" w:rsidP="00D73F30">
      <w:pPr>
        <w:pStyle w:val="p2"/>
        <w:ind w:left="1440"/>
        <w:jc w:val="both"/>
        <w:rPr>
          <w:rStyle w:val="s1"/>
          <w:rFonts w:ascii="Palatino" w:hAnsi="Palatino"/>
          <w:sz w:val="24"/>
          <w:szCs w:val="24"/>
        </w:rPr>
      </w:pPr>
    </w:p>
    <w:p w14:paraId="32130E2E" w14:textId="77777777" w:rsidR="00E02CFA" w:rsidRDefault="00EE40A1" w:rsidP="00D73F30">
      <w:pPr>
        <w:pStyle w:val="p2"/>
        <w:ind w:left="1440"/>
        <w:jc w:val="both"/>
        <w:outlineLvl w:val="0"/>
        <w:rPr>
          <w:rStyle w:val="s1"/>
          <w:rFonts w:ascii="Palatino" w:hAnsi="Palatino"/>
          <w:sz w:val="24"/>
          <w:szCs w:val="24"/>
        </w:rPr>
      </w:pPr>
      <w:r w:rsidRPr="00EE40A1">
        <w:rPr>
          <w:rStyle w:val="s1"/>
          <w:rFonts w:ascii="Palatino" w:hAnsi="Palatino"/>
          <w:sz w:val="24"/>
          <w:szCs w:val="24"/>
        </w:rPr>
        <w:t>I know not how this saving faith</w:t>
      </w:r>
    </w:p>
    <w:p w14:paraId="325B2794" w14:textId="0DB0748D" w:rsidR="00E02CFA" w:rsidRDefault="00EE40A1" w:rsidP="00D73F30">
      <w:pPr>
        <w:pStyle w:val="p2"/>
        <w:ind w:left="1440"/>
        <w:jc w:val="both"/>
        <w:rPr>
          <w:rStyle w:val="s1"/>
          <w:rFonts w:ascii="Palatino" w:hAnsi="Palatino"/>
          <w:sz w:val="24"/>
          <w:szCs w:val="24"/>
        </w:rPr>
      </w:pPr>
      <w:r w:rsidRPr="00EE40A1">
        <w:rPr>
          <w:rStyle w:val="s1"/>
          <w:rFonts w:ascii="Palatino" w:hAnsi="Palatino"/>
          <w:sz w:val="24"/>
          <w:szCs w:val="24"/>
        </w:rPr>
        <w:t>To me He did impart,</w:t>
      </w:r>
    </w:p>
    <w:p w14:paraId="17612033" w14:textId="260E4D19" w:rsidR="00E02CFA" w:rsidRDefault="00EE40A1" w:rsidP="00D73F30">
      <w:pPr>
        <w:pStyle w:val="p2"/>
        <w:ind w:left="1440"/>
        <w:jc w:val="both"/>
        <w:rPr>
          <w:rStyle w:val="s1"/>
          <w:rFonts w:ascii="Palatino" w:hAnsi="Palatino"/>
          <w:sz w:val="24"/>
          <w:szCs w:val="24"/>
        </w:rPr>
      </w:pPr>
      <w:r w:rsidRPr="00EE40A1">
        <w:rPr>
          <w:rStyle w:val="s1"/>
          <w:rFonts w:ascii="Palatino" w:hAnsi="Palatino"/>
          <w:sz w:val="24"/>
          <w:szCs w:val="24"/>
        </w:rPr>
        <w:t>Nor how believing in His Word</w:t>
      </w:r>
    </w:p>
    <w:p w14:paraId="42C69768" w14:textId="10743609" w:rsidR="00EE40A1" w:rsidRPr="00EE40A1" w:rsidRDefault="00EE40A1" w:rsidP="00D73F30">
      <w:pPr>
        <w:pStyle w:val="p2"/>
        <w:ind w:left="1440"/>
        <w:jc w:val="both"/>
        <w:rPr>
          <w:rFonts w:ascii="Palatino" w:hAnsi="Palatino"/>
          <w:sz w:val="24"/>
          <w:szCs w:val="24"/>
        </w:rPr>
      </w:pPr>
      <w:r w:rsidRPr="00EE40A1">
        <w:rPr>
          <w:rStyle w:val="s1"/>
          <w:rFonts w:ascii="Palatino" w:hAnsi="Palatino"/>
          <w:sz w:val="24"/>
          <w:szCs w:val="24"/>
        </w:rPr>
        <w:t>Wrought peace within my heart.</w:t>
      </w:r>
    </w:p>
    <w:p w14:paraId="57AB5795" w14:textId="77777777" w:rsidR="00EE40A1" w:rsidRPr="00EE40A1" w:rsidRDefault="00EE40A1" w:rsidP="00D73F30">
      <w:pPr>
        <w:pStyle w:val="p1"/>
        <w:ind w:left="1440" w:firstLine="720"/>
        <w:jc w:val="both"/>
        <w:rPr>
          <w:rFonts w:ascii="Palatino" w:hAnsi="Palatino"/>
          <w:sz w:val="24"/>
          <w:szCs w:val="24"/>
        </w:rPr>
      </w:pPr>
      <w:r w:rsidRPr="00EE40A1">
        <w:rPr>
          <w:rStyle w:val="s1"/>
          <w:rFonts w:ascii="Palatino" w:hAnsi="Palatino"/>
          <w:i/>
          <w:iCs/>
          <w:sz w:val="24"/>
          <w:szCs w:val="24"/>
        </w:rPr>
        <w:t>Refrain</w:t>
      </w:r>
    </w:p>
    <w:p w14:paraId="5549A5B9" w14:textId="77777777" w:rsidR="00E02CFA" w:rsidRDefault="00E02CFA" w:rsidP="00D73F30">
      <w:pPr>
        <w:pStyle w:val="p2"/>
        <w:ind w:left="1440"/>
        <w:jc w:val="both"/>
        <w:rPr>
          <w:rStyle w:val="s1"/>
          <w:rFonts w:ascii="Palatino" w:hAnsi="Palatino"/>
          <w:sz w:val="24"/>
          <w:szCs w:val="24"/>
        </w:rPr>
      </w:pPr>
    </w:p>
    <w:p w14:paraId="05679BBA" w14:textId="77777777" w:rsidR="00E02CFA" w:rsidRDefault="00EE40A1" w:rsidP="00D73F30">
      <w:pPr>
        <w:pStyle w:val="p2"/>
        <w:ind w:left="1440"/>
        <w:jc w:val="both"/>
        <w:rPr>
          <w:rStyle w:val="s1"/>
          <w:rFonts w:ascii="Palatino" w:hAnsi="Palatino"/>
          <w:sz w:val="24"/>
          <w:szCs w:val="24"/>
        </w:rPr>
      </w:pPr>
      <w:r w:rsidRPr="00EE40A1">
        <w:rPr>
          <w:rStyle w:val="s1"/>
          <w:rFonts w:ascii="Palatino" w:hAnsi="Palatino"/>
          <w:sz w:val="24"/>
          <w:szCs w:val="24"/>
        </w:rPr>
        <w:t>I know not how the Spirit moves,</w:t>
      </w:r>
    </w:p>
    <w:p w14:paraId="6076CBBE" w14:textId="201BE284" w:rsidR="00E02CFA" w:rsidRDefault="00EE40A1" w:rsidP="00D73F30">
      <w:pPr>
        <w:pStyle w:val="p2"/>
        <w:ind w:left="1440"/>
        <w:jc w:val="both"/>
        <w:rPr>
          <w:rStyle w:val="s1"/>
          <w:rFonts w:ascii="Palatino" w:hAnsi="Palatino"/>
          <w:sz w:val="24"/>
          <w:szCs w:val="24"/>
        </w:rPr>
      </w:pPr>
      <w:r w:rsidRPr="00EE40A1">
        <w:rPr>
          <w:rStyle w:val="s1"/>
          <w:rFonts w:ascii="Palatino" w:hAnsi="Palatino"/>
          <w:sz w:val="24"/>
          <w:szCs w:val="24"/>
        </w:rPr>
        <w:t>Convincing us of sin,</w:t>
      </w:r>
    </w:p>
    <w:p w14:paraId="62D29ABB" w14:textId="5D7301E0" w:rsidR="005D5D27" w:rsidRDefault="00EE40A1" w:rsidP="00D73F30">
      <w:pPr>
        <w:pStyle w:val="p2"/>
        <w:ind w:left="1440"/>
        <w:jc w:val="both"/>
        <w:rPr>
          <w:rStyle w:val="s1"/>
          <w:rFonts w:ascii="Palatino" w:hAnsi="Palatino"/>
          <w:sz w:val="24"/>
          <w:szCs w:val="24"/>
        </w:rPr>
      </w:pPr>
      <w:r w:rsidRPr="00EE40A1">
        <w:rPr>
          <w:rStyle w:val="s1"/>
          <w:rFonts w:ascii="Palatino" w:hAnsi="Palatino"/>
          <w:sz w:val="24"/>
          <w:szCs w:val="24"/>
        </w:rPr>
        <w:t>Revealing Jesus through the Word,</w:t>
      </w:r>
    </w:p>
    <w:p w14:paraId="634BD10F" w14:textId="069A0308" w:rsidR="00EE40A1" w:rsidRPr="00EE40A1" w:rsidRDefault="00EE40A1" w:rsidP="00D73F30">
      <w:pPr>
        <w:pStyle w:val="p2"/>
        <w:ind w:left="1440"/>
        <w:jc w:val="both"/>
        <w:rPr>
          <w:rFonts w:ascii="Palatino" w:hAnsi="Palatino"/>
          <w:sz w:val="24"/>
          <w:szCs w:val="24"/>
        </w:rPr>
      </w:pPr>
      <w:r w:rsidRPr="00EE40A1">
        <w:rPr>
          <w:rStyle w:val="s1"/>
          <w:rFonts w:ascii="Palatino" w:hAnsi="Palatino"/>
          <w:sz w:val="24"/>
          <w:szCs w:val="24"/>
        </w:rPr>
        <w:t>Creating faith in Him.</w:t>
      </w:r>
    </w:p>
    <w:p w14:paraId="6EA015CC" w14:textId="77777777" w:rsidR="00EE40A1" w:rsidRPr="00EE40A1" w:rsidRDefault="00EE40A1" w:rsidP="00D73F30">
      <w:pPr>
        <w:pStyle w:val="p1"/>
        <w:ind w:left="1440" w:firstLine="720"/>
        <w:jc w:val="both"/>
        <w:rPr>
          <w:rFonts w:ascii="Palatino" w:hAnsi="Palatino"/>
          <w:sz w:val="24"/>
          <w:szCs w:val="24"/>
        </w:rPr>
      </w:pPr>
      <w:r w:rsidRPr="00EE40A1">
        <w:rPr>
          <w:rStyle w:val="s1"/>
          <w:rFonts w:ascii="Palatino" w:hAnsi="Palatino"/>
          <w:i/>
          <w:iCs/>
          <w:sz w:val="24"/>
          <w:szCs w:val="24"/>
        </w:rPr>
        <w:t>Refrain</w:t>
      </w:r>
    </w:p>
    <w:p w14:paraId="078CFA46" w14:textId="77777777" w:rsidR="005D5D27" w:rsidRDefault="005D5D27" w:rsidP="00D73F30">
      <w:pPr>
        <w:pStyle w:val="p2"/>
        <w:ind w:left="1440"/>
        <w:jc w:val="both"/>
        <w:rPr>
          <w:rStyle w:val="s1"/>
          <w:rFonts w:ascii="Palatino" w:hAnsi="Palatino"/>
          <w:sz w:val="24"/>
          <w:szCs w:val="24"/>
        </w:rPr>
      </w:pPr>
    </w:p>
    <w:p w14:paraId="68CDAA42" w14:textId="77777777" w:rsidR="005D5D27" w:rsidRDefault="00EE40A1" w:rsidP="00D73F30">
      <w:pPr>
        <w:pStyle w:val="p2"/>
        <w:ind w:left="1440"/>
        <w:jc w:val="both"/>
        <w:outlineLvl w:val="0"/>
        <w:rPr>
          <w:rStyle w:val="s1"/>
          <w:rFonts w:ascii="Palatino" w:hAnsi="Palatino"/>
          <w:sz w:val="24"/>
          <w:szCs w:val="24"/>
        </w:rPr>
      </w:pPr>
      <w:r w:rsidRPr="00EE40A1">
        <w:rPr>
          <w:rStyle w:val="s1"/>
          <w:rFonts w:ascii="Palatino" w:hAnsi="Palatino"/>
          <w:sz w:val="24"/>
          <w:szCs w:val="24"/>
        </w:rPr>
        <w:t>I know not what of good or ill</w:t>
      </w:r>
    </w:p>
    <w:p w14:paraId="4A1A13D8" w14:textId="466A1171" w:rsidR="005D5D27" w:rsidRDefault="00EE40A1" w:rsidP="00D73F30">
      <w:pPr>
        <w:pStyle w:val="p2"/>
        <w:ind w:left="1440"/>
        <w:jc w:val="both"/>
        <w:rPr>
          <w:rStyle w:val="s1"/>
          <w:rFonts w:ascii="Palatino" w:hAnsi="Palatino"/>
          <w:sz w:val="24"/>
          <w:szCs w:val="24"/>
        </w:rPr>
      </w:pPr>
      <w:r w:rsidRPr="00EE40A1">
        <w:rPr>
          <w:rStyle w:val="s1"/>
          <w:rFonts w:ascii="Palatino" w:hAnsi="Palatino"/>
          <w:sz w:val="24"/>
          <w:szCs w:val="24"/>
        </w:rPr>
        <w:t>May be reserved for me,</w:t>
      </w:r>
    </w:p>
    <w:p w14:paraId="4EB47015" w14:textId="6E2BF6DD" w:rsidR="005D5D27" w:rsidRDefault="00EE40A1" w:rsidP="00D73F30">
      <w:pPr>
        <w:pStyle w:val="p2"/>
        <w:ind w:left="1440"/>
        <w:jc w:val="both"/>
        <w:rPr>
          <w:rStyle w:val="s1"/>
          <w:rFonts w:ascii="Palatino" w:hAnsi="Palatino"/>
          <w:sz w:val="24"/>
          <w:szCs w:val="24"/>
        </w:rPr>
      </w:pPr>
      <w:r w:rsidRPr="00EE40A1">
        <w:rPr>
          <w:rStyle w:val="s1"/>
          <w:rFonts w:ascii="Palatino" w:hAnsi="Palatino"/>
          <w:sz w:val="24"/>
          <w:szCs w:val="24"/>
        </w:rPr>
        <w:t>Of weary ways or golden days,</w:t>
      </w:r>
    </w:p>
    <w:p w14:paraId="0E711BCA" w14:textId="27AA5BD2" w:rsidR="00EE40A1" w:rsidRPr="00EE40A1" w:rsidRDefault="00EE40A1" w:rsidP="00D73F30">
      <w:pPr>
        <w:pStyle w:val="p2"/>
        <w:ind w:left="1440"/>
        <w:jc w:val="both"/>
        <w:rPr>
          <w:rFonts w:ascii="Palatino" w:hAnsi="Palatino"/>
          <w:sz w:val="24"/>
          <w:szCs w:val="24"/>
        </w:rPr>
      </w:pPr>
      <w:r w:rsidRPr="00EE40A1">
        <w:rPr>
          <w:rStyle w:val="s1"/>
          <w:rFonts w:ascii="Palatino" w:hAnsi="Palatino"/>
          <w:sz w:val="24"/>
          <w:szCs w:val="24"/>
        </w:rPr>
        <w:t>Before His face I see.</w:t>
      </w:r>
    </w:p>
    <w:p w14:paraId="2443BE6B" w14:textId="77777777" w:rsidR="00EE40A1" w:rsidRPr="00EE40A1" w:rsidRDefault="00EE40A1" w:rsidP="00D73F30">
      <w:pPr>
        <w:pStyle w:val="p1"/>
        <w:ind w:left="1440" w:firstLine="720"/>
        <w:jc w:val="both"/>
        <w:rPr>
          <w:rFonts w:ascii="Palatino" w:hAnsi="Palatino"/>
          <w:sz w:val="24"/>
          <w:szCs w:val="24"/>
        </w:rPr>
      </w:pPr>
      <w:r w:rsidRPr="00EE40A1">
        <w:rPr>
          <w:rStyle w:val="s1"/>
          <w:rFonts w:ascii="Palatino" w:hAnsi="Palatino"/>
          <w:i/>
          <w:iCs/>
          <w:sz w:val="24"/>
          <w:szCs w:val="24"/>
        </w:rPr>
        <w:t>Refrain</w:t>
      </w:r>
    </w:p>
    <w:p w14:paraId="4D91518B" w14:textId="77777777" w:rsidR="005D5D27" w:rsidRDefault="005D5D27" w:rsidP="00D73F30">
      <w:pPr>
        <w:pStyle w:val="p2"/>
        <w:ind w:left="1440"/>
        <w:jc w:val="both"/>
        <w:rPr>
          <w:rStyle w:val="s1"/>
          <w:rFonts w:ascii="Palatino" w:hAnsi="Palatino"/>
          <w:sz w:val="24"/>
          <w:szCs w:val="24"/>
        </w:rPr>
      </w:pPr>
    </w:p>
    <w:p w14:paraId="63FEAAED" w14:textId="77777777" w:rsidR="005D5D27" w:rsidRDefault="00EE40A1" w:rsidP="00D73F30">
      <w:pPr>
        <w:pStyle w:val="p2"/>
        <w:ind w:left="1440"/>
        <w:jc w:val="both"/>
        <w:rPr>
          <w:rStyle w:val="s1"/>
          <w:rFonts w:ascii="Palatino" w:hAnsi="Palatino"/>
          <w:sz w:val="24"/>
          <w:szCs w:val="24"/>
        </w:rPr>
      </w:pPr>
      <w:r w:rsidRPr="00EE40A1">
        <w:rPr>
          <w:rStyle w:val="s1"/>
          <w:rFonts w:ascii="Palatino" w:hAnsi="Palatino"/>
          <w:sz w:val="24"/>
          <w:szCs w:val="24"/>
        </w:rPr>
        <w:t>I know not when my Lord may come,</w:t>
      </w:r>
    </w:p>
    <w:p w14:paraId="15182387" w14:textId="77777777" w:rsidR="005D5D27" w:rsidRDefault="00EE40A1" w:rsidP="00D73F30">
      <w:pPr>
        <w:pStyle w:val="p2"/>
        <w:ind w:left="1440"/>
        <w:jc w:val="both"/>
        <w:rPr>
          <w:rStyle w:val="s1"/>
          <w:rFonts w:ascii="Palatino" w:hAnsi="Palatino"/>
          <w:sz w:val="24"/>
          <w:szCs w:val="24"/>
        </w:rPr>
      </w:pPr>
      <w:r w:rsidRPr="00EE40A1">
        <w:rPr>
          <w:rStyle w:val="s1"/>
          <w:rFonts w:ascii="Palatino" w:hAnsi="Palatino"/>
          <w:sz w:val="24"/>
          <w:szCs w:val="24"/>
        </w:rPr>
        <w:t>At night or noonday fair,</w:t>
      </w:r>
    </w:p>
    <w:p w14:paraId="5C09E4E3" w14:textId="7099D41B" w:rsidR="005D5D27" w:rsidRDefault="00EE40A1" w:rsidP="00D73F30">
      <w:pPr>
        <w:pStyle w:val="p2"/>
        <w:ind w:left="1440"/>
        <w:jc w:val="both"/>
        <w:rPr>
          <w:rStyle w:val="s1"/>
          <w:rFonts w:ascii="Palatino" w:hAnsi="Palatino"/>
          <w:sz w:val="24"/>
          <w:szCs w:val="24"/>
        </w:rPr>
      </w:pPr>
      <w:r w:rsidRPr="00EE40A1">
        <w:rPr>
          <w:rStyle w:val="s1"/>
          <w:rFonts w:ascii="Palatino" w:hAnsi="Palatino"/>
          <w:sz w:val="24"/>
          <w:szCs w:val="24"/>
        </w:rPr>
        <w:t>Nor if I walk the vale with Him,</w:t>
      </w:r>
    </w:p>
    <w:p w14:paraId="55ECE4E3" w14:textId="586B133B" w:rsidR="00EE40A1" w:rsidRDefault="00EE40A1" w:rsidP="00D73F30">
      <w:pPr>
        <w:pStyle w:val="p2"/>
        <w:ind w:left="1440"/>
        <w:jc w:val="both"/>
        <w:rPr>
          <w:rStyle w:val="s1"/>
          <w:rFonts w:ascii="Palatino" w:hAnsi="Palatino"/>
          <w:sz w:val="24"/>
          <w:szCs w:val="24"/>
        </w:rPr>
      </w:pPr>
      <w:r w:rsidRPr="00EE40A1">
        <w:rPr>
          <w:rStyle w:val="s1"/>
          <w:rFonts w:ascii="Palatino" w:hAnsi="Palatino"/>
          <w:sz w:val="24"/>
          <w:szCs w:val="24"/>
        </w:rPr>
        <w:t>Or meet Him in the air.</w:t>
      </w:r>
    </w:p>
    <w:p w14:paraId="6498AF96" w14:textId="77777777" w:rsidR="00D73F30" w:rsidRPr="00D73F30" w:rsidRDefault="00D73F30" w:rsidP="00D73F30">
      <w:pPr>
        <w:pStyle w:val="p1"/>
        <w:jc w:val="both"/>
        <w:rPr>
          <w:rFonts w:ascii="Palatino" w:hAnsi="Palatino"/>
          <w:sz w:val="15"/>
          <w:szCs w:val="24"/>
        </w:rPr>
      </w:pPr>
    </w:p>
    <w:p w14:paraId="7C15C662" w14:textId="6D553F20" w:rsidR="00EE40A1" w:rsidRDefault="00EE40A1" w:rsidP="00EE40A1">
      <w:pPr>
        <w:pStyle w:val="p5"/>
        <w:jc w:val="both"/>
        <w:rPr>
          <w:rStyle w:val="s1"/>
          <w:rFonts w:ascii="Palatino" w:hAnsi="Palatino"/>
          <w:sz w:val="24"/>
          <w:szCs w:val="24"/>
        </w:rPr>
      </w:pPr>
      <w:r w:rsidRPr="00EE40A1">
        <w:rPr>
          <w:rStyle w:val="s1"/>
          <w:rFonts w:ascii="Palatino" w:hAnsi="Palatino"/>
          <w:b/>
          <w:bCs/>
          <w:i/>
          <w:iCs/>
          <w:sz w:val="24"/>
          <w:szCs w:val="24"/>
        </w:rPr>
        <w:t xml:space="preserve">I know not why God’s wondrous grace </w:t>
      </w:r>
      <w:proofErr w:type="gramStart"/>
      <w:r w:rsidRPr="00EE40A1">
        <w:rPr>
          <w:rStyle w:val="s1"/>
          <w:rFonts w:ascii="Palatino" w:hAnsi="Palatino"/>
          <w:b/>
          <w:bCs/>
          <w:i/>
          <w:iCs/>
          <w:sz w:val="24"/>
          <w:szCs w:val="24"/>
        </w:rPr>
        <w:t>To</w:t>
      </w:r>
      <w:proofErr w:type="gramEnd"/>
      <w:r w:rsidRPr="00EE40A1">
        <w:rPr>
          <w:rStyle w:val="s1"/>
          <w:rFonts w:ascii="Palatino" w:hAnsi="Palatino"/>
          <w:b/>
          <w:bCs/>
          <w:i/>
          <w:iCs/>
          <w:sz w:val="24"/>
          <w:szCs w:val="24"/>
        </w:rPr>
        <w:t xml:space="preserve"> me He hath made known, Nor why, unworthy, Christ in love Redeemed me for His own. </w:t>
      </w:r>
      <w:r w:rsidRPr="00EE40A1">
        <w:rPr>
          <w:rStyle w:val="s1"/>
          <w:rFonts w:ascii="Palatino" w:hAnsi="Palatino"/>
          <w:sz w:val="24"/>
          <w:szCs w:val="24"/>
        </w:rPr>
        <w:t xml:space="preserve">None of us can know the depth of God’s wondrous grace in our salvation. We were yet asleep in the death of the transgressor when that Grace ignited the spark of Light and Life in our inner being. The eye of our spirit was open to the wonderful reality that Christ had died for us even before the foundation of the world – </w:t>
      </w:r>
      <w:r w:rsidRPr="00EE40A1">
        <w:rPr>
          <w:rStyle w:val="s1"/>
          <w:rFonts w:ascii="Palatino" w:hAnsi="Palatino"/>
          <w:i/>
          <w:iCs/>
          <w:sz w:val="24"/>
          <w:szCs w:val="24"/>
        </w:rPr>
        <w:t xml:space="preserve">Who hath saved us, and called us with </w:t>
      </w:r>
      <w:proofErr w:type="gramStart"/>
      <w:r w:rsidRPr="00EE40A1">
        <w:rPr>
          <w:rStyle w:val="s1"/>
          <w:rFonts w:ascii="Palatino" w:hAnsi="Palatino"/>
          <w:i/>
          <w:iCs/>
          <w:sz w:val="24"/>
          <w:szCs w:val="24"/>
        </w:rPr>
        <w:t>an</w:t>
      </w:r>
      <w:proofErr w:type="gramEnd"/>
      <w:r w:rsidRPr="00EE40A1">
        <w:rPr>
          <w:rStyle w:val="s1"/>
          <w:rFonts w:ascii="Palatino" w:hAnsi="Palatino"/>
          <w:i/>
          <w:iCs/>
          <w:sz w:val="24"/>
          <w:szCs w:val="24"/>
        </w:rPr>
        <w:t xml:space="preserve"> holy calling, not according to our works, but according to his own purpose and grace, which was given us in Christ Jesus before the world began</w:t>
      </w:r>
      <w:r w:rsidRPr="00EE40A1">
        <w:rPr>
          <w:rStyle w:val="s1"/>
          <w:rFonts w:ascii="Palatino" w:hAnsi="Palatino"/>
          <w:sz w:val="24"/>
          <w:szCs w:val="24"/>
        </w:rPr>
        <w:t xml:space="preserve">. Our mortal souls were marred by sin at Eden, and we were good as dead, unaware of our desperate circumstance and unable to do a single thing to revive our dead souls. </w:t>
      </w:r>
      <w:r w:rsidRPr="00F47AA6">
        <w:rPr>
          <w:rStyle w:val="s2"/>
          <w:rFonts w:ascii="Palatino" w:hAnsi="Palatino"/>
          <w:b/>
          <w:bCs/>
          <w:i/>
          <w:iCs/>
          <w:sz w:val="16"/>
          <w:szCs w:val="24"/>
        </w:rPr>
        <w:t>4</w:t>
      </w:r>
      <w:r w:rsidRPr="00F47AA6">
        <w:rPr>
          <w:rStyle w:val="s1"/>
          <w:rFonts w:ascii="Palatino" w:hAnsi="Palatino"/>
          <w:i/>
          <w:iCs/>
          <w:sz w:val="16"/>
          <w:szCs w:val="24"/>
        </w:rPr>
        <w:t> </w:t>
      </w:r>
      <w:r w:rsidRPr="00EE40A1">
        <w:rPr>
          <w:rStyle w:val="s1"/>
          <w:rFonts w:ascii="Palatino" w:hAnsi="Palatino"/>
          <w:i/>
          <w:iCs/>
          <w:sz w:val="24"/>
          <w:szCs w:val="24"/>
        </w:rPr>
        <w:t xml:space="preserve">But God, who is rich in mercy, for his great love wherewith he loved us, </w:t>
      </w:r>
      <w:r w:rsidRPr="00F47AA6">
        <w:rPr>
          <w:rStyle w:val="s2"/>
          <w:rFonts w:ascii="Palatino" w:hAnsi="Palatino"/>
          <w:b/>
          <w:bCs/>
          <w:i/>
          <w:iCs/>
          <w:sz w:val="16"/>
          <w:szCs w:val="24"/>
        </w:rPr>
        <w:t>5</w:t>
      </w:r>
      <w:r w:rsidRPr="00F47AA6">
        <w:rPr>
          <w:rStyle w:val="s1"/>
          <w:rFonts w:ascii="Palatino" w:hAnsi="Palatino"/>
          <w:i/>
          <w:iCs/>
          <w:sz w:val="16"/>
          <w:szCs w:val="24"/>
        </w:rPr>
        <w:t> </w:t>
      </w:r>
      <w:r w:rsidRPr="00EE40A1">
        <w:rPr>
          <w:rStyle w:val="s1"/>
          <w:rFonts w:ascii="Palatino" w:hAnsi="Palatino"/>
          <w:i/>
          <w:iCs/>
          <w:sz w:val="24"/>
          <w:szCs w:val="24"/>
        </w:rPr>
        <w:t xml:space="preserve">Even when we were dead in sins, hath quickened us together with Christ, (by grace ye are saved;) </w:t>
      </w:r>
      <w:r w:rsidRPr="00F47AA6">
        <w:rPr>
          <w:rStyle w:val="s2"/>
          <w:rFonts w:ascii="Palatino" w:hAnsi="Palatino"/>
          <w:b/>
          <w:bCs/>
          <w:i/>
          <w:iCs/>
          <w:sz w:val="16"/>
          <w:szCs w:val="24"/>
        </w:rPr>
        <w:t>6</w:t>
      </w:r>
      <w:r w:rsidRPr="00F47AA6">
        <w:rPr>
          <w:rStyle w:val="s1"/>
          <w:rFonts w:ascii="Palatino" w:hAnsi="Palatino"/>
          <w:i/>
          <w:iCs/>
          <w:sz w:val="16"/>
          <w:szCs w:val="24"/>
        </w:rPr>
        <w:t> </w:t>
      </w:r>
      <w:r w:rsidRPr="00EE40A1">
        <w:rPr>
          <w:rStyle w:val="s1"/>
          <w:rFonts w:ascii="Palatino" w:hAnsi="Palatino"/>
          <w:i/>
          <w:iCs/>
          <w:sz w:val="24"/>
          <w:szCs w:val="24"/>
        </w:rPr>
        <w:t xml:space="preserve">And hath raised us up together, and made us sit together in heavenly places in Christ Jesus: </w:t>
      </w:r>
      <w:r w:rsidRPr="00F47AA6">
        <w:rPr>
          <w:rStyle w:val="s2"/>
          <w:rFonts w:ascii="Palatino" w:hAnsi="Palatino"/>
          <w:b/>
          <w:bCs/>
          <w:i/>
          <w:iCs/>
          <w:sz w:val="16"/>
          <w:szCs w:val="24"/>
        </w:rPr>
        <w:t>7</w:t>
      </w:r>
      <w:r w:rsidRPr="00F47AA6">
        <w:rPr>
          <w:rStyle w:val="s1"/>
          <w:rFonts w:ascii="Palatino" w:hAnsi="Palatino"/>
          <w:i/>
          <w:iCs/>
          <w:sz w:val="16"/>
          <w:szCs w:val="24"/>
        </w:rPr>
        <w:t> </w:t>
      </w:r>
      <w:r w:rsidRPr="00EE40A1">
        <w:rPr>
          <w:rStyle w:val="s1"/>
          <w:rFonts w:ascii="Palatino" w:hAnsi="Palatino"/>
          <w:i/>
          <w:iCs/>
          <w:sz w:val="24"/>
          <w:szCs w:val="24"/>
        </w:rPr>
        <w:t xml:space="preserve">That in the ages to come he might shew the exceeding riches of his grace in his kindness toward us through Christ Jesus. </w:t>
      </w:r>
      <w:r w:rsidRPr="00F47AA6">
        <w:rPr>
          <w:rStyle w:val="s2"/>
          <w:rFonts w:ascii="Palatino" w:hAnsi="Palatino"/>
          <w:b/>
          <w:bCs/>
          <w:i/>
          <w:iCs/>
          <w:sz w:val="16"/>
          <w:szCs w:val="24"/>
        </w:rPr>
        <w:t>8</w:t>
      </w:r>
      <w:r w:rsidRPr="00F47AA6">
        <w:rPr>
          <w:rStyle w:val="s1"/>
          <w:rFonts w:ascii="Palatino" w:hAnsi="Palatino"/>
          <w:i/>
          <w:iCs/>
          <w:sz w:val="16"/>
          <w:szCs w:val="24"/>
        </w:rPr>
        <w:t> </w:t>
      </w:r>
      <w:r w:rsidRPr="00EE40A1">
        <w:rPr>
          <w:rStyle w:val="s1"/>
          <w:rFonts w:ascii="Palatino" w:hAnsi="Palatino"/>
          <w:i/>
          <w:iCs/>
          <w:sz w:val="24"/>
          <w:szCs w:val="24"/>
        </w:rPr>
        <w:t xml:space="preserve">For by grace are ye saved through faith; and that not of yourselves: it is the gift of God: </w:t>
      </w:r>
      <w:r w:rsidRPr="00F47AA6">
        <w:rPr>
          <w:rStyle w:val="s2"/>
          <w:rFonts w:ascii="Palatino" w:hAnsi="Palatino"/>
          <w:b/>
          <w:bCs/>
          <w:i/>
          <w:iCs/>
          <w:sz w:val="16"/>
          <w:szCs w:val="24"/>
        </w:rPr>
        <w:t>9</w:t>
      </w:r>
      <w:r w:rsidRPr="00F47AA6">
        <w:rPr>
          <w:rStyle w:val="s1"/>
          <w:rFonts w:ascii="Palatino" w:hAnsi="Palatino"/>
          <w:i/>
          <w:iCs/>
          <w:sz w:val="16"/>
          <w:szCs w:val="24"/>
        </w:rPr>
        <w:t> </w:t>
      </w:r>
      <w:r w:rsidRPr="00EE40A1">
        <w:rPr>
          <w:rStyle w:val="s1"/>
          <w:rFonts w:ascii="Palatino" w:hAnsi="Palatino"/>
          <w:i/>
          <w:iCs/>
          <w:sz w:val="24"/>
          <w:szCs w:val="24"/>
        </w:rPr>
        <w:t xml:space="preserve">Not of works, lest any man should boast. </w:t>
      </w:r>
      <w:r w:rsidRPr="00F47AA6">
        <w:rPr>
          <w:rStyle w:val="s2"/>
          <w:rFonts w:ascii="Palatino" w:hAnsi="Palatino"/>
          <w:b/>
          <w:bCs/>
          <w:i/>
          <w:iCs/>
          <w:sz w:val="16"/>
          <w:szCs w:val="24"/>
        </w:rPr>
        <w:t>10</w:t>
      </w:r>
      <w:r w:rsidRPr="00F47AA6">
        <w:rPr>
          <w:rStyle w:val="s1"/>
          <w:rFonts w:ascii="Palatino" w:hAnsi="Palatino"/>
          <w:i/>
          <w:iCs/>
          <w:sz w:val="16"/>
          <w:szCs w:val="24"/>
        </w:rPr>
        <w:t> </w:t>
      </w:r>
      <w:r w:rsidRPr="00EE40A1">
        <w:rPr>
          <w:rStyle w:val="s1"/>
          <w:rFonts w:ascii="Palatino" w:hAnsi="Palatino"/>
          <w:i/>
          <w:iCs/>
          <w:sz w:val="24"/>
          <w:szCs w:val="24"/>
        </w:rPr>
        <w:t>For we are his workmanship, created in Christ Jesus unto good works, which God hath before ordained that we should walk in them</w:t>
      </w:r>
      <w:r w:rsidRPr="00EE40A1">
        <w:rPr>
          <w:rStyle w:val="s1"/>
          <w:rFonts w:ascii="Palatino" w:hAnsi="Palatino"/>
          <w:sz w:val="24"/>
          <w:szCs w:val="24"/>
        </w:rPr>
        <w:t xml:space="preserve">. </w:t>
      </w:r>
      <w:r w:rsidR="005D5D27" w:rsidRPr="005D5D27">
        <w:rPr>
          <w:rStyle w:val="s1"/>
          <w:rFonts w:ascii="Palatino" w:hAnsi="Palatino"/>
          <w:sz w:val="20"/>
          <w:szCs w:val="24"/>
        </w:rPr>
        <w:t>(</w:t>
      </w:r>
      <w:proofErr w:type="spellStart"/>
      <w:r w:rsidR="005D5D27">
        <w:rPr>
          <w:rStyle w:val="s1"/>
          <w:rFonts w:ascii="Palatino" w:hAnsi="Palatino"/>
          <w:sz w:val="20"/>
          <w:szCs w:val="24"/>
        </w:rPr>
        <w:t>Eph</w:t>
      </w:r>
      <w:proofErr w:type="spellEnd"/>
      <w:r w:rsidR="005D5D27">
        <w:rPr>
          <w:rStyle w:val="s1"/>
          <w:rFonts w:ascii="Palatino" w:hAnsi="Palatino"/>
          <w:sz w:val="20"/>
          <w:szCs w:val="24"/>
        </w:rPr>
        <w:t xml:space="preserve"> 2:4-10</w:t>
      </w:r>
      <w:r w:rsidRPr="005D5D27">
        <w:rPr>
          <w:rStyle w:val="s1"/>
          <w:rFonts w:ascii="Palatino" w:hAnsi="Palatino"/>
          <w:sz w:val="20"/>
          <w:szCs w:val="24"/>
        </w:rPr>
        <w:t>)</w:t>
      </w:r>
    </w:p>
    <w:p w14:paraId="1C43802B" w14:textId="77777777" w:rsidR="00D73F30" w:rsidRPr="00D73F30" w:rsidRDefault="00D73F30" w:rsidP="00D73F30">
      <w:pPr>
        <w:pStyle w:val="p1"/>
        <w:jc w:val="both"/>
        <w:rPr>
          <w:rFonts w:ascii="Palatino" w:hAnsi="Palatino"/>
          <w:sz w:val="15"/>
          <w:szCs w:val="24"/>
        </w:rPr>
      </w:pPr>
    </w:p>
    <w:p w14:paraId="6A688959" w14:textId="59B0355F" w:rsidR="00EE40A1" w:rsidRDefault="00EE40A1" w:rsidP="00EE40A1">
      <w:pPr>
        <w:pStyle w:val="p5"/>
        <w:jc w:val="both"/>
        <w:rPr>
          <w:rStyle w:val="s1"/>
          <w:rFonts w:ascii="Palatino" w:hAnsi="Palatino"/>
          <w:sz w:val="24"/>
          <w:szCs w:val="24"/>
        </w:rPr>
      </w:pPr>
      <w:r w:rsidRPr="00EE40A1">
        <w:rPr>
          <w:rStyle w:val="s1"/>
          <w:rFonts w:ascii="Palatino" w:hAnsi="Palatino"/>
          <w:b/>
          <w:bCs/>
          <w:i/>
          <w:iCs/>
          <w:sz w:val="24"/>
          <w:szCs w:val="24"/>
        </w:rPr>
        <w:t xml:space="preserve">But I know Whom I have </w:t>
      </w:r>
      <w:proofErr w:type="spellStart"/>
      <w:r w:rsidRPr="00EE40A1">
        <w:rPr>
          <w:rStyle w:val="s1"/>
          <w:rFonts w:ascii="Palatino" w:hAnsi="Palatino"/>
          <w:b/>
          <w:bCs/>
          <w:i/>
          <w:iCs/>
          <w:sz w:val="24"/>
          <w:szCs w:val="24"/>
        </w:rPr>
        <w:t>believèd</w:t>
      </w:r>
      <w:proofErr w:type="spellEnd"/>
      <w:r w:rsidRPr="00EE40A1">
        <w:rPr>
          <w:rStyle w:val="s1"/>
          <w:rFonts w:ascii="Palatino" w:hAnsi="Palatino"/>
          <w:b/>
          <w:bCs/>
          <w:i/>
          <w:iCs/>
          <w:sz w:val="24"/>
          <w:szCs w:val="24"/>
        </w:rPr>
        <w:t xml:space="preserve">, </w:t>
      </w:r>
      <w:proofErr w:type="gramStart"/>
      <w:r w:rsidRPr="00EE40A1">
        <w:rPr>
          <w:rStyle w:val="s1"/>
          <w:rFonts w:ascii="Palatino" w:hAnsi="Palatino"/>
          <w:b/>
          <w:bCs/>
          <w:i/>
          <w:iCs/>
          <w:sz w:val="24"/>
          <w:szCs w:val="24"/>
        </w:rPr>
        <w:t>And</w:t>
      </w:r>
      <w:proofErr w:type="gramEnd"/>
      <w:r w:rsidRPr="00EE40A1">
        <w:rPr>
          <w:rStyle w:val="s1"/>
          <w:rFonts w:ascii="Palatino" w:hAnsi="Palatino"/>
          <w:b/>
          <w:bCs/>
          <w:i/>
          <w:iCs/>
          <w:sz w:val="24"/>
          <w:szCs w:val="24"/>
        </w:rPr>
        <w:t xml:space="preserve"> am persuaded that He is able To keep that which I’ve committed Unto Him against that day.</w:t>
      </w:r>
      <w:r w:rsidRPr="00EE40A1">
        <w:rPr>
          <w:rStyle w:val="s1"/>
          <w:rFonts w:ascii="Palatino" w:hAnsi="Palatino"/>
          <w:sz w:val="24"/>
          <w:szCs w:val="24"/>
        </w:rPr>
        <w:t xml:space="preserve"> A true profession of faith is not as simple as a profession of lip-service – but one of a heart informed of the dimensions of Christ as Redeemer, Savior, Lord, and Sovereign. Commitment in the faith is the key to a persevering security in Christ and knowing WHO He is. It is a full and unconditional surrender of the old self-will (read Free Will) of man to that of Christ – our All-in-All.</w:t>
      </w:r>
    </w:p>
    <w:p w14:paraId="22A12CE1" w14:textId="77777777" w:rsidR="00D73F30" w:rsidRPr="00D73F30" w:rsidRDefault="00D73F30" w:rsidP="00D73F30">
      <w:pPr>
        <w:pStyle w:val="p1"/>
        <w:jc w:val="both"/>
        <w:rPr>
          <w:rFonts w:ascii="Palatino" w:hAnsi="Palatino"/>
          <w:sz w:val="15"/>
          <w:szCs w:val="24"/>
        </w:rPr>
      </w:pPr>
    </w:p>
    <w:p w14:paraId="4769FCF7" w14:textId="3751DA01" w:rsidR="00EE40A1" w:rsidRPr="00EE40A1" w:rsidRDefault="00EE40A1" w:rsidP="00F47AA6">
      <w:pPr>
        <w:pStyle w:val="p1"/>
        <w:ind w:firstLine="720"/>
        <w:jc w:val="both"/>
        <w:rPr>
          <w:rFonts w:ascii="Palatino" w:hAnsi="Palatino"/>
          <w:sz w:val="24"/>
          <w:szCs w:val="24"/>
        </w:rPr>
      </w:pPr>
      <w:r w:rsidRPr="00EE40A1">
        <w:rPr>
          <w:rStyle w:val="s1"/>
          <w:rFonts w:ascii="Palatino" w:hAnsi="Palatino"/>
          <w:b/>
          <w:bCs/>
          <w:sz w:val="24"/>
          <w:szCs w:val="24"/>
        </w:rPr>
        <w:t xml:space="preserve">I know not how this saving faith </w:t>
      </w:r>
      <w:proofErr w:type="gramStart"/>
      <w:r w:rsidRPr="00EE40A1">
        <w:rPr>
          <w:rStyle w:val="s1"/>
          <w:rFonts w:ascii="Palatino" w:hAnsi="Palatino"/>
          <w:b/>
          <w:bCs/>
          <w:sz w:val="24"/>
          <w:szCs w:val="24"/>
        </w:rPr>
        <w:t>To</w:t>
      </w:r>
      <w:proofErr w:type="gramEnd"/>
      <w:r w:rsidRPr="00EE40A1">
        <w:rPr>
          <w:rStyle w:val="s1"/>
          <w:rFonts w:ascii="Palatino" w:hAnsi="Palatino"/>
          <w:b/>
          <w:bCs/>
          <w:sz w:val="24"/>
          <w:szCs w:val="24"/>
        </w:rPr>
        <w:t xml:space="preserve"> me He did impart, Nor how believing in His Word Wrought peace within my heart</w:t>
      </w:r>
      <w:r w:rsidRPr="00EE40A1">
        <w:rPr>
          <w:rStyle w:val="s1"/>
          <w:rFonts w:ascii="Palatino" w:hAnsi="Palatino"/>
          <w:sz w:val="24"/>
          <w:szCs w:val="24"/>
        </w:rPr>
        <w:t xml:space="preserve">. There is a complacent faith that is only the partial measure of that which characterizes the soul that is willing to lay down </w:t>
      </w:r>
      <w:proofErr w:type="spellStart"/>
      <w:r w:rsidRPr="00EE40A1">
        <w:rPr>
          <w:rStyle w:val="s1"/>
          <w:rFonts w:ascii="Palatino" w:hAnsi="Palatino"/>
          <w:sz w:val="24"/>
          <w:szCs w:val="24"/>
        </w:rPr>
        <w:t>it’s</w:t>
      </w:r>
      <w:proofErr w:type="spellEnd"/>
      <w:r w:rsidRPr="00EE40A1">
        <w:rPr>
          <w:rStyle w:val="s1"/>
          <w:rFonts w:ascii="Palatino" w:hAnsi="Palatino"/>
          <w:sz w:val="24"/>
          <w:szCs w:val="24"/>
        </w:rPr>
        <w:t xml:space="preserve"> life for the faith. It may even be a knowing faith, but one which is not a committed one. No, we do not comprehend the nature of the deep wells of faith that mark the character of the believer because even that faith is imparted by the beck and call of the Holy Ghost through the agency of GRACE. You may be even so deluded as to believe that God loves you because you loved Him. No, just the reverse is true. You could never have loved Him without His love first drawing you to Himself. </w:t>
      </w:r>
      <w:r w:rsidRPr="00F47AA6">
        <w:rPr>
          <w:rStyle w:val="s2"/>
          <w:rFonts w:ascii="Palatino" w:hAnsi="Palatino"/>
          <w:b/>
          <w:bCs/>
          <w:i/>
          <w:iCs/>
          <w:sz w:val="18"/>
          <w:szCs w:val="24"/>
        </w:rPr>
        <w:t>8</w:t>
      </w:r>
      <w:r w:rsidRPr="00F47AA6">
        <w:rPr>
          <w:rStyle w:val="s1"/>
          <w:rFonts w:ascii="Palatino" w:hAnsi="Palatino"/>
          <w:b/>
          <w:bCs/>
          <w:i/>
          <w:iCs/>
          <w:szCs w:val="24"/>
        </w:rPr>
        <w:t> </w:t>
      </w:r>
      <w:r w:rsidRPr="00EE40A1">
        <w:rPr>
          <w:rStyle w:val="s1"/>
          <w:rFonts w:ascii="Palatino" w:hAnsi="Palatino"/>
          <w:b/>
          <w:bCs/>
          <w:i/>
          <w:iCs/>
          <w:sz w:val="24"/>
          <w:szCs w:val="24"/>
        </w:rPr>
        <w:t xml:space="preserve">But God </w:t>
      </w:r>
      <w:proofErr w:type="spellStart"/>
      <w:r w:rsidRPr="00EE40A1">
        <w:rPr>
          <w:rStyle w:val="s1"/>
          <w:rFonts w:ascii="Palatino" w:hAnsi="Palatino"/>
          <w:b/>
          <w:bCs/>
          <w:i/>
          <w:iCs/>
          <w:sz w:val="24"/>
          <w:szCs w:val="24"/>
        </w:rPr>
        <w:t>commendeth</w:t>
      </w:r>
      <w:proofErr w:type="spellEnd"/>
      <w:r w:rsidRPr="00EE40A1">
        <w:rPr>
          <w:rStyle w:val="s1"/>
          <w:rFonts w:ascii="Palatino" w:hAnsi="Palatino"/>
          <w:b/>
          <w:bCs/>
          <w:i/>
          <w:iCs/>
          <w:sz w:val="24"/>
          <w:szCs w:val="24"/>
        </w:rPr>
        <w:t xml:space="preserve"> his love toward us, in that, while we were yet sinners, Christ died for us</w:t>
      </w:r>
      <w:r w:rsidRPr="00EE40A1">
        <w:rPr>
          <w:rStyle w:val="s1"/>
          <w:rFonts w:ascii="Palatino" w:hAnsi="Palatino"/>
          <w:sz w:val="24"/>
          <w:szCs w:val="24"/>
        </w:rPr>
        <w:t xml:space="preserve">. </w:t>
      </w:r>
      <w:r w:rsidR="00F47AA6" w:rsidRPr="00F47AA6">
        <w:rPr>
          <w:rStyle w:val="s1"/>
          <w:rFonts w:ascii="Palatino" w:hAnsi="Palatino"/>
          <w:sz w:val="20"/>
          <w:szCs w:val="24"/>
        </w:rPr>
        <w:t>(</w:t>
      </w:r>
      <w:r w:rsidRPr="00F47AA6">
        <w:rPr>
          <w:rStyle w:val="s1"/>
          <w:rFonts w:ascii="Palatino" w:hAnsi="Palatino"/>
          <w:sz w:val="20"/>
          <w:szCs w:val="24"/>
        </w:rPr>
        <w:t>Romans 5:8 (KJV)</w:t>
      </w:r>
      <w:r w:rsidRPr="00EE40A1">
        <w:rPr>
          <w:rStyle w:val="s1"/>
          <w:rFonts w:ascii="Palatino" w:hAnsi="Palatino"/>
          <w:sz w:val="24"/>
          <w:szCs w:val="24"/>
        </w:rPr>
        <w:t xml:space="preserve"> </w:t>
      </w:r>
      <w:r w:rsidRPr="00F47AA6">
        <w:rPr>
          <w:rStyle w:val="s2"/>
          <w:rFonts w:ascii="Palatino" w:hAnsi="Palatino"/>
          <w:b/>
          <w:bCs/>
          <w:i/>
          <w:iCs/>
          <w:sz w:val="16"/>
          <w:szCs w:val="24"/>
        </w:rPr>
        <w:t>19</w:t>
      </w:r>
      <w:r w:rsidRPr="00F47AA6">
        <w:rPr>
          <w:rStyle w:val="s1"/>
          <w:rFonts w:ascii="Palatino" w:hAnsi="Palatino"/>
          <w:b/>
          <w:bCs/>
          <w:i/>
          <w:iCs/>
          <w:sz w:val="16"/>
          <w:szCs w:val="24"/>
        </w:rPr>
        <w:t> </w:t>
      </w:r>
      <w:r w:rsidRPr="00EE40A1">
        <w:rPr>
          <w:rStyle w:val="s1"/>
          <w:rFonts w:ascii="Palatino" w:hAnsi="Palatino"/>
          <w:b/>
          <w:bCs/>
          <w:i/>
          <w:iCs/>
          <w:sz w:val="24"/>
          <w:szCs w:val="24"/>
        </w:rPr>
        <w:t>We love him, because he first loved us.</w:t>
      </w:r>
      <w:r w:rsidRPr="00EE40A1">
        <w:rPr>
          <w:rStyle w:val="s1"/>
          <w:rFonts w:ascii="Palatino" w:hAnsi="Palatino"/>
          <w:sz w:val="24"/>
          <w:szCs w:val="24"/>
        </w:rPr>
        <w:t xml:space="preserve"> </w:t>
      </w:r>
      <w:r w:rsidR="00F47AA6" w:rsidRPr="00F47AA6">
        <w:rPr>
          <w:rStyle w:val="s1"/>
          <w:rFonts w:ascii="Palatino" w:hAnsi="Palatino"/>
          <w:sz w:val="20"/>
          <w:szCs w:val="24"/>
        </w:rPr>
        <w:t>(</w:t>
      </w:r>
      <w:r w:rsidRPr="00F47AA6">
        <w:rPr>
          <w:rStyle w:val="s1"/>
          <w:rFonts w:ascii="Palatino" w:hAnsi="Palatino"/>
          <w:sz w:val="20"/>
          <w:szCs w:val="24"/>
        </w:rPr>
        <w:t>1 John 4:19 (KJV)</w:t>
      </w:r>
      <w:r w:rsidRPr="00EE40A1">
        <w:rPr>
          <w:rStyle w:val="s1"/>
          <w:rFonts w:ascii="Palatino" w:hAnsi="Palatino"/>
          <w:sz w:val="24"/>
          <w:szCs w:val="24"/>
        </w:rPr>
        <w:t xml:space="preserve"> Why, again, do we love Him? Read again </w:t>
      </w:r>
      <w:r w:rsidR="00F47AA6" w:rsidRPr="00F47AA6">
        <w:rPr>
          <w:rStyle w:val="s1"/>
          <w:rFonts w:ascii="Palatino" w:hAnsi="Palatino"/>
          <w:sz w:val="20"/>
          <w:szCs w:val="24"/>
        </w:rPr>
        <w:t>(</w:t>
      </w:r>
      <w:r w:rsidRPr="00F47AA6">
        <w:rPr>
          <w:rStyle w:val="s1"/>
          <w:rFonts w:ascii="Palatino" w:hAnsi="Palatino"/>
          <w:sz w:val="20"/>
          <w:szCs w:val="24"/>
        </w:rPr>
        <w:t>1 John 4:19</w:t>
      </w:r>
      <w:r w:rsidR="00F47AA6" w:rsidRPr="00F47AA6">
        <w:rPr>
          <w:rStyle w:val="s1"/>
          <w:rFonts w:ascii="Palatino" w:hAnsi="Palatino"/>
          <w:sz w:val="20"/>
          <w:szCs w:val="24"/>
        </w:rPr>
        <w:t>)</w:t>
      </w:r>
      <w:r w:rsidRPr="00EE40A1">
        <w:rPr>
          <w:rStyle w:val="s1"/>
          <w:rFonts w:ascii="Palatino" w:hAnsi="Palatino"/>
          <w:sz w:val="24"/>
          <w:szCs w:val="24"/>
        </w:rPr>
        <w:t>.</w:t>
      </w:r>
    </w:p>
    <w:p w14:paraId="68F53939" w14:textId="77777777" w:rsidR="00D73F30" w:rsidRPr="00D73F30" w:rsidRDefault="00D73F30" w:rsidP="00D73F30">
      <w:pPr>
        <w:pStyle w:val="p1"/>
        <w:jc w:val="both"/>
        <w:rPr>
          <w:rFonts w:ascii="Palatino" w:hAnsi="Palatino"/>
          <w:sz w:val="15"/>
          <w:szCs w:val="24"/>
        </w:rPr>
      </w:pPr>
    </w:p>
    <w:p w14:paraId="36768D0D" w14:textId="45A27BDA" w:rsidR="00EE40A1" w:rsidRDefault="00EE40A1" w:rsidP="00F47AA6">
      <w:pPr>
        <w:pStyle w:val="p1"/>
        <w:ind w:firstLine="720"/>
        <w:jc w:val="both"/>
        <w:rPr>
          <w:rStyle w:val="s1"/>
          <w:rFonts w:ascii="Palatino" w:hAnsi="Palatino"/>
          <w:sz w:val="24"/>
          <w:szCs w:val="24"/>
        </w:rPr>
      </w:pPr>
      <w:r w:rsidRPr="00EE40A1">
        <w:rPr>
          <w:rStyle w:val="s1"/>
          <w:rFonts w:ascii="Palatino" w:hAnsi="Palatino"/>
          <w:b/>
          <w:bCs/>
          <w:i/>
          <w:iCs/>
          <w:sz w:val="24"/>
          <w:szCs w:val="24"/>
        </w:rPr>
        <w:t xml:space="preserve">I know not how the Spirit moves, </w:t>
      </w:r>
      <w:proofErr w:type="gramStart"/>
      <w:r w:rsidRPr="00EE40A1">
        <w:rPr>
          <w:rStyle w:val="s1"/>
          <w:rFonts w:ascii="Palatino" w:hAnsi="Palatino"/>
          <w:b/>
          <w:bCs/>
          <w:i/>
          <w:iCs/>
          <w:sz w:val="24"/>
          <w:szCs w:val="24"/>
        </w:rPr>
        <w:t>Convincing</w:t>
      </w:r>
      <w:proofErr w:type="gramEnd"/>
      <w:r w:rsidRPr="00EE40A1">
        <w:rPr>
          <w:rStyle w:val="s1"/>
          <w:rFonts w:ascii="Palatino" w:hAnsi="Palatino"/>
          <w:b/>
          <w:bCs/>
          <w:i/>
          <w:iCs/>
          <w:sz w:val="24"/>
          <w:szCs w:val="24"/>
        </w:rPr>
        <w:t xml:space="preserve"> us of sin, Revealing Jesus through the Word,</w:t>
      </w:r>
      <w:r w:rsidR="00F47AA6">
        <w:rPr>
          <w:rFonts w:ascii="Palatino" w:hAnsi="Palatino"/>
          <w:sz w:val="24"/>
          <w:szCs w:val="24"/>
        </w:rPr>
        <w:t xml:space="preserve"> </w:t>
      </w:r>
      <w:r w:rsidRPr="00EE40A1">
        <w:rPr>
          <w:rStyle w:val="s1"/>
          <w:rFonts w:ascii="Palatino" w:hAnsi="Palatino"/>
          <w:b/>
          <w:bCs/>
          <w:i/>
          <w:iCs/>
          <w:sz w:val="24"/>
          <w:szCs w:val="24"/>
        </w:rPr>
        <w:t>Creating faith in Him</w:t>
      </w:r>
      <w:r w:rsidRPr="00EE40A1">
        <w:rPr>
          <w:rStyle w:val="s1"/>
          <w:rFonts w:ascii="Palatino" w:hAnsi="Palatino"/>
          <w:sz w:val="24"/>
          <w:szCs w:val="24"/>
        </w:rPr>
        <w:t xml:space="preserve">. Do you remember how the world was void and without form in the </w:t>
      </w:r>
      <w:proofErr w:type="gramStart"/>
      <w:r w:rsidRPr="00EE40A1">
        <w:rPr>
          <w:rStyle w:val="s1"/>
          <w:rFonts w:ascii="Palatino" w:hAnsi="Palatino"/>
          <w:sz w:val="24"/>
          <w:szCs w:val="24"/>
        </w:rPr>
        <w:t>Beginning.</w:t>
      </w:r>
      <w:proofErr w:type="gramEnd"/>
      <w:r w:rsidRPr="00EE40A1">
        <w:rPr>
          <w:rStyle w:val="s1"/>
          <w:rFonts w:ascii="Palatino" w:hAnsi="Palatino"/>
          <w:sz w:val="24"/>
          <w:szCs w:val="24"/>
        </w:rPr>
        <w:t xml:space="preserve"> It was dead to life and light until the Spirit of God moved upon the face of the waters: </w:t>
      </w:r>
      <w:proofErr w:type="gramStart"/>
      <w:r w:rsidRPr="00EE40A1">
        <w:rPr>
          <w:rStyle w:val="s1"/>
          <w:rFonts w:ascii="Palatino" w:hAnsi="Palatino"/>
          <w:sz w:val="24"/>
          <w:szCs w:val="24"/>
        </w:rPr>
        <w:t>. . . .</w:t>
      </w:r>
      <w:proofErr w:type="gramEnd"/>
      <w:r w:rsidRPr="00EE40A1">
        <w:rPr>
          <w:rStyle w:val="s1"/>
          <w:rFonts w:ascii="Palatino" w:hAnsi="Palatino"/>
          <w:sz w:val="24"/>
          <w:szCs w:val="24"/>
        </w:rPr>
        <w:t xml:space="preserve"> </w:t>
      </w:r>
      <w:r w:rsidRPr="00EE40A1">
        <w:rPr>
          <w:rStyle w:val="s1"/>
          <w:rFonts w:ascii="Palatino" w:hAnsi="Palatino"/>
          <w:b/>
          <w:bCs/>
          <w:i/>
          <w:iCs/>
          <w:sz w:val="24"/>
          <w:szCs w:val="24"/>
        </w:rPr>
        <w:t>the earth was without form, and void; and darkness was upon the face of the deep. And the Spirit of God moved upon the face of the waters</w:t>
      </w:r>
      <w:r w:rsidRPr="00EE40A1">
        <w:rPr>
          <w:rStyle w:val="s1"/>
          <w:rFonts w:ascii="Palatino" w:hAnsi="Palatino"/>
          <w:sz w:val="24"/>
          <w:szCs w:val="24"/>
        </w:rPr>
        <w:t xml:space="preserve">. </w:t>
      </w:r>
      <w:r w:rsidR="000D57CC" w:rsidRPr="000D57CC">
        <w:rPr>
          <w:rStyle w:val="s1"/>
          <w:rFonts w:ascii="Palatino" w:hAnsi="Palatino"/>
          <w:sz w:val="20"/>
          <w:szCs w:val="24"/>
        </w:rPr>
        <w:t>(</w:t>
      </w:r>
      <w:r w:rsidR="000D57CC">
        <w:rPr>
          <w:rStyle w:val="s1"/>
          <w:rFonts w:ascii="Palatino" w:hAnsi="Palatino"/>
          <w:sz w:val="20"/>
          <w:szCs w:val="24"/>
        </w:rPr>
        <w:t>Gen 1:2</w:t>
      </w:r>
      <w:r w:rsidRPr="000D57CC">
        <w:rPr>
          <w:rStyle w:val="s1"/>
          <w:rFonts w:ascii="Palatino" w:hAnsi="Palatino"/>
          <w:sz w:val="20"/>
          <w:szCs w:val="24"/>
        </w:rPr>
        <w:t>)</w:t>
      </w:r>
      <w:r w:rsidRPr="00EE40A1">
        <w:rPr>
          <w:rStyle w:val="s1"/>
          <w:rFonts w:ascii="Palatino" w:hAnsi="Palatino"/>
          <w:sz w:val="24"/>
          <w:szCs w:val="24"/>
        </w:rPr>
        <w:t xml:space="preserve"> The Word of God is the Executive Power of Creation as realized in the Lord Jesus Christ; and the Holy Ghost is the Light that starkly reveals that Word to the fore-ordained of God. It creates faith when the soul is born out of the darkness of the one who is dead in trespasses and sin.</w:t>
      </w:r>
    </w:p>
    <w:p w14:paraId="2DFD4963" w14:textId="77777777" w:rsidR="00D73F30" w:rsidRPr="00D73F30" w:rsidRDefault="00D73F30" w:rsidP="00D73F30">
      <w:pPr>
        <w:pStyle w:val="p1"/>
        <w:jc w:val="both"/>
        <w:rPr>
          <w:rFonts w:ascii="Palatino" w:hAnsi="Palatino"/>
          <w:sz w:val="15"/>
          <w:szCs w:val="24"/>
        </w:rPr>
      </w:pPr>
    </w:p>
    <w:p w14:paraId="7D0DFA8B" w14:textId="21471F7F" w:rsidR="00EE40A1" w:rsidRDefault="00EE40A1" w:rsidP="00EE40A1">
      <w:pPr>
        <w:pStyle w:val="p1"/>
        <w:jc w:val="both"/>
        <w:rPr>
          <w:rStyle w:val="s1"/>
          <w:rFonts w:ascii="Palatino" w:hAnsi="Palatino"/>
          <w:sz w:val="24"/>
          <w:szCs w:val="24"/>
        </w:rPr>
      </w:pPr>
      <w:r w:rsidRPr="00EE40A1">
        <w:rPr>
          <w:rStyle w:val="s1"/>
          <w:rFonts w:ascii="Palatino" w:hAnsi="Palatino"/>
          <w:sz w:val="24"/>
          <w:szCs w:val="24"/>
        </w:rPr>
        <w:t xml:space="preserve">            </w:t>
      </w:r>
      <w:r w:rsidRPr="00EE40A1">
        <w:rPr>
          <w:rStyle w:val="s1"/>
          <w:rFonts w:ascii="Palatino" w:hAnsi="Palatino"/>
          <w:b/>
          <w:bCs/>
          <w:i/>
          <w:iCs/>
          <w:sz w:val="24"/>
          <w:szCs w:val="24"/>
        </w:rPr>
        <w:t xml:space="preserve">I know not what of good or ill May be reserved for me, </w:t>
      </w:r>
      <w:proofErr w:type="gramStart"/>
      <w:r w:rsidRPr="00EE40A1">
        <w:rPr>
          <w:rStyle w:val="s1"/>
          <w:rFonts w:ascii="Palatino" w:hAnsi="Palatino"/>
          <w:b/>
          <w:bCs/>
          <w:i/>
          <w:iCs/>
          <w:sz w:val="24"/>
          <w:szCs w:val="24"/>
        </w:rPr>
        <w:t>Of</w:t>
      </w:r>
      <w:proofErr w:type="gramEnd"/>
      <w:r w:rsidRPr="00EE40A1">
        <w:rPr>
          <w:rStyle w:val="s1"/>
          <w:rFonts w:ascii="Palatino" w:hAnsi="Palatino"/>
          <w:b/>
          <w:bCs/>
          <w:i/>
          <w:iCs/>
          <w:sz w:val="24"/>
          <w:szCs w:val="24"/>
        </w:rPr>
        <w:t xml:space="preserve"> weary ways or golden days, Before His face I see.</w:t>
      </w:r>
      <w:r w:rsidRPr="00EE40A1">
        <w:rPr>
          <w:rStyle w:val="s1"/>
          <w:rFonts w:ascii="Palatino" w:hAnsi="Palatino"/>
          <w:sz w:val="24"/>
          <w:szCs w:val="24"/>
        </w:rPr>
        <w:t xml:space="preserve"> It is true that we do not know the weather forecast of our fortunes in this life – whether sunny skies or stormy tempest. Those matters are in the Hand of God to mold and make us after His will and plan for us. But just as surely as the morning sunrise follows the long night of sorrow and darkness, so shall the most persecuted martyr of God see face-to-face the beautiful Personage of Christ at the Daybreak of Eternity.</w:t>
      </w:r>
    </w:p>
    <w:p w14:paraId="0E6A5D09" w14:textId="77777777" w:rsidR="000D57CC" w:rsidRPr="00D73F30" w:rsidRDefault="000D57CC" w:rsidP="00EE40A1">
      <w:pPr>
        <w:pStyle w:val="p1"/>
        <w:jc w:val="both"/>
        <w:rPr>
          <w:rFonts w:ascii="Palatino" w:hAnsi="Palatino"/>
          <w:sz w:val="15"/>
          <w:szCs w:val="24"/>
        </w:rPr>
      </w:pPr>
    </w:p>
    <w:p w14:paraId="03F36D16" w14:textId="40901AF0" w:rsidR="006A6CD3" w:rsidRPr="00EE40A1" w:rsidRDefault="00EE40A1" w:rsidP="00EE40A1">
      <w:pPr>
        <w:pStyle w:val="p1"/>
        <w:jc w:val="both"/>
        <w:rPr>
          <w:rFonts w:ascii="Palatino" w:hAnsi="Palatino"/>
          <w:sz w:val="24"/>
          <w:szCs w:val="24"/>
        </w:rPr>
      </w:pPr>
      <w:r w:rsidRPr="00EE40A1">
        <w:rPr>
          <w:rStyle w:val="s1"/>
          <w:rFonts w:ascii="Palatino" w:hAnsi="Palatino"/>
          <w:sz w:val="24"/>
          <w:szCs w:val="24"/>
        </w:rPr>
        <w:t xml:space="preserve">            </w:t>
      </w:r>
      <w:r w:rsidRPr="00EE40A1">
        <w:rPr>
          <w:rStyle w:val="s1"/>
          <w:rFonts w:ascii="Palatino" w:hAnsi="Palatino"/>
          <w:b/>
          <w:bCs/>
          <w:i/>
          <w:iCs/>
          <w:sz w:val="24"/>
          <w:szCs w:val="24"/>
        </w:rPr>
        <w:t xml:space="preserve">I know not when my Lord may come, </w:t>
      </w:r>
      <w:proofErr w:type="gramStart"/>
      <w:r w:rsidRPr="00EE40A1">
        <w:rPr>
          <w:rStyle w:val="s1"/>
          <w:rFonts w:ascii="Palatino" w:hAnsi="Palatino"/>
          <w:b/>
          <w:bCs/>
          <w:i/>
          <w:iCs/>
          <w:sz w:val="24"/>
          <w:szCs w:val="24"/>
        </w:rPr>
        <w:t>At</w:t>
      </w:r>
      <w:proofErr w:type="gramEnd"/>
      <w:r w:rsidRPr="00EE40A1">
        <w:rPr>
          <w:rStyle w:val="s1"/>
          <w:rFonts w:ascii="Palatino" w:hAnsi="Palatino"/>
          <w:b/>
          <w:bCs/>
          <w:i/>
          <w:iCs/>
          <w:sz w:val="24"/>
          <w:szCs w:val="24"/>
        </w:rPr>
        <w:t xml:space="preserve"> night or noonday fair, Nor if I walk the vale with Him,</w:t>
      </w:r>
      <w:r w:rsidR="000D57CC">
        <w:rPr>
          <w:rFonts w:ascii="Palatino" w:hAnsi="Palatino"/>
          <w:sz w:val="24"/>
          <w:szCs w:val="24"/>
        </w:rPr>
        <w:t xml:space="preserve"> </w:t>
      </w:r>
      <w:r w:rsidRPr="00EE40A1">
        <w:rPr>
          <w:rStyle w:val="s1"/>
          <w:rFonts w:ascii="Palatino" w:hAnsi="Palatino"/>
          <w:b/>
          <w:bCs/>
          <w:i/>
          <w:iCs/>
          <w:sz w:val="24"/>
          <w:szCs w:val="24"/>
        </w:rPr>
        <w:t>Or meet Him in the air</w:t>
      </w:r>
      <w:r w:rsidRPr="00EE40A1">
        <w:rPr>
          <w:rStyle w:val="s1"/>
          <w:rFonts w:ascii="Palatino" w:hAnsi="Palatino"/>
          <w:sz w:val="24"/>
          <w:szCs w:val="24"/>
        </w:rPr>
        <w:t>. No man knows the day or hour of the return of Christ despite the claims of those ten-penny novels written for filthy lucre, and read by fools, to the contrary.  We close our eyes in the momentary sleep of death, only to open them in the twinkling of the eye to a glorious Dawn of Eternity with our Lord and His host of Heavenly Angels. Unlike the error-ridden claims of the dispensationalists, Christ is returning once and for all. At that time, we are invited to the Marriage Supper of the Lamb; but every attendee must be graced with a proper wedding apparel – that White Robe of Righteousness given and imputed to the believer. Have you secured your wedding suit?</w:t>
      </w:r>
    </w:p>
    <w:bookmarkEnd w:id="0"/>
    <w:sectPr w:rsidR="006A6CD3" w:rsidRPr="00EE40A1"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Palatino">
    <w:panose1 w:val="02000500000000000000"/>
    <w:charset w:val="00"/>
    <w:family w:val="auto"/>
    <w:pitch w:val="variable"/>
    <w:sig w:usb0="A00002FF" w:usb1="7800205A" w:usb2="14600000" w:usb3="00000000" w:csb0="00000193" w:csb1="00000000"/>
  </w:font>
  <w:font w:name="Batang">
    <w:panose1 w:val="02030600000101010101"/>
    <w:charset w:val="81"/>
    <w:family w:val="auto"/>
    <w:pitch w:val="variable"/>
    <w:sig w:usb0="B00002AF" w:usb1="69D77CFB" w:usb2="00000030" w:usb3="00000000" w:csb0="0008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4843C8"/>
    <w:multiLevelType w:val="hybridMultilevel"/>
    <w:tmpl w:val="2D02EC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928C2"/>
    <w:rsid w:val="000A3B41"/>
    <w:rsid w:val="000A4038"/>
    <w:rsid w:val="000B4EC7"/>
    <w:rsid w:val="000B71A4"/>
    <w:rsid w:val="000C06B2"/>
    <w:rsid w:val="000C23B0"/>
    <w:rsid w:val="000C4ED6"/>
    <w:rsid w:val="000D0369"/>
    <w:rsid w:val="000D3CA6"/>
    <w:rsid w:val="000D57CC"/>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2017D"/>
    <w:rsid w:val="00224B8E"/>
    <w:rsid w:val="0023689B"/>
    <w:rsid w:val="002429C4"/>
    <w:rsid w:val="00257EEF"/>
    <w:rsid w:val="0026136A"/>
    <w:rsid w:val="00276CD1"/>
    <w:rsid w:val="0029096A"/>
    <w:rsid w:val="00291094"/>
    <w:rsid w:val="00294CB3"/>
    <w:rsid w:val="0029589D"/>
    <w:rsid w:val="002A3A40"/>
    <w:rsid w:val="002B284C"/>
    <w:rsid w:val="002C06AB"/>
    <w:rsid w:val="002C21AD"/>
    <w:rsid w:val="002D06E4"/>
    <w:rsid w:val="002D37B7"/>
    <w:rsid w:val="002D4061"/>
    <w:rsid w:val="002D7F3B"/>
    <w:rsid w:val="002E3BB2"/>
    <w:rsid w:val="002E7F82"/>
    <w:rsid w:val="002F26CF"/>
    <w:rsid w:val="003122DA"/>
    <w:rsid w:val="003233D8"/>
    <w:rsid w:val="00323447"/>
    <w:rsid w:val="003325DD"/>
    <w:rsid w:val="00334926"/>
    <w:rsid w:val="00335B5E"/>
    <w:rsid w:val="0034489A"/>
    <w:rsid w:val="003525E8"/>
    <w:rsid w:val="00370478"/>
    <w:rsid w:val="0038127C"/>
    <w:rsid w:val="00386F85"/>
    <w:rsid w:val="00393954"/>
    <w:rsid w:val="00393C55"/>
    <w:rsid w:val="003A3BF1"/>
    <w:rsid w:val="003B398F"/>
    <w:rsid w:val="003B7D44"/>
    <w:rsid w:val="003C04C7"/>
    <w:rsid w:val="003C060A"/>
    <w:rsid w:val="003D4040"/>
    <w:rsid w:val="003E5EB0"/>
    <w:rsid w:val="003E6AD4"/>
    <w:rsid w:val="00404E4E"/>
    <w:rsid w:val="004063F3"/>
    <w:rsid w:val="0043028D"/>
    <w:rsid w:val="0043097B"/>
    <w:rsid w:val="00447127"/>
    <w:rsid w:val="00456B06"/>
    <w:rsid w:val="0046098B"/>
    <w:rsid w:val="004830EF"/>
    <w:rsid w:val="00484FD8"/>
    <w:rsid w:val="00485007"/>
    <w:rsid w:val="004855E2"/>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97514"/>
    <w:rsid w:val="005B0672"/>
    <w:rsid w:val="005C006B"/>
    <w:rsid w:val="005C79EF"/>
    <w:rsid w:val="005D1615"/>
    <w:rsid w:val="005D4A9E"/>
    <w:rsid w:val="005D5D27"/>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57317"/>
    <w:rsid w:val="00A67330"/>
    <w:rsid w:val="00A75850"/>
    <w:rsid w:val="00A9152F"/>
    <w:rsid w:val="00AA02D3"/>
    <w:rsid w:val="00AA61DB"/>
    <w:rsid w:val="00AB28D6"/>
    <w:rsid w:val="00AD050E"/>
    <w:rsid w:val="00AD4503"/>
    <w:rsid w:val="00AF3055"/>
    <w:rsid w:val="00AF33E4"/>
    <w:rsid w:val="00AF6A63"/>
    <w:rsid w:val="00B2302D"/>
    <w:rsid w:val="00B377C7"/>
    <w:rsid w:val="00B42E58"/>
    <w:rsid w:val="00B507D7"/>
    <w:rsid w:val="00B732E4"/>
    <w:rsid w:val="00B73F2E"/>
    <w:rsid w:val="00B76211"/>
    <w:rsid w:val="00B76841"/>
    <w:rsid w:val="00B86E9D"/>
    <w:rsid w:val="00B879C8"/>
    <w:rsid w:val="00BA7584"/>
    <w:rsid w:val="00BB3914"/>
    <w:rsid w:val="00BC4F23"/>
    <w:rsid w:val="00C10E47"/>
    <w:rsid w:val="00C12C97"/>
    <w:rsid w:val="00C13A97"/>
    <w:rsid w:val="00C21CB3"/>
    <w:rsid w:val="00C2667A"/>
    <w:rsid w:val="00C40882"/>
    <w:rsid w:val="00C40EC4"/>
    <w:rsid w:val="00C40F47"/>
    <w:rsid w:val="00C453E1"/>
    <w:rsid w:val="00C5125F"/>
    <w:rsid w:val="00C5566D"/>
    <w:rsid w:val="00C5656C"/>
    <w:rsid w:val="00C85954"/>
    <w:rsid w:val="00C86301"/>
    <w:rsid w:val="00C90843"/>
    <w:rsid w:val="00C97597"/>
    <w:rsid w:val="00CA6FBA"/>
    <w:rsid w:val="00CB1602"/>
    <w:rsid w:val="00CB1B1F"/>
    <w:rsid w:val="00CB255E"/>
    <w:rsid w:val="00CB6B56"/>
    <w:rsid w:val="00CC505D"/>
    <w:rsid w:val="00CD5B3B"/>
    <w:rsid w:val="00CE40B2"/>
    <w:rsid w:val="00CE49DE"/>
    <w:rsid w:val="00CF1C51"/>
    <w:rsid w:val="00D01BB9"/>
    <w:rsid w:val="00D021F7"/>
    <w:rsid w:val="00D221B5"/>
    <w:rsid w:val="00D30CE2"/>
    <w:rsid w:val="00D31908"/>
    <w:rsid w:val="00D33B97"/>
    <w:rsid w:val="00D506B4"/>
    <w:rsid w:val="00D54B90"/>
    <w:rsid w:val="00D57351"/>
    <w:rsid w:val="00D73F30"/>
    <w:rsid w:val="00D83406"/>
    <w:rsid w:val="00D85CB4"/>
    <w:rsid w:val="00D868B6"/>
    <w:rsid w:val="00D87AF7"/>
    <w:rsid w:val="00D931E8"/>
    <w:rsid w:val="00DA0CD3"/>
    <w:rsid w:val="00DA3034"/>
    <w:rsid w:val="00DA6C9D"/>
    <w:rsid w:val="00DB66EF"/>
    <w:rsid w:val="00DC0550"/>
    <w:rsid w:val="00DE4B7B"/>
    <w:rsid w:val="00DF4118"/>
    <w:rsid w:val="00DF6961"/>
    <w:rsid w:val="00E02CFA"/>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40A1"/>
    <w:rsid w:val="00EE66B7"/>
    <w:rsid w:val="00EF5D21"/>
    <w:rsid w:val="00EF7F15"/>
    <w:rsid w:val="00F0441D"/>
    <w:rsid w:val="00F068B0"/>
    <w:rsid w:val="00F10156"/>
    <w:rsid w:val="00F10504"/>
    <w:rsid w:val="00F15D8D"/>
    <w:rsid w:val="00F16179"/>
    <w:rsid w:val="00F2513E"/>
    <w:rsid w:val="00F31D55"/>
    <w:rsid w:val="00F4315F"/>
    <w:rsid w:val="00F46D97"/>
    <w:rsid w:val="00F47AA6"/>
    <w:rsid w:val="00F723A1"/>
    <w:rsid w:val="00F73CFE"/>
    <w:rsid w:val="00F90A86"/>
    <w:rsid w:val="00FA77CD"/>
    <w:rsid w:val="00FB47FA"/>
    <w:rsid w:val="00FB5A02"/>
    <w:rsid w:val="00FC04BD"/>
    <w:rsid w:val="00FD1E88"/>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7282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paragraph" w:customStyle="1" w:styleId="p1">
    <w:name w:val="p1"/>
    <w:basedOn w:val="Normal"/>
    <w:rsid w:val="00EE40A1"/>
    <w:rPr>
      <w:rFonts w:ascii="Times New Roman" w:hAnsi="Times New Roman" w:cs="Times New Roman"/>
      <w:sz w:val="18"/>
      <w:szCs w:val="18"/>
    </w:rPr>
  </w:style>
  <w:style w:type="paragraph" w:customStyle="1" w:styleId="p2">
    <w:name w:val="p2"/>
    <w:basedOn w:val="Normal"/>
    <w:rsid w:val="00EE40A1"/>
    <w:pPr>
      <w:jc w:val="center"/>
    </w:pPr>
    <w:rPr>
      <w:rFonts w:ascii="Times New Roman" w:hAnsi="Times New Roman" w:cs="Times New Roman"/>
      <w:sz w:val="18"/>
      <w:szCs w:val="18"/>
    </w:rPr>
  </w:style>
  <w:style w:type="paragraph" w:customStyle="1" w:styleId="p3">
    <w:name w:val="p3"/>
    <w:basedOn w:val="Normal"/>
    <w:rsid w:val="00EE40A1"/>
    <w:rPr>
      <w:rFonts w:ascii="Times New Roman" w:hAnsi="Times New Roman" w:cs="Times New Roman"/>
      <w:sz w:val="8"/>
      <w:szCs w:val="8"/>
    </w:rPr>
  </w:style>
  <w:style w:type="paragraph" w:customStyle="1" w:styleId="p4">
    <w:name w:val="p4"/>
    <w:basedOn w:val="Normal"/>
    <w:rsid w:val="00EE40A1"/>
    <w:pPr>
      <w:jc w:val="center"/>
    </w:pPr>
    <w:rPr>
      <w:rFonts w:ascii="Times New Roman" w:hAnsi="Times New Roman" w:cs="Times New Roman"/>
      <w:sz w:val="8"/>
      <w:szCs w:val="8"/>
    </w:rPr>
  </w:style>
  <w:style w:type="paragraph" w:customStyle="1" w:styleId="p5">
    <w:name w:val="p5"/>
    <w:basedOn w:val="Normal"/>
    <w:rsid w:val="00EE40A1"/>
    <w:pPr>
      <w:ind w:firstLine="720"/>
    </w:pPr>
    <w:rPr>
      <w:rFonts w:ascii="Times New Roman" w:hAnsi="Times New Roman" w:cs="Times New Roman"/>
      <w:sz w:val="18"/>
      <w:szCs w:val="18"/>
    </w:rPr>
  </w:style>
  <w:style w:type="character" w:customStyle="1" w:styleId="s2">
    <w:name w:val="s2"/>
    <w:basedOn w:val="DefaultParagraphFont"/>
    <w:rsid w:val="00EE40A1"/>
    <w:rPr>
      <w:rFonts w:ascii="Times New Roman" w:hAnsi="Times New Roman" w:cs="Times New Roman" w:hint="default"/>
      <w:sz w:val="17"/>
      <w:szCs w:val="17"/>
    </w:rPr>
  </w:style>
  <w:style w:type="character" w:customStyle="1" w:styleId="s1">
    <w:name w:val="s1"/>
    <w:basedOn w:val="DefaultParagraphFont"/>
    <w:rsid w:val="00EE4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307784">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1089</TotalTime>
  <Pages>3</Pages>
  <Words>1131</Words>
  <Characters>6449</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Descanso Rodents</Company>
  <LinksUpToDate>false</LinksUpToDate>
  <CharactersWithSpaces>7565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155</cp:revision>
  <cp:lastPrinted>2014-07-22T17:15:00Z</cp:lastPrinted>
  <dcterms:created xsi:type="dcterms:W3CDTF">2013-07-10T21:17:00Z</dcterms:created>
  <dcterms:modified xsi:type="dcterms:W3CDTF">2016-10-25T21:29:00Z</dcterms:modified>
</cp:coreProperties>
</file>