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F067BD">
        <w:rPr>
          <w:rFonts w:cs="Times New Roman"/>
          <w:i/>
          <w:color w:val="000000" w:themeColor="text1"/>
        </w:rPr>
        <w:t>Far Away in the Depths of my Spirit</w:t>
      </w:r>
      <w:r w:rsidR="00193772">
        <w:rPr>
          <w:rFonts w:cs="Times New Roman"/>
          <w:szCs w:val="32"/>
        </w:rPr>
        <w:t xml:space="preserve"> </w:t>
      </w:r>
      <w:r>
        <w:rPr>
          <w:rFonts w:cs="Times New Roman"/>
          <w:szCs w:val="32"/>
        </w:rPr>
        <w:t xml:space="preserve">– </w:t>
      </w:r>
      <w:r w:rsidR="00F067BD">
        <w:rPr>
          <w:rFonts w:cs="Times New Roman"/>
          <w:szCs w:val="32"/>
        </w:rPr>
        <w:t>5 May</w:t>
      </w:r>
      <w:r w:rsidR="00193772">
        <w:rPr>
          <w:rFonts w:cs="Times New Roman"/>
          <w:szCs w:val="32"/>
        </w:rPr>
        <w:t xml:space="preserve"> 2015</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D90D5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1840108" cy="1844040"/>
            <wp:effectExtent l="25400" t="0" r="0" b="0"/>
            <wp:docPr id="1" name="Picture 1" descr="::::Users:haparnold:Desktop:Anchor of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nchor of Hope.jpg"/>
                    <pic:cNvPicPr>
                      <a:picLocks noChangeAspect="1" noChangeArrowheads="1"/>
                    </pic:cNvPicPr>
                  </pic:nvPicPr>
                  <pic:blipFill>
                    <a:blip r:embed="rId5"/>
                    <a:srcRect/>
                    <a:stretch>
                      <a:fillRect/>
                    </a:stretch>
                  </pic:blipFill>
                  <pic:spPr bwMode="auto">
                    <a:xfrm>
                      <a:off x="0" y="0"/>
                      <a:ext cx="1840108" cy="1844040"/>
                    </a:xfrm>
                    <a:prstGeom prst="rect">
                      <a:avLst/>
                    </a:prstGeom>
                    <a:noFill/>
                    <a:ln w="9525">
                      <a:noFill/>
                      <a:miter lim="800000"/>
                      <a:headEnd/>
                      <a:tailEnd/>
                    </a:ln>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D90D53" w:rsidRDefault="00D90D53" w:rsidP="00D90D53">
      <w:pPr>
        <w:widowControl w:val="0"/>
        <w:autoSpaceDE w:val="0"/>
        <w:autoSpaceDN w:val="0"/>
        <w:adjustRightInd w:val="0"/>
        <w:jc w:val="center"/>
        <w:rPr>
          <w:rFonts w:cs="Times"/>
          <w:color w:val="0000FF"/>
          <w:sz w:val="20"/>
          <w:szCs w:val="26"/>
        </w:rPr>
      </w:pPr>
      <w:r w:rsidRPr="00D90D53">
        <w:rPr>
          <w:rFonts w:cs="Times"/>
          <w:color w:val="0000FF"/>
          <w:sz w:val="20"/>
          <w:szCs w:val="26"/>
        </w:rPr>
        <w:t>Anchor of peace</w:t>
      </w:r>
    </w:p>
    <w:p w:rsidR="00D81537" w:rsidRDefault="00D81537" w:rsidP="00D81537">
      <w:pPr>
        <w:widowControl w:val="0"/>
        <w:autoSpaceDE w:val="0"/>
        <w:autoSpaceDN w:val="0"/>
        <w:adjustRightInd w:val="0"/>
        <w:jc w:val="both"/>
        <w:rPr>
          <w:rFonts w:cs="Times New Roman"/>
          <w:szCs w:val="32"/>
        </w:rPr>
      </w:pPr>
    </w:p>
    <w:p w:rsidR="00F067BD" w:rsidRPr="00F067BD" w:rsidRDefault="00F067BD" w:rsidP="00F067BD">
      <w:pPr>
        <w:widowControl w:val="0"/>
        <w:autoSpaceDE w:val="0"/>
        <w:autoSpaceDN w:val="0"/>
        <w:adjustRightInd w:val="0"/>
        <w:jc w:val="both"/>
        <w:rPr>
          <w:rFonts w:cs="Georgia"/>
          <w:sz w:val="20"/>
          <w:szCs w:val="28"/>
        </w:rPr>
      </w:pPr>
      <w:r w:rsidRPr="00F067BD">
        <w:rPr>
          <w:rFonts w:cs="Times New Roman"/>
          <w:b/>
          <w:bCs/>
          <w:i/>
          <w:iCs/>
          <w:sz w:val="16"/>
          <w:szCs w:val="22"/>
        </w:rPr>
        <w:t>7</w:t>
      </w:r>
      <w:r w:rsidRPr="00F067BD">
        <w:rPr>
          <w:rFonts w:cs="Times New Roman"/>
          <w:i/>
          <w:iCs/>
          <w:sz w:val="16"/>
        </w:rPr>
        <w:t> </w:t>
      </w:r>
      <w:r w:rsidRPr="00F067BD">
        <w:rPr>
          <w:rFonts w:cs="Times New Roman"/>
          <w:i/>
          <w:iCs/>
        </w:rPr>
        <w:t xml:space="preserve">Deep </w:t>
      </w:r>
      <w:proofErr w:type="spellStart"/>
      <w:r w:rsidRPr="00F067BD">
        <w:rPr>
          <w:rFonts w:cs="Times New Roman"/>
          <w:i/>
          <w:iCs/>
        </w:rPr>
        <w:t>calleth</w:t>
      </w:r>
      <w:proofErr w:type="spellEnd"/>
      <w:r w:rsidRPr="00F067BD">
        <w:rPr>
          <w:rFonts w:cs="Times New Roman"/>
          <w:i/>
          <w:iCs/>
        </w:rPr>
        <w:t xml:space="preserve"> unto deep at the noise of thy waterspouts: all thy waves and thy billows are gone over me. </w:t>
      </w:r>
      <w:r w:rsidRPr="00F067BD">
        <w:rPr>
          <w:rFonts w:cs="Times New Roman"/>
          <w:b/>
          <w:bCs/>
          <w:i/>
          <w:iCs/>
          <w:sz w:val="16"/>
          <w:szCs w:val="22"/>
        </w:rPr>
        <w:t>8</w:t>
      </w:r>
      <w:r w:rsidRPr="00F067BD">
        <w:rPr>
          <w:rFonts w:cs="Times New Roman"/>
          <w:i/>
          <w:iCs/>
          <w:sz w:val="16"/>
        </w:rPr>
        <w:t> </w:t>
      </w:r>
      <w:r w:rsidRPr="00F067BD">
        <w:rPr>
          <w:rFonts w:cs="Times New Roman"/>
          <w:i/>
          <w:iCs/>
        </w:rPr>
        <w:t>Yet the LORD will command his loving</w:t>
      </w:r>
      <w:r>
        <w:rPr>
          <w:rFonts w:cs="Times New Roman"/>
          <w:i/>
          <w:iCs/>
        </w:rPr>
        <w:t xml:space="preserve"> </w:t>
      </w:r>
      <w:r w:rsidRPr="00F067BD">
        <w:rPr>
          <w:rFonts w:cs="Times New Roman"/>
          <w:i/>
          <w:iCs/>
        </w:rPr>
        <w:t xml:space="preserve">kindness in the daytime, and in the night his song shall be with me, and my prayer unto the God of my life. </w:t>
      </w:r>
      <w:r w:rsidRPr="00F067BD">
        <w:rPr>
          <w:rFonts w:cs="Times New Roman"/>
          <w:b/>
          <w:bCs/>
          <w:i/>
          <w:iCs/>
          <w:sz w:val="16"/>
          <w:szCs w:val="22"/>
        </w:rPr>
        <w:t>9</w:t>
      </w:r>
      <w:r w:rsidRPr="00F067BD">
        <w:rPr>
          <w:rFonts w:cs="Times New Roman"/>
          <w:i/>
          <w:iCs/>
          <w:sz w:val="16"/>
        </w:rPr>
        <w:t> </w:t>
      </w:r>
      <w:r w:rsidRPr="00F067BD">
        <w:rPr>
          <w:rFonts w:cs="Times New Roman"/>
          <w:i/>
          <w:iCs/>
        </w:rPr>
        <w:t xml:space="preserve">I will say unto God my rock, </w:t>
      </w:r>
      <w:proofErr w:type="gramStart"/>
      <w:r w:rsidRPr="00F067BD">
        <w:rPr>
          <w:rFonts w:cs="Times New Roman"/>
          <w:i/>
          <w:iCs/>
        </w:rPr>
        <w:t>Why</w:t>
      </w:r>
      <w:proofErr w:type="gramEnd"/>
      <w:r w:rsidRPr="00F067BD">
        <w:rPr>
          <w:rFonts w:cs="Times New Roman"/>
          <w:i/>
          <w:iCs/>
        </w:rPr>
        <w:t xml:space="preserve"> hast thou forgotten me? </w:t>
      </w:r>
      <w:proofErr w:type="gramStart"/>
      <w:r w:rsidRPr="00F067BD">
        <w:rPr>
          <w:rFonts w:cs="Times New Roman"/>
          <w:i/>
          <w:iCs/>
        </w:rPr>
        <w:t>why</w:t>
      </w:r>
      <w:proofErr w:type="gramEnd"/>
      <w:r w:rsidRPr="00F067BD">
        <w:rPr>
          <w:rFonts w:cs="Times New Roman"/>
          <w:i/>
          <w:iCs/>
        </w:rPr>
        <w:t xml:space="preserve"> go I mourning because of the oppression of the enemy? </w:t>
      </w:r>
      <w:r w:rsidRPr="00F067BD">
        <w:rPr>
          <w:rFonts w:cs="Times New Roman"/>
          <w:b/>
          <w:bCs/>
          <w:i/>
          <w:iCs/>
          <w:sz w:val="16"/>
          <w:szCs w:val="22"/>
        </w:rPr>
        <w:t>10</w:t>
      </w:r>
      <w:r w:rsidRPr="00F067BD">
        <w:rPr>
          <w:rFonts w:cs="Times New Roman"/>
          <w:i/>
          <w:iCs/>
          <w:sz w:val="16"/>
        </w:rPr>
        <w:t> </w:t>
      </w:r>
      <w:r w:rsidRPr="00F067BD">
        <w:rPr>
          <w:rFonts w:cs="Times New Roman"/>
          <w:i/>
          <w:iCs/>
        </w:rPr>
        <w:t xml:space="preserve">As with a sword in my bones, mine enemies reproach me; while they say daily unto me, </w:t>
      </w:r>
      <w:proofErr w:type="gramStart"/>
      <w:r w:rsidRPr="00F067BD">
        <w:rPr>
          <w:rFonts w:cs="Times New Roman"/>
          <w:i/>
          <w:iCs/>
        </w:rPr>
        <w:t>Where</w:t>
      </w:r>
      <w:proofErr w:type="gramEnd"/>
      <w:r w:rsidRPr="00F067BD">
        <w:rPr>
          <w:rFonts w:cs="Times New Roman"/>
          <w:i/>
          <w:iCs/>
        </w:rPr>
        <w:t xml:space="preserve"> is thy God? </w:t>
      </w:r>
      <w:r w:rsidRPr="00F067BD">
        <w:rPr>
          <w:rFonts w:cs="Times New Roman"/>
          <w:b/>
          <w:bCs/>
          <w:i/>
          <w:iCs/>
          <w:sz w:val="16"/>
          <w:szCs w:val="22"/>
        </w:rPr>
        <w:t>11</w:t>
      </w:r>
      <w:r w:rsidRPr="00F067BD">
        <w:rPr>
          <w:rFonts w:cs="Times New Roman"/>
          <w:i/>
          <w:iCs/>
          <w:sz w:val="16"/>
        </w:rPr>
        <w:t> </w:t>
      </w:r>
      <w:r w:rsidRPr="00F067BD">
        <w:rPr>
          <w:rFonts w:cs="Times New Roman"/>
          <w:i/>
          <w:iCs/>
        </w:rPr>
        <w:t xml:space="preserve">Why art thou cast down, O my soul? </w:t>
      </w:r>
      <w:proofErr w:type="gramStart"/>
      <w:r w:rsidRPr="00F067BD">
        <w:rPr>
          <w:rFonts w:cs="Times New Roman"/>
          <w:i/>
          <w:iCs/>
        </w:rPr>
        <w:t>and</w:t>
      </w:r>
      <w:proofErr w:type="gramEnd"/>
      <w:r w:rsidRPr="00F067BD">
        <w:rPr>
          <w:rFonts w:cs="Times New Roman"/>
          <w:i/>
          <w:iCs/>
        </w:rPr>
        <w:t xml:space="preserve"> why art thou disquieted within me? </w:t>
      </w:r>
      <w:proofErr w:type="gramStart"/>
      <w:r w:rsidRPr="00F067BD">
        <w:rPr>
          <w:rFonts w:cs="Times New Roman"/>
          <w:i/>
          <w:iCs/>
        </w:rPr>
        <w:t>hope</w:t>
      </w:r>
      <w:proofErr w:type="gramEnd"/>
      <w:r w:rsidRPr="00F067BD">
        <w:rPr>
          <w:rFonts w:cs="Times New Roman"/>
          <w:i/>
          <w:iCs/>
        </w:rPr>
        <w:t xml:space="preserve"> thou in God: for I shall yet praise him, who is the health of my countenance, and my God</w:t>
      </w:r>
      <w:r w:rsidRPr="00F067BD">
        <w:rPr>
          <w:rFonts w:cs="Times New Roman"/>
        </w:rPr>
        <w:t>.</w:t>
      </w:r>
      <w:r>
        <w:rPr>
          <w:rFonts w:cs="Georgia"/>
          <w:szCs w:val="28"/>
        </w:rPr>
        <w:t xml:space="preserve"> </w:t>
      </w:r>
      <w:r w:rsidRPr="00F067BD">
        <w:rPr>
          <w:rFonts w:cs="Times New Roman"/>
          <w:sz w:val="20"/>
        </w:rPr>
        <w:t>(Psalms 42:7-11)</w:t>
      </w:r>
    </w:p>
    <w:p w:rsidR="00F067BD" w:rsidRPr="00F067BD" w:rsidRDefault="00F067BD" w:rsidP="00F067BD">
      <w:pPr>
        <w:widowControl w:val="0"/>
        <w:autoSpaceDE w:val="0"/>
        <w:autoSpaceDN w:val="0"/>
        <w:adjustRightInd w:val="0"/>
        <w:jc w:val="both"/>
        <w:rPr>
          <w:rFonts w:cs="Georgia"/>
          <w:szCs w:val="28"/>
        </w:rPr>
      </w:pPr>
      <w:r w:rsidRPr="00F067BD">
        <w:rPr>
          <w:rFonts w:cs="Times New Roman"/>
        </w:rPr>
        <w:t> </w:t>
      </w:r>
    </w:p>
    <w:p w:rsidR="00F067BD" w:rsidRDefault="00F067BD" w:rsidP="00F067BD">
      <w:pPr>
        <w:widowControl w:val="0"/>
        <w:autoSpaceDE w:val="0"/>
        <w:autoSpaceDN w:val="0"/>
        <w:adjustRightInd w:val="0"/>
        <w:jc w:val="both"/>
        <w:rPr>
          <w:rFonts w:cs="Times New Roman"/>
        </w:rPr>
      </w:pPr>
      <w:r w:rsidRPr="00F067BD">
        <w:rPr>
          <w:rFonts w:cs="Times New Roman"/>
        </w:rPr>
        <w:t xml:space="preserve">            </w:t>
      </w:r>
      <w:proofErr w:type="gramStart"/>
      <w:r w:rsidRPr="00F067BD">
        <w:rPr>
          <w:rFonts w:cs="Times New Roman"/>
        </w:rPr>
        <w:t>This beautiful old hymn was selected by our church musician, Hanna Kwon, this past Sunday to my great blessing</w:t>
      </w:r>
      <w:proofErr w:type="gramEnd"/>
      <w:r w:rsidRPr="00F067BD">
        <w:rPr>
          <w:rFonts w:cs="Times New Roman"/>
        </w:rPr>
        <w:t>. It is one that my family used to sing when I was young and impressionable – and it did made a lasting impression on my soul. It is a hymn of deep and arresting spiritual meaning. It possesses an enduring quality for which the old Methodists are well known after the example of John and Charles Wesley. In fact, this hymn was composed – both lyrics and music, at a Methodist camp meeting at West Bend, Wisconsin, in 1889. The lyrics are those of Warren D. Cornell; and the music is the composition of W. George Cooper.</w:t>
      </w:r>
    </w:p>
    <w:p w:rsidR="00F067BD" w:rsidRPr="00F067BD" w:rsidRDefault="00F067BD" w:rsidP="00F067BD">
      <w:pPr>
        <w:widowControl w:val="0"/>
        <w:autoSpaceDE w:val="0"/>
        <w:autoSpaceDN w:val="0"/>
        <w:adjustRightInd w:val="0"/>
        <w:jc w:val="both"/>
        <w:rPr>
          <w:rFonts w:cs="Georgia"/>
          <w:szCs w:val="28"/>
        </w:rPr>
      </w:pPr>
    </w:p>
    <w:p w:rsidR="00F067BD" w:rsidRDefault="00F067BD" w:rsidP="00F067BD">
      <w:pPr>
        <w:widowControl w:val="0"/>
        <w:autoSpaceDE w:val="0"/>
        <w:autoSpaceDN w:val="0"/>
        <w:adjustRightInd w:val="0"/>
        <w:jc w:val="both"/>
        <w:rPr>
          <w:rFonts w:cs="Times New Roman"/>
        </w:rPr>
      </w:pPr>
      <w:r w:rsidRPr="00F067BD">
        <w:rPr>
          <w:rFonts w:cs="Times New Roman"/>
        </w:rPr>
        <w:t xml:space="preserve">            Just as a man does not resemble the house in which he lives, neither </w:t>
      </w:r>
      <w:proofErr w:type="gramStart"/>
      <w:r w:rsidRPr="00F067BD">
        <w:rPr>
          <w:rFonts w:cs="Times New Roman"/>
        </w:rPr>
        <w:t>is the soul depicted by the outward bodily form of its abode, the body</w:t>
      </w:r>
      <w:proofErr w:type="gramEnd"/>
      <w:r w:rsidRPr="00F067BD">
        <w:rPr>
          <w:rFonts w:cs="Times New Roman"/>
        </w:rPr>
        <w:t xml:space="preserve">. The true spirit and soul of man lies deep in the hidden chambers of the heart where no man’s eye can penetrate; but no secrets therein are hidden from the omniscient eyes of the Lord his God. Just as the early dawn of Creation was cloaked in thick darkness, so is the soul often disposed to consider this worldly creation as a wilderness of woe and </w:t>
      </w:r>
      <w:proofErr w:type="gramStart"/>
      <w:r w:rsidRPr="00F067BD">
        <w:rPr>
          <w:rFonts w:cs="Times New Roman"/>
        </w:rPr>
        <w:t>darkness.</w:t>
      </w:r>
      <w:proofErr w:type="gramEnd"/>
      <w:r w:rsidRPr="00F067BD">
        <w:rPr>
          <w:rFonts w:cs="Times New Roman"/>
        </w:rPr>
        <w:t xml:space="preserve"> The soul of the Christian eagerly awaits the rising of the Day Star at Resurrection Morning to end all darkness. The sentiments of the spirit are reverently expounded in this hymn.</w:t>
      </w:r>
    </w:p>
    <w:p w:rsidR="00F067BD" w:rsidRPr="00F067BD" w:rsidRDefault="00F067BD" w:rsidP="00F067BD">
      <w:pPr>
        <w:widowControl w:val="0"/>
        <w:autoSpaceDE w:val="0"/>
        <w:autoSpaceDN w:val="0"/>
        <w:adjustRightInd w:val="0"/>
        <w:jc w:val="both"/>
        <w:rPr>
          <w:rFonts w:cs="Georgia"/>
          <w:szCs w:val="28"/>
        </w:rPr>
      </w:pPr>
    </w:p>
    <w:p w:rsidR="00F067BD" w:rsidRPr="00F067BD" w:rsidRDefault="00F067BD" w:rsidP="00F067BD">
      <w:pPr>
        <w:widowControl w:val="0"/>
        <w:autoSpaceDE w:val="0"/>
        <w:autoSpaceDN w:val="0"/>
        <w:adjustRightInd w:val="0"/>
        <w:jc w:val="center"/>
        <w:rPr>
          <w:rFonts w:cs="Times New Roman"/>
          <w:b/>
          <w:szCs w:val="32"/>
        </w:rPr>
      </w:pPr>
      <w:r w:rsidRPr="00F067BD">
        <w:rPr>
          <w:rFonts w:cs="Times New Roman"/>
          <w:b/>
          <w:color w:val="000000" w:themeColor="text1"/>
        </w:rPr>
        <w:t>Far Away in the Depths of my Spirit</w:t>
      </w:r>
    </w:p>
    <w:p w:rsidR="00F067BD" w:rsidRPr="00F067BD" w:rsidRDefault="00F067BD" w:rsidP="00F067BD">
      <w:pPr>
        <w:widowControl w:val="0"/>
        <w:autoSpaceDE w:val="0"/>
        <w:autoSpaceDN w:val="0"/>
        <w:adjustRightInd w:val="0"/>
        <w:rPr>
          <w:rFonts w:cs="Times New Roman"/>
          <w:iCs/>
          <w:sz w:val="14"/>
        </w:rPr>
      </w:pP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Far away in the depths of my spirit tonight</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Rolls a melody sweeter than psalm</w:t>
      </w:r>
      <w:proofErr w:type="gramStart"/>
      <w:r w:rsidRPr="00F067BD">
        <w:rPr>
          <w:rFonts w:cs="Times New Roman"/>
          <w:iCs/>
        </w:rPr>
        <w:t>;</w:t>
      </w:r>
      <w:proofErr w:type="gramEnd"/>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In celestial strains it unceasingly falls</w:t>
      </w:r>
    </w:p>
    <w:p w:rsidR="00F067BD" w:rsidRPr="00F067BD" w:rsidRDefault="00F067BD" w:rsidP="00F067BD">
      <w:pPr>
        <w:widowControl w:val="0"/>
        <w:autoSpaceDE w:val="0"/>
        <w:autoSpaceDN w:val="0"/>
        <w:adjustRightInd w:val="0"/>
        <w:ind w:left="1440"/>
        <w:rPr>
          <w:rFonts w:cs="Georgia"/>
          <w:szCs w:val="28"/>
        </w:rPr>
      </w:pPr>
      <w:r w:rsidRPr="00F067BD">
        <w:rPr>
          <w:rFonts w:cs="Times New Roman"/>
          <w:iCs/>
        </w:rPr>
        <w:t>O’er my soul like an infinite calm.</w:t>
      </w:r>
    </w:p>
    <w:p w:rsidR="00F067BD" w:rsidRPr="00F067BD" w:rsidRDefault="00F067BD" w:rsidP="00F067BD">
      <w:pPr>
        <w:widowControl w:val="0"/>
        <w:autoSpaceDE w:val="0"/>
        <w:autoSpaceDN w:val="0"/>
        <w:adjustRightInd w:val="0"/>
        <w:ind w:left="1440" w:firstLine="720"/>
        <w:rPr>
          <w:rFonts w:cs="Georgia"/>
          <w:i/>
          <w:szCs w:val="28"/>
        </w:rPr>
      </w:pPr>
      <w:r w:rsidRPr="00F067BD">
        <w:rPr>
          <w:rFonts w:cs="Times New Roman"/>
          <w:i/>
          <w:iCs/>
        </w:rPr>
        <w:t>Refrain</w:t>
      </w:r>
    </w:p>
    <w:p w:rsidR="00F067BD" w:rsidRPr="00F067BD" w:rsidRDefault="00F067BD" w:rsidP="00F067BD">
      <w:pPr>
        <w:widowControl w:val="0"/>
        <w:autoSpaceDE w:val="0"/>
        <w:autoSpaceDN w:val="0"/>
        <w:adjustRightInd w:val="0"/>
        <w:ind w:left="2160"/>
        <w:rPr>
          <w:rFonts w:cs="Times New Roman"/>
          <w:bCs/>
          <w:iCs/>
        </w:rPr>
      </w:pPr>
      <w:r w:rsidRPr="00F067BD">
        <w:rPr>
          <w:rFonts w:cs="Times New Roman"/>
          <w:bCs/>
          <w:iCs/>
        </w:rPr>
        <w:t>Peace, peace, wonderful peace</w:t>
      </w:r>
      <w:proofErr w:type="gramStart"/>
      <w:r w:rsidRPr="00F067BD">
        <w:rPr>
          <w:rFonts w:cs="Times New Roman"/>
          <w:bCs/>
          <w:iCs/>
        </w:rPr>
        <w:t>, </w:t>
      </w:r>
      <w:proofErr w:type="gramEnd"/>
    </w:p>
    <w:p w:rsidR="00F067BD" w:rsidRPr="00F067BD" w:rsidRDefault="00F067BD" w:rsidP="00F067BD">
      <w:pPr>
        <w:widowControl w:val="0"/>
        <w:autoSpaceDE w:val="0"/>
        <w:autoSpaceDN w:val="0"/>
        <w:adjustRightInd w:val="0"/>
        <w:ind w:left="2160"/>
        <w:rPr>
          <w:rFonts w:cs="Times New Roman"/>
          <w:bCs/>
          <w:iCs/>
        </w:rPr>
      </w:pPr>
      <w:r w:rsidRPr="00F067BD">
        <w:rPr>
          <w:rFonts w:cs="Times New Roman"/>
          <w:bCs/>
          <w:iCs/>
        </w:rPr>
        <w:t xml:space="preserve">Coming down from the Father </w:t>
      </w:r>
      <w:proofErr w:type="spellStart"/>
      <w:r w:rsidRPr="00F067BD">
        <w:rPr>
          <w:rFonts w:cs="Times New Roman"/>
          <w:bCs/>
          <w:iCs/>
        </w:rPr>
        <w:t>above</w:t>
      </w:r>
      <w:proofErr w:type="spellEnd"/>
      <w:r w:rsidRPr="00F067BD">
        <w:rPr>
          <w:rFonts w:cs="Times New Roman"/>
          <w:bCs/>
          <w:iCs/>
        </w:rPr>
        <w:t>!</w:t>
      </w:r>
    </w:p>
    <w:p w:rsidR="00F067BD" w:rsidRPr="00F067BD" w:rsidRDefault="00F067BD" w:rsidP="00F067BD">
      <w:pPr>
        <w:widowControl w:val="0"/>
        <w:autoSpaceDE w:val="0"/>
        <w:autoSpaceDN w:val="0"/>
        <w:adjustRightInd w:val="0"/>
        <w:ind w:left="2160"/>
        <w:rPr>
          <w:rFonts w:cs="Times New Roman"/>
          <w:bCs/>
          <w:iCs/>
        </w:rPr>
      </w:pPr>
      <w:r w:rsidRPr="00F067BD">
        <w:rPr>
          <w:rFonts w:cs="Times New Roman"/>
          <w:bCs/>
          <w:iCs/>
        </w:rPr>
        <w:t> Sweep over my spirit forever, I pray</w:t>
      </w:r>
    </w:p>
    <w:p w:rsidR="00F067BD" w:rsidRPr="00F067BD" w:rsidRDefault="00F067BD" w:rsidP="00F067BD">
      <w:pPr>
        <w:widowControl w:val="0"/>
        <w:autoSpaceDE w:val="0"/>
        <w:autoSpaceDN w:val="0"/>
        <w:adjustRightInd w:val="0"/>
        <w:ind w:left="2160"/>
        <w:rPr>
          <w:rFonts w:cs="Georgia"/>
          <w:szCs w:val="28"/>
        </w:rPr>
      </w:pPr>
      <w:r w:rsidRPr="00F067BD">
        <w:rPr>
          <w:rFonts w:cs="Times New Roman"/>
          <w:bCs/>
          <w:iCs/>
        </w:rPr>
        <w:t> In fathomless billows of love!</w:t>
      </w:r>
    </w:p>
    <w:p w:rsidR="00F067BD" w:rsidRPr="00F067BD" w:rsidRDefault="00F067BD" w:rsidP="00F067BD">
      <w:pPr>
        <w:widowControl w:val="0"/>
        <w:autoSpaceDE w:val="0"/>
        <w:autoSpaceDN w:val="0"/>
        <w:adjustRightInd w:val="0"/>
        <w:ind w:left="1440"/>
        <w:rPr>
          <w:rFonts w:cs="Georgia"/>
          <w:sz w:val="14"/>
          <w:szCs w:val="28"/>
        </w:rPr>
      </w:pPr>
      <w:r w:rsidRPr="00F067BD">
        <w:rPr>
          <w:rFonts w:cs="Times New Roman"/>
          <w:iCs/>
          <w:sz w:val="14"/>
        </w:rPr>
        <w:t> </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What a treasure I have in this wonderful peace,</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Buried deep in the heart of my soul,</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So secure that no power can mine it away,</w:t>
      </w:r>
    </w:p>
    <w:p w:rsidR="00F067BD" w:rsidRPr="00F067BD" w:rsidRDefault="00F067BD" w:rsidP="00F067BD">
      <w:pPr>
        <w:widowControl w:val="0"/>
        <w:autoSpaceDE w:val="0"/>
        <w:autoSpaceDN w:val="0"/>
        <w:adjustRightInd w:val="0"/>
        <w:ind w:left="1440"/>
        <w:rPr>
          <w:rFonts w:cs="Georgia"/>
          <w:szCs w:val="28"/>
        </w:rPr>
      </w:pPr>
      <w:r w:rsidRPr="00F067BD">
        <w:rPr>
          <w:rFonts w:cs="Times New Roman"/>
          <w:iCs/>
        </w:rPr>
        <w:t>While the years of eternity roll!</w:t>
      </w:r>
    </w:p>
    <w:p w:rsidR="00F067BD" w:rsidRPr="00F067BD" w:rsidRDefault="00F067BD" w:rsidP="00F067BD">
      <w:pPr>
        <w:widowControl w:val="0"/>
        <w:autoSpaceDE w:val="0"/>
        <w:autoSpaceDN w:val="0"/>
        <w:adjustRightInd w:val="0"/>
        <w:ind w:left="1440" w:firstLine="720"/>
        <w:rPr>
          <w:rFonts w:cs="Georgia"/>
          <w:i/>
          <w:szCs w:val="28"/>
        </w:rPr>
      </w:pPr>
      <w:r w:rsidRPr="00F067BD">
        <w:rPr>
          <w:rFonts w:cs="Times New Roman"/>
          <w:i/>
          <w:iCs/>
        </w:rPr>
        <w:t>Refrain</w:t>
      </w:r>
    </w:p>
    <w:p w:rsidR="00F067BD" w:rsidRPr="00F067BD" w:rsidRDefault="00F067BD" w:rsidP="00F067BD">
      <w:pPr>
        <w:widowControl w:val="0"/>
        <w:autoSpaceDE w:val="0"/>
        <w:autoSpaceDN w:val="0"/>
        <w:adjustRightInd w:val="0"/>
        <w:ind w:left="1440"/>
        <w:rPr>
          <w:rFonts w:cs="Georgia"/>
          <w:sz w:val="14"/>
          <w:szCs w:val="28"/>
        </w:rPr>
      </w:pPr>
      <w:r w:rsidRPr="00F067BD">
        <w:rPr>
          <w:rFonts w:cs="Times New Roman"/>
          <w:iCs/>
          <w:sz w:val="14"/>
        </w:rPr>
        <w:t> </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I am resting tonight in this wonderful peace,</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Resting sweetly in Jesus’ control</w:t>
      </w:r>
      <w:proofErr w:type="gramStart"/>
      <w:r w:rsidRPr="00F067BD">
        <w:rPr>
          <w:rFonts w:cs="Times New Roman"/>
          <w:iCs/>
        </w:rPr>
        <w:t>;</w:t>
      </w:r>
      <w:proofErr w:type="gramEnd"/>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For I’m kept from all danger by night and by day,</w:t>
      </w:r>
    </w:p>
    <w:p w:rsidR="00F067BD" w:rsidRPr="00F067BD" w:rsidRDefault="00F067BD" w:rsidP="00F067BD">
      <w:pPr>
        <w:widowControl w:val="0"/>
        <w:autoSpaceDE w:val="0"/>
        <w:autoSpaceDN w:val="0"/>
        <w:adjustRightInd w:val="0"/>
        <w:ind w:left="1440"/>
        <w:rPr>
          <w:rFonts w:cs="Georgia"/>
          <w:szCs w:val="28"/>
        </w:rPr>
      </w:pPr>
      <w:r w:rsidRPr="00F067BD">
        <w:rPr>
          <w:rFonts w:cs="Times New Roman"/>
          <w:iCs/>
        </w:rPr>
        <w:t>And His glory is flooding my soul!</w:t>
      </w:r>
    </w:p>
    <w:p w:rsidR="00F067BD" w:rsidRPr="00F067BD" w:rsidRDefault="00F067BD" w:rsidP="00D90D53">
      <w:pPr>
        <w:widowControl w:val="0"/>
        <w:autoSpaceDE w:val="0"/>
        <w:autoSpaceDN w:val="0"/>
        <w:adjustRightInd w:val="0"/>
        <w:ind w:left="1440" w:firstLine="720"/>
        <w:rPr>
          <w:rFonts w:cs="Georgia"/>
          <w:i/>
          <w:szCs w:val="28"/>
        </w:rPr>
      </w:pPr>
      <w:r w:rsidRPr="00F067BD">
        <w:rPr>
          <w:rFonts w:cs="Times New Roman"/>
          <w:i/>
          <w:iCs/>
        </w:rPr>
        <w:t>Refrain</w:t>
      </w:r>
    </w:p>
    <w:p w:rsidR="00F067BD" w:rsidRPr="00F067BD" w:rsidRDefault="00F067BD" w:rsidP="00F067BD">
      <w:pPr>
        <w:widowControl w:val="0"/>
        <w:autoSpaceDE w:val="0"/>
        <w:autoSpaceDN w:val="0"/>
        <w:adjustRightInd w:val="0"/>
        <w:ind w:left="1440"/>
        <w:rPr>
          <w:rFonts w:cs="Georgia"/>
          <w:sz w:val="14"/>
          <w:szCs w:val="28"/>
        </w:rPr>
      </w:pPr>
      <w:r w:rsidRPr="00F067BD">
        <w:rPr>
          <w:rFonts w:cs="Times New Roman"/>
          <w:iCs/>
          <w:sz w:val="14"/>
        </w:rPr>
        <w:t> </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And I think when I rise to that city of peace,</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Where the Anchor of peace I shall see,</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 xml:space="preserve">That one strain of the </w:t>
      </w:r>
      <w:proofErr w:type="gramStart"/>
      <w:r w:rsidRPr="00F067BD">
        <w:rPr>
          <w:rFonts w:cs="Times New Roman"/>
          <w:iCs/>
        </w:rPr>
        <w:t>song which</w:t>
      </w:r>
      <w:proofErr w:type="gramEnd"/>
      <w:r w:rsidRPr="00F067BD">
        <w:rPr>
          <w:rFonts w:cs="Times New Roman"/>
          <w:iCs/>
        </w:rPr>
        <w:t xml:space="preserve"> the ransomed will sing</w:t>
      </w:r>
    </w:p>
    <w:p w:rsidR="00F067BD" w:rsidRPr="00F067BD" w:rsidRDefault="00F067BD" w:rsidP="00F067BD">
      <w:pPr>
        <w:widowControl w:val="0"/>
        <w:autoSpaceDE w:val="0"/>
        <w:autoSpaceDN w:val="0"/>
        <w:adjustRightInd w:val="0"/>
        <w:ind w:left="1440"/>
        <w:rPr>
          <w:rFonts w:cs="Georgia"/>
          <w:szCs w:val="28"/>
        </w:rPr>
      </w:pPr>
      <w:r w:rsidRPr="00F067BD">
        <w:rPr>
          <w:rFonts w:cs="Times New Roman"/>
          <w:iCs/>
        </w:rPr>
        <w:t>In that heavenly kingdom will be:</w:t>
      </w:r>
    </w:p>
    <w:p w:rsidR="00F067BD" w:rsidRPr="00F067BD" w:rsidRDefault="00F067BD" w:rsidP="00F067BD">
      <w:pPr>
        <w:widowControl w:val="0"/>
        <w:autoSpaceDE w:val="0"/>
        <w:autoSpaceDN w:val="0"/>
        <w:adjustRightInd w:val="0"/>
        <w:ind w:left="1440" w:firstLine="720"/>
        <w:rPr>
          <w:rFonts w:cs="Georgia"/>
          <w:i/>
          <w:szCs w:val="28"/>
        </w:rPr>
      </w:pPr>
      <w:r w:rsidRPr="00F067BD">
        <w:rPr>
          <w:rFonts w:cs="Times New Roman"/>
          <w:i/>
          <w:iCs/>
        </w:rPr>
        <w:t>Refrain</w:t>
      </w:r>
    </w:p>
    <w:p w:rsidR="00F067BD" w:rsidRPr="00F067BD" w:rsidRDefault="00F067BD" w:rsidP="00F067BD">
      <w:pPr>
        <w:widowControl w:val="0"/>
        <w:autoSpaceDE w:val="0"/>
        <w:autoSpaceDN w:val="0"/>
        <w:adjustRightInd w:val="0"/>
        <w:ind w:left="1440"/>
        <w:rPr>
          <w:rFonts w:cs="Georgia"/>
          <w:sz w:val="14"/>
          <w:szCs w:val="28"/>
        </w:rPr>
      </w:pPr>
      <w:r w:rsidRPr="00F067BD">
        <w:rPr>
          <w:rFonts w:cs="Times New Roman"/>
          <w:iCs/>
          <w:sz w:val="14"/>
        </w:rPr>
        <w:t> </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 xml:space="preserve">Ah, soul! </w:t>
      </w:r>
      <w:proofErr w:type="gramStart"/>
      <w:r w:rsidRPr="00F067BD">
        <w:rPr>
          <w:rFonts w:cs="Times New Roman"/>
          <w:iCs/>
        </w:rPr>
        <w:t>are</w:t>
      </w:r>
      <w:proofErr w:type="gramEnd"/>
      <w:r w:rsidRPr="00F067BD">
        <w:rPr>
          <w:rFonts w:cs="Times New Roman"/>
          <w:iCs/>
        </w:rPr>
        <w:t xml:space="preserve"> you here without comfort and rest,</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Marching down the rough pathway of time?</w:t>
      </w:r>
    </w:p>
    <w:p w:rsidR="00F067BD" w:rsidRPr="00F067BD" w:rsidRDefault="00F067BD" w:rsidP="00F067BD">
      <w:pPr>
        <w:widowControl w:val="0"/>
        <w:autoSpaceDE w:val="0"/>
        <w:autoSpaceDN w:val="0"/>
        <w:adjustRightInd w:val="0"/>
        <w:ind w:left="1440"/>
        <w:rPr>
          <w:rFonts w:cs="Times New Roman"/>
          <w:iCs/>
        </w:rPr>
      </w:pPr>
      <w:r w:rsidRPr="00F067BD">
        <w:rPr>
          <w:rFonts w:cs="Times New Roman"/>
          <w:iCs/>
        </w:rPr>
        <w:t xml:space="preserve">Make Jesus your Friend ere the shadows </w:t>
      </w:r>
      <w:proofErr w:type="gramStart"/>
      <w:r w:rsidRPr="00F067BD">
        <w:rPr>
          <w:rFonts w:cs="Times New Roman"/>
          <w:iCs/>
        </w:rPr>
        <w:t>grow</w:t>
      </w:r>
      <w:proofErr w:type="gramEnd"/>
      <w:r w:rsidRPr="00F067BD">
        <w:rPr>
          <w:rFonts w:cs="Times New Roman"/>
          <w:iCs/>
        </w:rPr>
        <w:t xml:space="preserve"> dark;</w:t>
      </w:r>
    </w:p>
    <w:p w:rsidR="00F067BD" w:rsidRPr="00F067BD" w:rsidRDefault="00F067BD" w:rsidP="00F067BD">
      <w:pPr>
        <w:widowControl w:val="0"/>
        <w:autoSpaceDE w:val="0"/>
        <w:autoSpaceDN w:val="0"/>
        <w:adjustRightInd w:val="0"/>
        <w:ind w:left="1440"/>
        <w:rPr>
          <w:rFonts w:cs="Georgia"/>
          <w:szCs w:val="28"/>
        </w:rPr>
      </w:pPr>
      <w:r w:rsidRPr="00F067BD">
        <w:rPr>
          <w:rFonts w:cs="Times New Roman"/>
          <w:iCs/>
        </w:rPr>
        <w:t xml:space="preserve">O </w:t>
      </w:r>
      <w:proofErr w:type="gramStart"/>
      <w:r w:rsidRPr="00F067BD">
        <w:rPr>
          <w:rFonts w:cs="Times New Roman"/>
          <w:iCs/>
        </w:rPr>
        <w:t>accept</w:t>
      </w:r>
      <w:proofErr w:type="gramEnd"/>
      <w:r w:rsidRPr="00F067BD">
        <w:rPr>
          <w:rFonts w:cs="Times New Roman"/>
          <w:iCs/>
        </w:rPr>
        <w:t xml:space="preserve"> of this peace so sublime!</w:t>
      </w:r>
    </w:p>
    <w:p w:rsidR="00F067BD" w:rsidRPr="00F067BD" w:rsidRDefault="00F067BD" w:rsidP="00F067BD">
      <w:pPr>
        <w:widowControl w:val="0"/>
        <w:autoSpaceDE w:val="0"/>
        <w:autoSpaceDN w:val="0"/>
        <w:adjustRightInd w:val="0"/>
        <w:ind w:left="2160"/>
        <w:rPr>
          <w:rFonts w:cs="Georgia"/>
          <w:i/>
          <w:szCs w:val="28"/>
        </w:rPr>
      </w:pPr>
      <w:r w:rsidRPr="00F067BD">
        <w:rPr>
          <w:rFonts w:cs="Times New Roman"/>
          <w:i/>
          <w:iCs/>
        </w:rPr>
        <w:t>Refrain</w:t>
      </w:r>
    </w:p>
    <w:p w:rsidR="00F067BD" w:rsidRPr="00F067BD" w:rsidRDefault="00F067BD" w:rsidP="00F067BD">
      <w:pPr>
        <w:widowControl w:val="0"/>
        <w:autoSpaceDE w:val="0"/>
        <w:autoSpaceDN w:val="0"/>
        <w:adjustRightInd w:val="0"/>
        <w:jc w:val="both"/>
        <w:rPr>
          <w:rFonts w:cs="Georgia"/>
          <w:szCs w:val="28"/>
        </w:rPr>
      </w:pPr>
      <w:r w:rsidRPr="00F067BD">
        <w:rPr>
          <w:rFonts w:cs="Times New Roman"/>
        </w:rPr>
        <w:t>           </w:t>
      </w:r>
    </w:p>
    <w:p w:rsidR="00F067BD" w:rsidRPr="00F067BD" w:rsidRDefault="00F067BD" w:rsidP="00F067BD">
      <w:pPr>
        <w:widowControl w:val="0"/>
        <w:autoSpaceDE w:val="0"/>
        <w:autoSpaceDN w:val="0"/>
        <w:adjustRightInd w:val="0"/>
        <w:ind w:firstLine="960"/>
        <w:jc w:val="both"/>
        <w:rPr>
          <w:rFonts w:cs="Georgia"/>
          <w:szCs w:val="28"/>
        </w:rPr>
      </w:pPr>
      <w:r w:rsidRPr="00F067BD">
        <w:rPr>
          <w:rFonts w:cs="Times New Roman"/>
          <w:i/>
          <w:iCs/>
        </w:rPr>
        <w:t xml:space="preserve">Far away in the depths of my spirit tonight Rolls a melody sweeter than psalm; </w:t>
      </w:r>
      <w:proofErr w:type="gramStart"/>
      <w:r w:rsidRPr="00F067BD">
        <w:rPr>
          <w:rFonts w:cs="Times New Roman"/>
          <w:i/>
          <w:iCs/>
        </w:rPr>
        <w:t>In</w:t>
      </w:r>
      <w:proofErr w:type="gramEnd"/>
      <w:r w:rsidRPr="00F067BD">
        <w:rPr>
          <w:rFonts w:cs="Times New Roman"/>
          <w:i/>
          <w:iCs/>
        </w:rPr>
        <w:t xml:space="preserve"> celestial strains it unceasingly falls O’er my soul like an infinite calm.</w:t>
      </w:r>
      <w:r w:rsidRPr="00F067BD">
        <w:rPr>
          <w:rFonts w:cs="Times New Roman"/>
        </w:rPr>
        <w:t xml:space="preserve"> Those old sweet melodies that our mothers sang when we were young (in far away times) evoke sentiments of peace and love</w:t>
      </w:r>
      <w:proofErr w:type="gramStart"/>
      <w:r w:rsidRPr="00F067BD">
        <w:rPr>
          <w:rFonts w:cs="Times New Roman"/>
        </w:rPr>
        <w:t>;</w:t>
      </w:r>
      <w:proofErr w:type="gramEnd"/>
      <w:r w:rsidRPr="00F067BD">
        <w:rPr>
          <w:rFonts w:cs="Times New Roman"/>
        </w:rPr>
        <w:t xml:space="preserve"> and particularly those that appealed to biblical truth. When the mad world overwhelms the soul with its pretentions, hypocrisy, cruelty and carnal exertions, the Christian enjoys an uninterrupted peace in the very depths of his soul where such aggravations cannot intrude. When stormy billows of the soul arise, the Christian can settle into that sweet and celestial melody that God has placed in the heart of all who love Him. This thought is fully expressed in another old hymn, </w:t>
      </w:r>
      <w:r w:rsidRPr="00F067BD">
        <w:rPr>
          <w:rFonts w:cs="Times New Roman"/>
          <w:i/>
          <w:iCs/>
        </w:rPr>
        <w:t>There’s within my Heart a Melody</w:t>
      </w:r>
      <w:r w:rsidRPr="00F067BD">
        <w:rPr>
          <w:rFonts w:cs="Times New Roman"/>
        </w:rPr>
        <w:t xml:space="preserve">.” God does, indeed, put a beautiful melody in our hearts. No one can hear that melody but its owner. The melody drowns out the discordant strains of the world, and puts our hearts at peace with God and with ourselves in the same way that the gurgling could not be heard of the underground river at </w:t>
      </w:r>
      <w:proofErr w:type="spellStart"/>
      <w:r w:rsidRPr="00F067BD">
        <w:rPr>
          <w:rFonts w:cs="Times New Roman"/>
        </w:rPr>
        <w:t>Shechem</w:t>
      </w:r>
      <w:proofErr w:type="spellEnd"/>
      <w:r w:rsidRPr="00F067BD">
        <w:rPr>
          <w:rFonts w:cs="Times New Roman"/>
        </w:rPr>
        <w:t>.</w:t>
      </w:r>
    </w:p>
    <w:p w:rsidR="00F067BD" w:rsidRDefault="00F067BD" w:rsidP="00F067BD">
      <w:pPr>
        <w:widowControl w:val="0"/>
        <w:autoSpaceDE w:val="0"/>
        <w:autoSpaceDN w:val="0"/>
        <w:adjustRightInd w:val="0"/>
        <w:jc w:val="both"/>
        <w:rPr>
          <w:rFonts w:cs="Times New Roman"/>
          <w:b/>
          <w:bCs/>
        </w:rPr>
      </w:pPr>
    </w:p>
    <w:p w:rsidR="00F067BD" w:rsidRPr="00F067BD" w:rsidRDefault="00F067BD" w:rsidP="00F067BD">
      <w:pPr>
        <w:widowControl w:val="0"/>
        <w:autoSpaceDE w:val="0"/>
        <w:autoSpaceDN w:val="0"/>
        <w:adjustRightInd w:val="0"/>
        <w:jc w:val="both"/>
        <w:rPr>
          <w:rFonts w:cs="Georgia"/>
          <w:szCs w:val="28"/>
        </w:rPr>
      </w:pPr>
      <w:r>
        <w:rPr>
          <w:rFonts w:cs="Times New Roman"/>
          <w:b/>
          <w:bCs/>
        </w:rPr>
        <w:t>Refrain</w:t>
      </w:r>
    </w:p>
    <w:p w:rsidR="00F067BD" w:rsidRDefault="00F067BD" w:rsidP="00F067BD">
      <w:pPr>
        <w:widowControl w:val="0"/>
        <w:autoSpaceDE w:val="0"/>
        <w:autoSpaceDN w:val="0"/>
        <w:adjustRightInd w:val="0"/>
        <w:jc w:val="both"/>
        <w:rPr>
          <w:rFonts w:cs="Times New Roman"/>
        </w:rPr>
      </w:pPr>
      <w:r w:rsidRPr="00F067BD">
        <w:rPr>
          <w:rFonts w:cs="Times New Roman"/>
          <w:i/>
          <w:iCs/>
        </w:rPr>
        <w:t xml:space="preserve">Peace, peace, wonderful peace, </w:t>
      </w:r>
      <w:proofErr w:type="gramStart"/>
      <w:r w:rsidRPr="00F067BD">
        <w:rPr>
          <w:rFonts w:cs="Times New Roman"/>
          <w:i/>
          <w:iCs/>
        </w:rPr>
        <w:t>Coming</w:t>
      </w:r>
      <w:proofErr w:type="gramEnd"/>
      <w:r w:rsidRPr="00F067BD">
        <w:rPr>
          <w:rFonts w:cs="Times New Roman"/>
          <w:i/>
          <w:iCs/>
        </w:rPr>
        <w:t xml:space="preserve"> down from the Father above! Sweep over my spirit forever, I pray </w:t>
      </w:r>
      <w:proofErr w:type="gramStart"/>
      <w:r w:rsidRPr="00F067BD">
        <w:rPr>
          <w:rFonts w:cs="Times New Roman"/>
          <w:i/>
          <w:iCs/>
        </w:rPr>
        <w:t>In</w:t>
      </w:r>
      <w:proofErr w:type="gramEnd"/>
      <w:r w:rsidRPr="00F067BD">
        <w:rPr>
          <w:rFonts w:cs="Times New Roman"/>
          <w:i/>
          <w:iCs/>
        </w:rPr>
        <w:t xml:space="preserve"> fathomless billows of love!</w:t>
      </w:r>
      <w:r>
        <w:rPr>
          <w:rFonts w:cs="Times New Roman"/>
        </w:rPr>
        <w:t xml:space="preserve"> </w:t>
      </w:r>
      <w:r w:rsidRPr="00F067BD">
        <w:rPr>
          <w:rFonts w:cs="Times New Roman"/>
        </w:rPr>
        <w:t xml:space="preserve"> That Peace God showers down upon us is not contingent on the circumstances of the world or our present environment. The peace of God transcends all else. We may find ourselves in the heat of desperate combat on a blood-soaked battlefield, but the peace of God may still rule in the heart of the Christian warrior – even if tied to a burning </w:t>
      </w:r>
      <w:proofErr w:type="gramStart"/>
      <w:r w:rsidRPr="00F067BD">
        <w:rPr>
          <w:rFonts w:cs="Times New Roman"/>
        </w:rPr>
        <w:t>stake</w:t>
      </w:r>
      <w:proofErr w:type="gramEnd"/>
      <w:r w:rsidRPr="00F067BD">
        <w:rPr>
          <w:rFonts w:cs="Times New Roman"/>
        </w:rPr>
        <w:t xml:space="preserve"> as were many of our Reformers. It is THAT kind of peace that comes over us in the midst of our most trying moments – just as the billows and breakers of a restless sea. That peace of God breaks over us and covers us with the waters of love and comfort even as all around seems a mass of confusion. Would you like an example? </w:t>
      </w:r>
    </w:p>
    <w:p w:rsidR="00F067BD" w:rsidRPr="00F067BD" w:rsidRDefault="00F067BD" w:rsidP="00F067BD">
      <w:pPr>
        <w:widowControl w:val="0"/>
        <w:autoSpaceDE w:val="0"/>
        <w:autoSpaceDN w:val="0"/>
        <w:adjustRightInd w:val="0"/>
        <w:jc w:val="both"/>
        <w:rPr>
          <w:rFonts w:cs="Times New Roman"/>
          <w:bCs/>
          <w:i/>
          <w:iCs/>
          <w:sz w:val="14"/>
        </w:rPr>
      </w:pPr>
    </w:p>
    <w:p w:rsidR="00F067BD" w:rsidRPr="00F067BD" w:rsidRDefault="00F067BD" w:rsidP="00F067BD">
      <w:pPr>
        <w:widowControl w:val="0"/>
        <w:autoSpaceDE w:val="0"/>
        <w:autoSpaceDN w:val="0"/>
        <w:adjustRightInd w:val="0"/>
        <w:ind w:firstLine="960"/>
        <w:jc w:val="both"/>
        <w:rPr>
          <w:rFonts w:cs="Georgia"/>
          <w:szCs w:val="28"/>
        </w:rPr>
      </w:pPr>
      <w:r w:rsidRPr="00F067BD">
        <w:rPr>
          <w:rFonts w:cs="Times New Roman"/>
        </w:rPr>
        <w:t xml:space="preserve">Let us consider the life (and martyrdom) of one of the earliest Christian Reformers – John Huss – who advocated </w:t>
      </w:r>
      <w:r w:rsidRPr="00F067BD">
        <w:rPr>
          <w:rFonts w:cs="Times New Roman"/>
          <w:i/>
          <w:iCs/>
        </w:rPr>
        <w:t>Solo Scriptura</w:t>
      </w:r>
      <w:r w:rsidRPr="00F067BD">
        <w:rPr>
          <w:rFonts w:cs="Times New Roman"/>
        </w:rPr>
        <w:t xml:space="preserve"> – Scripture Alone in Faith:</w:t>
      </w:r>
    </w:p>
    <w:p w:rsidR="00F067BD" w:rsidRPr="00F067BD" w:rsidRDefault="00F067BD" w:rsidP="00F067BD">
      <w:pPr>
        <w:widowControl w:val="0"/>
        <w:autoSpaceDE w:val="0"/>
        <w:autoSpaceDN w:val="0"/>
        <w:adjustRightInd w:val="0"/>
        <w:jc w:val="both"/>
        <w:rPr>
          <w:rFonts w:cs="Times New Roman"/>
          <w:bCs/>
          <w:i/>
          <w:iCs/>
          <w:sz w:val="14"/>
        </w:rPr>
      </w:pPr>
    </w:p>
    <w:p w:rsidR="00F067BD" w:rsidRPr="00F067BD" w:rsidRDefault="00F067BD" w:rsidP="00F067BD">
      <w:pPr>
        <w:widowControl w:val="0"/>
        <w:autoSpaceDE w:val="0"/>
        <w:autoSpaceDN w:val="0"/>
        <w:adjustRightInd w:val="0"/>
        <w:jc w:val="both"/>
        <w:rPr>
          <w:rFonts w:cs="Times New Roman"/>
          <w:bCs/>
        </w:rPr>
      </w:pPr>
      <w:r w:rsidRPr="00F067BD">
        <w:rPr>
          <w:rFonts w:cs="Times New Roman"/>
          <w:bCs/>
          <w:i/>
          <w:iCs/>
        </w:rPr>
        <w:t xml:space="preserve">In November 1414, the Council of Constance assembled, and Huss was urged by Holy Roman Emperor Sigismund to come and give an account of his doctrine. </w:t>
      </w:r>
      <w:proofErr w:type="gramStart"/>
      <w:r w:rsidRPr="00F067BD">
        <w:rPr>
          <w:rFonts w:cs="Times New Roman"/>
          <w:bCs/>
          <w:i/>
          <w:iCs/>
        </w:rPr>
        <w:t>Because he was promised safe conduct, and because of the importance of the council (which promised significant church reforms), Huss went.</w:t>
      </w:r>
      <w:proofErr w:type="gramEnd"/>
      <w:r w:rsidRPr="00F067BD">
        <w:rPr>
          <w:rFonts w:cs="Times New Roman"/>
          <w:bCs/>
          <w:i/>
          <w:iCs/>
        </w:rPr>
        <w:t xml:space="preserve"> When he arrived, however, he was immediately arrested, and he remained imprisoned for months. Instead of a hearing, Huss was eventually hauled before authorities in chains and asked merely to recant his views</w:t>
      </w:r>
      <w:r w:rsidRPr="00F067BD">
        <w:rPr>
          <w:rFonts w:cs="Times New Roman"/>
          <w:bCs/>
        </w:rPr>
        <w:t>.</w:t>
      </w:r>
    </w:p>
    <w:p w:rsidR="00F067BD" w:rsidRPr="00F067BD" w:rsidRDefault="00F067BD" w:rsidP="00F067BD">
      <w:pPr>
        <w:widowControl w:val="0"/>
        <w:autoSpaceDE w:val="0"/>
        <w:autoSpaceDN w:val="0"/>
        <w:adjustRightInd w:val="0"/>
        <w:jc w:val="both"/>
        <w:rPr>
          <w:rFonts w:cs="Times New Roman"/>
          <w:bCs/>
          <w:i/>
          <w:iCs/>
          <w:sz w:val="14"/>
        </w:rPr>
      </w:pPr>
    </w:p>
    <w:p w:rsidR="00F067BD" w:rsidRPr="00F067BD" w:rsidRDefault="00F067BD" w:rsidP="00F067BD">
      <w:pPr>
        <w:widowControl w:val="0"/>
        <w:autoSpaceDE w:val="0"/>
        <w:autoSpaceDN w:val="0"/>
        <w:adjustRightInd w:val="0"/>
        <w:jc w:val="both"/>
        <w:rPr>
          <w:rFonts w:cs="Georgia"/>
          <w:szCs w:val="28"/>
        </w:rPr>
      </w:pPr>
      <w:r w:rsidRPr="00F067BD">
        <w:rPr>
          <w:rFonts w:cs="Times New Roman"/>
          <w:bCs/>
          <w:i/>
          <w:iCs/>
        </w:rPr>
        <w:t xml:space="preserve">When he saw he wasn’t to be given a forum for explaining his ideas, let alone a fair hearing, he finally said, “I appeal to Jesus Christ, the only judge who is almighty and completely just. In his hands I plead my cause, not on the basis of false witnesses and erring councils, but on truth and justice.” He was taken to his cell, where many pleaded with him to recant. On July 6, 1415, he was taken to the cathedral, dressed in his priestly garments, </w:t>
      </w:r>
      <w:proofErr w:type="gramStart"/>
      <w:r w:rsidRPr="00F067BD">
        <w:rPr>
          <w:rFonts w:cs="Times New Roman"/>
          <w:bCs/>
          <w:i/>
          <w:iCs/>
        </w:rPr>
        <w:t>then</w:t>
      </w:r>
      <w:proofErr w:type="gramEnd"/>
      <w:r w:rsidRPr="00F067BD">
        <w:rPr>
          <w:rFonts w:cs="Times New Roman"/>
          <w:bCs/>
          <w:i/>
          <w:iCs/>
        </w:rPr>
        <w:t xml:space="preserve"> stripped of them one by one. He refused one last chance to recant at the stake, where he prayed, “Lord Jesus, it is for thee that I patiently endure this cruel death. I pray thee to have mercy on my enemies.” </w:t>
      </w:r>
      <w:r w:rsidRPr="00F067BD">
        <w:rPr>
          <w:rFonts w:cs="Times New Roman"/>
          <w:bCs/>
          <w:i/>
          <w:iCs/>
          <w:u w:val="single"/>
        </w:rPr>
        <w:t>He was heard reciting the Psalms as the flames engulfed him</w:t>
      </w:r>
      <w:r w:rsidRPr="00F067BD">
        <w:rPr>
          <w:rFonts w:cs="Times New Roman"/>
          <w:bCs/>
        </w:rPr>
        <w:t>.</w:t>
      </w:r>
      <w:r>
        <w:rPr>
          <w:rFonts w:cs="Times New Roman"/>
          <w:b/>
          <w:bCs/>
        </w:rPr>
        <w:t xml:space="preserve"> </w:t>
      </w:r>
      <w:r w:rsidRPr="00F067BD">
        <w:rPr>
          <w:rFonts w:cs="Times New Roman"/>
          <w:b/>
          <w:bCs/>
        </w:rPr>
        <w:t xml:space="preserve"> </w:t>
      </w:r>
      <w:r w:rsidRPr="00F067BD">
        <w:rPr>
          <w:rFonts w:cs="Times New Roman"/>
          <w:sz w:val="20"/>
        </w:rPr>
        <w:t>(Christian History)</w:t>
      </w:r>
    </w:p>
    <w:p w:rsidR="00F067BD" w:rsidRPr="00F067BD" w:rsidRDefault="00F067BD" w:rsidP="00F067BD">
      <w:pPr>
        <w:widowControl w:val="0"/>
        <w:autoSpaceDE w:val="0"/>
        <w:autoSpaceDN w:val="0"/>
        <w:adjustRightInd w:val="0"/>
        <w:jc w:val="both"/>
        <w:rPr>
          <w:rFonts w:cs="Times New Roman"/>
          <w:sz w:val="14"/>
        </w:rPr>
      </w:pPr>
    </w:p>
    <w:p w:rsidR="00F067BD" w:rsidRDefault="00F067BD" w:rsidP="00F067BD">
      <w:pPr>
        <w:widowControl w:val="0"/>
        <w:autoSpaceDE w:val="0"/>
        <w:autoSpaceDN w:val="0"/>
        <w:adjustRightInd w:val="0"/>
        <w:ind w:firstLine="960"/>
        <w:jc w:val="both"/>
        <w:rPr>
          <w:rFonts w:cs="Times New Roman"/>
        </w:rPr>
      </w:pPr>
      <w:r w:rsidRPr="00F067BD">
        <w:rPr>
          <w:rFonts w:cs="Times New Roman"/>
        </w:rPr>
        <w:t xml:space="preserve">The peace that came over the soul of John Huss was the kind of peace the world </w:t>
      </w:r>
      <w:proofErr w:type="gramStart"/>
      <w:r w:rsidRPr="00F067BD">
        <w:rPr>
          <w:rFonts w:cs="Times New Roman"/>
        </w:rPr>
        <w:t>cannot</w:t>
      </w:r>
      <w:proofErr w:type="gramEnd"/>
      <w:r w:rsidRPr="00F067BD">
        <w:rPr>
          <w:rFonts w:cs="Times New Roman"/>
        </w:rPr>
        <w:t xml:space="preserve"> offer. IT is the kind of peace described by the Apostle Paul to the Philippians: </w:t>
      </w:r>
      <w:r>
        <w:rPr>
          <w:rFonts w:cs="Times New Roman"/>
        </w:rPr>
        <w:t xml:space="preserve"> </w:t>
      </w:r>
      <w:r w:rsidRPr="00F067BD">
        <w:rPr>
          <w:rFonts w:cs="Times New Roman"/>
          <w:i/>
          <w:iCs/>
        </w:rPr>
        <w:t xml:space="preserve">And the peace of God, which </w:t>
      </w:r>
      <w:proofErr w:type="spellStart"/>
      <w:r w:rsidRPr="00F067BD">
        <w:rPr>
          <w:rFonts w:cs="Times New Roman"/>
          <w:i/>
          <w:iCs/>
        </w:rPr>
        <w:t>passeth</w:t>
      </w:r>
      <w:proofErr w:type="spellEnd"/>
      <w:r w:rsidRPr="00F067BD">
        <w:rPr>
          <w:rFonts w:cs="Times New Roman"/>
          <w:i/>
          <w:iCs/>
        </w:rPr>
        <w:t xml:space="preserve"> all understanding, shall keep your hearts and minds through Christ Jesus</w:t>
      </w:r>
      <w:r w:rsidRPr="00F067BD">
        <w:rPr>
          <w:rFonts w:cs="Times New Roman"/>
        </w:rPr>
        <w:t xml:space="preserve">. </w:t>
      </w:r>
      <w:r w:rsidRPr="00F067BD">
        <w:rPr>
          <w:rFonts w:cs="Times New Roman"/>
          <w:sz w:val="20"/>
        </w:rPr>
        <w:t>(Phil 4:7)</w:t>
      </w:r>
    </w:p>
    <w:p w:rsidR="00F067BD" w:rsidRPr="00F067BD" w:rsidRDefault="00F067BD" w:rsidP="00F067BD">
      <w:pPr>
        <w:widowControl w:val="0"/>
        <w:autoSpaceDE w:val="0"/>
        <w:autoSpaceDN w:val="0"/>
        <w:adjustRightInd w:val="0"/>
        <w:jc w:val="both"/>
        <w:rPr>
          <w:rFonts w:cs="Times New Roman"/>
          <w:sz w:val="14"/>
        </w:rPr>
      </w:pPr>
    </w:p>
    <w:p w:rsidR="00F067BD" w:rsidRDefault="00F067BD" w:rsidP="00F067BD">
      <w:pPr>
        <w:widowControl w:val="0"/>
        <w:autoSpaceDE w:val="0"/>
        <w:autoSpaceDN w:val="0"/>
        <w:adjustRightInd w:val="0"/>
        <w:jc w:val="both"/>
        <w:rPr>
          <w:rFonts w:cs="Times New Roman"/>
        </w:rPr>
      </w:pPr>
      <w:r w:rsidRPr="00F067BD">
        <w:rPr>
          <w:rFonts w:cs="Times New Roman"/>
          <w:i/>
          <w:iCs/>
        </w:rPr>
        <w:t xml:space="preserve">What a treasure I have in this wonderful peace, Buried deep in the heart of my soul, </w:t>
      </w:r>
      <w:proofErr w:type="gramStart"/>
      <w:r w:rsidRPr="00F067BD">
        <w:rPr>
          <w:rFonts w:cs="Times New Roman"/>
          <w:i/>
          <w:iCs/>
        </w:rPr>
        <w:t>So</w:t>
      </w:r>
      <w:proofErr w:type="gramEnd"/>
      <w:r w:rsidRPr="00F067BD">
        <w:rPr>
          <w:rFonts w:cs="Times New Roman"/>
          <w:i/>
          <w:iCs/>
        </w:rPr>
        <w:t xml:space="preserve"> secure that no power can mine it away, While the years of eternity roll!</w:t>
      </w:r>
      <w:r w:rsidRPr="00F067BD">
        <w:rPr>
          <w:rFonts w:cs="Times New Roman"/>
        </w:rPr>
        <w:t xml:space="preserve"> One point concerning the peace that God grants is this: It is not a temporary peace, but an ETERNAL one! Of course it is so, because the soul that knows Jesus Christ as Lord and Savior never dies. The world cannot get at the heart’s treasure chest to steal away or to mar that peace buried deep in the heart of the soul. Not only the years, but the decades, the centuries, and millennia roll by while this peace is not diminished even an iota – and even ete</w:t>
      </w:r>
      <w:r>
        <w:rPr>
          <w:rFonts w:cs="Times New Roman"/>
        </w:rPr>
        <w:t>rnities of light-years roll by.</w:t>
      </w:r>
    </w:p>
    <w:p w:rsidR="00F067BD" w:rsidRPr="00F067BD" w:rsidRDefault="00F067BD" w:rsidP="00F067BD">
      <w:pPr>
        <w:widowControl w:val="0"/>
        <w:autoSpaceDE w:val="0"/>
        <w:autoSpaceDN w:val="0"/>
        <w:adjustRightInd w:val="0"/>
        <w:jc w:val="both"/>
        <w:rPr>
          <w:rFonts w:cs="Times New Roman"/>
          <w:sz w:val="14"/>
        </w:rPr>
      </w:pPr>
    </w:p>
    <w:p w:rsidR="00F067BD" w:rsidRDefault="00F067BD" w:rsidP="00F067BD">
      <w:pPr>
        <w:widowControl w:val="0"/>
        <w:autoSpaceDE w:val="0"/>
        <w:autoSpaceDN w:val="0"/>
        <w:adjustRightInd w:val="0"/>
        <w:jc w:val="both"/>
        <w:rPr>
          <w:rFonts w:cs="Times New Roman"/>
        </w:rPr>
      </w:pPr>
      <w:r w:rsidRPr="00F067BD">
        <w:rPr>
          <w:rFonts w:cs="Times New Roman"/>
          <w:i/>
          <w:iCs/>
        </w:rPr>
        <w:t xml:space="preserve">I am resting tonight in this wonderful peace, Resting sweetly in Jesus’ control; </w:t>
      </w:r>
      <w:proofErr w:type="gramStart"/>
      <w:r w:rsidRPr="00F067BD">
        <w:rPr>
          <w:rFonts w:cs="Times New Roman"/>
          <w:i/>
          <w:iCs/>
        </w:rPr>
        <w:t>For</w:t>
      </w:r>
      <w:proofErr w:type="gramEnd"/>
      <w:r w:rsidRPr="00F067BD">
        <w:rPr>
          <w:rFonts w:cs="Times New Roman"/>
          <w:i/>
          <w:iCs/>
        </w:rPr>
        <w:t xml:space="preserve"> I’m kept from all danger by night and by day, And His glory is flooding my soul!</w:t>
      </w:r>
      <w:r>
        <w:rPr>
          <w:rFonts w:cs="Times New Roman"/>
        </w:rPr>
        <w:t xml:space="preserve">  </w:t>
      </w:r>
      <w:r w:rsidRPr="00F067BD">
        <w:rPr>
          <w:rFonts w:cs="Times New Roman"/>
        </w:rPr>
        <w:t xml:space="preserve">The only means that we can enjoy that peace to its fullest is to insure that it is the Lord who is in control of our lives and not our own unholy wills. Jesus Christ is our Sabbath Rest. He is our all in all. As Paul says, once more: </w:t>
      </w:r>
      <w:r w:rsidRPr="00F067BD">
        <w:rPr>
          <w:rFonts w:cs="Times New Roman"/>
          <w:i/>
          <w:iCs/>
        </w:rPr>
        <w:t xml:space="preserve">For in him we live, and move, and have our being; as certain also of your own poets have said, </w:t>
      </w:r>
      <w:proofErr w:type="gramStart"/>
      <w:r w:rsidRPr="00F067BD">
        <w:rPr>
          <w:rFonts w:cs="Times New Roman"/>
          <w:i/>
          <w:iCs/>
        </w:rPr>
        <w:t>For</w:t>
      </w:r>
      <w:proofErr w:type="gramEnd"/>
      <w:r w:rsidRPr="00F067BD">
        <w:rPr>
          <w:rFonts w:cs="Times New Roman"/>
          <w:i/>
          <w:iCs/>
        </w:rPr>
        <w:t xml:space="preserve"> we are also his offspring</w:t>
      </w:r>
      <w:r w:rsidRPr="00F067BD">
        <w:rPr>
          <w:rFonts w:cs="Times New Roman"/>
        </w:rPr>
        <w:t>.</w:t>
      </w:r>
      <w:r>
        <w:rPr>
          <w:rFonts w:cs="Times New Roman"/>
        </w:rPr>
        <w:t xml:space="preserve"> </w:t>
      </w:r>
      <w:r w:rsidRPr="00F067BD">
        <w:rPr>
          <w:rFonts w:cs="Times New Roman"/>
          <w:sz w:val="20"/>
        </w:rPr>
        <w:t xml:space="preserve"> (Acts 17:28)</w:t>
      </w:r>
      <w:r w:rsidRPr="00F067BD">
        <w:rPr>
          <w:rFonts w:cs="Times New Roman"/>
        </w:rPr>
        <w:t xml:space="preserve"> In moments of loneliness or despair, I have often resorted to </w:t>
      </w:r>
      <w:proofErr w:type="gramStart"/>
      <w:r w:rsidRPr="00F067BD">
        <w:rPr>
          <w:rFonts w:cs="Times New Roman"/>
        </w:rPr>
        <w:t>hymn-singing</w:t>
      </w:r>
      <w:proofErr w:type="gramEnd"/>
      <w:r w:rsidRPr="00F067BD">
        <w:rPr>
          <w:rFonts w:cs="Times New Roman"/>
        </w:rPr>
        <w:t xml:space="preserve"> and, suddenly, find my heart is rejoicing in that melody that God placed in my heart at His first Calling.</w:t>
      </w:r>
    </w:p>
    <w:p w:rsidR="00F067BD" w:rsidRPr="00F067BD" w:rsidRDefault="00F067BD" w:rsidP="00F067BD">
      <w:pPr>
        <w:widowControl w:val="0"/>
        <w:autoSpaceDE w:val="0"/>
        <w:autoSpaceDN w:val="0"/>
        <w:adjustRightInd w:val="0"/>
        <w:jc w:val="both"/>
        <w:rPr>
          <w:rFonts w:cs="Times New Roman"/>
          <w:sz w:val="14"/>
        </w:rPr>
      </w:pPr>
    </w:p>
    <w:p w:rsidR="00F067BD" w:rsidRPr="00F067BD" w:rsidRDefault="00F067BD" w:rsidP="00F067BD">
      <w:pPr>
        <w:widowControl w:val="0"/>
        <w:autoSpaceDE w:val="0"/>
        <w:autoSpaceDN w:val="0"/>
        <w:adjustRightInd w:val="0"/>
        <w:ind w:firstLine="960"/>
        <w:jc w:val="both"/>
        <w:rPr>
          <w:rFonts w:cs="Georgia"/>
          <w:szCs w:val="28"/>
        </w:rPr>
      </w:pPr>
      <w:r w:rsidRPr="00F067BD">
        <w:rPr>
          <w:rFonts w:cs="Times New Roman"/>
          <w:i/>
          <w:iCs/>
        </w:rPr>
        <w:t>And I think when I rise to that city of peace, Where the Anchor of peace I shall see, That one strain of the song which the ransomed will sing In that heavenly kingdom will be:</w:t>
      </w:r>
      <w:r w:rsidRPr="00F067BD">
        <w:rPr>
          <w:rFonts w:cs="Times New Roman"/>
        </w:rPr>
        <w:t xml:space="preserve"> The author here makes reference to the refrain of this hymn expounded above. What is that Anchor of Peace? </w:t>
      </w:r>
      <w:r>
        <w:rPr>
          <w:rFonts w:cs="Times New Roman"/>
        </w:rPr>
        <w:t xml:space="preserve"> </w:t>
      </w:r>
      <w:r w:rsidRPr="00F067BD">
        <w:rPr>
          <w:rFonts w:cs="Times New Roman"/>
          <w:i/>
          <w:iCs/>
        </w:rPr>
        <w:t xml:space="preserve">Which hope we have as an anchor of the soul, both sure and </w:t>
      </w:r>
      <w:proofErr w:type="spellStart"/>
      <w:r w:rsidRPr="00F067BD">
        <w:rPr>
          <w:rFonts w:cs="Times New Roman"/>
          <w:i/>
          <w:iCs/>
        </w:rPr>
        <w:t>stedfast</w:t>
      </w:r>
      <w:proofErr w:type="spellEnd"/>
      <w:r w:rsidRPr="00F067BD">
        <w:rPr>
          <w:rFonts w:cs="Times New Roman"/>
          <w:i/>
          <w:iCs/>
        </w:rPr>
        <w:t xml:space="preserve">, and which </w:t>
      </w:r>
      <w:proofErr w:type="spellStart"/>
      <w:r w:rsidRPr="00F067BD">
        <w:rPr>
          <w:rFonts w:cs="Times New Roman"/>
          <w:i/>
          <w:iCs/>
        </w:rPr>
        <w:t>entereth</w:t>
      </w:r>
      <w:proofErr w:type="spellEnd"/>
      <w:r w:rsidRPr="00F067BD">
        <w:rPr>
          <w:rFonts w:cs="Times New Roman"/>
          <w:i/>
          <w:iCs/>
        </w:rPr>
        <w:t xml:space="preserve"> into that within the veil; </w:t>
      </w:r>
      <w:proofErr w:type="gramStart"/>
      <w:r w:rsidRPr="00F067BD">
        <w:rPr>
          <w:rFonts w:cs="Times New Roman"/>
          <w:i/>
          <w:iCs/>
        </w:rPr>
        <w:t>Whither</w:t>
      </w:r>
      <w:proofErr w:type="gramEnd"/>
      <w:r w:rsidRPr="00F067BD">
        <w:rPr>
          <w:rFonts w:cs="Times New Roman"/>
          <w:i/>
          <w:iCs/>
        </w:rPr>
        <w:t xml:space="preserve"> the forerunner is for us entered, even Jesus, made an high priest for ever after the order of </w:t>
      </w:r>
      <w:proofErr w:type="spellStart"/>
      <w:r w:rsidRPr="00F067BD">
        <w:rPr>
          <w:rFonts w:cs="Times New Roman"/>
          <w:i/>
          <w:iCs/>
        </w:rPr>
        <w:t>Melchisedec</w:t>
      </w:r>
      <w:proofErr w:type="spellEnd"/>
      <w:r w:rsidRPr="00F067BD">
        <w:rPr>
          <w:rFonts w:cs="Times New Roman"/>
        </w:rPr>
        <w:t>.</w:t>
      </w:r>
      <w:r>
        <w:rPr>
          <w:rFonts w:cs="Times New Roman"/>
        </w:rPr>
        <w:t xml:space="preserve"> </w:t>
      </w:r>
      <w:r w:rsidRPr="00F067BD">
        <w:rPr>
          <w:rFonts w:cs="Times New Roman"/>
        </w:rPr>
        <w:t xml:space="preserve"> </w:t>
      </w:r>
      <w:r w:rsidRPr="00F067BD">
        <w:rPr>
          <w:rFonts w:cs="Times New Roman"/>
          <w:sz w:val="20"/>
        </w:rPr>
        <w:t>(Heb 6:19-20)</w:t>
      </w:r>
      <w:r w:rsidRPr="00F067BD">
        <w:rPr>
          <w:rFonts w:cs="Times New Roman"/>
        </w:rPr>
        <w:t xml:space="preserve"> The good man, Rev William </w:t>
      </w:r>
      <w:proofErr w:type="spellStart"/>
      <w:r w:rsidRPr="00F067BD">
        <w:rPr>
          <w:rFonts w:cs="Times New Roman"/>
        </w:rPr>
        <w:t>Arnot</w:t>
      </w:r>
      <w:proofErr w:type="spellEnd"/>
      <w:r w:rsidRPr="00F067BD">
        <w:rPr>
          <w:rFonts w:cs="Times New Roman"/>
        </w:rPr>
        <w:t xml:space="preserve">, described 150 years ago, that way in which that Anchor holds a sailing vessel. </w:t>
      </w:r>
      <w:r>
        <w:rPr>
          <w:rFonts w:cs="Times New Roman"/>
        </w:rPr>
        <w:t xml:space="preserve"> </w:t>
      </w:r>
      <w:r w:rsidRPr="00F067BD">
        <w:rPr>
          <w:rFonts w:cs="Times New Roman"/>
          <w:i/>
          <w:iCs/>
        </w:rPr>
        <w:t xml:space="preserve">When the gale winds arise and the billows break against the broadsides of our ship, we drop anchor, furl the sails, and turn the bow, head-on, into the storm. The anchor holds and the ship endures. So does our </w:t>
      </w:r>
      <w:proofErr w:type="gramStart"/>
      <w:r w:rsidRPr="00F067BD">
        <w:rPr>
          <w:rFonts w:cs="Times New Roman"/>
          <w:i/>
          <w:iCs/>
        </w:rPr>
        <w:t>souls</w:t>
      </w:r>
      <w:proofErr w:type="gramEnd"/>
      <w:r w:rsidRPr="00F067BD">
        <w:rPr>
          <w:rFonts w:cs="Times New Roman"/>
          <w:i/>
          <w:iCs/>
        </w:rPr>
        <w:t xml:space="preserve"> when anchored to that Anchor of Peace and Hope which is Jesus Christ</w:t>
      </w:r>
      <w:r w:rsidRPr="00F067BD">
        <w:rPr>
          <w:rFonts w:cs="Times New Roman"/>
        </w:rPr>
        <w:t>. The Anchor holds because it is set in that Great Rock of the Deep, Jesus Christ!</w:t>
      </w:r>
    </w:p>
    <w:p w:rsidR="00F067BD" w:rsidRPr="00F067BD" w:rsidRDefault="00F067BD" w:rsidP="00F067BD">
      <w:pPr>
        <w:widowControl w:val="0"/>
        <w:autoSpaceDE w:val="0"/>
        <w:autoSpaceDN w:val="0"/>
        <w:adjustRightInd w:val="0"/>
        <w:jc w:val="both"/>
        <w:rPr>
          <w:rFonts w:cs="Times New Roman"/>
          <w:sz w:val="14"/>
        </w:rPr>
      </w:pPr>
    </w:p>
    <w:p w:rsidR="00F067BD" w:rsidRDefault="00F067BD" w:rsidP="00F067BD">
      <w:pPr>
        <w:widowControl w:val="0"/>
        <w:autoSpaceDE w:val="0"/>
        <w:autoSpaceDN w:val="0"/>
        <w:adjustRightInd w:val="0"/>
        <w:jc w:val="both"/>
        <w:rPr>
          <w:rFonts w:cs="Times New Roman"/>
        </w:rPr>
      </w:pPr>
      <w:r w:rsidRPr="00F067BD">
        <w:rPr>
          <w:rFonts w:cs="Times New Roman"/>
          <w:i/>
          <w:iCs/>
        </w:rPr>
        <w:t xml:space="preserve">Ah, soul! </w:t>
      </w:r>
      <w:proofErr w:type="gramStart"/>
      <w:r w:rsidRPr="00F067BD">
        <w:rPr>
          <w:rFonts w:cs="Times New Roman"/>
          <w:i/>
          <w:iCs/>
        </w:rPr>
        <w:t>are</w:t>
      </w:r>
      <w:proofErr w:type="gramEnd"/>
      <w:r w:rsidRPr="00F067BD">
        <w:rPr>
          <w:rFonts w:cs="Times New Roman"/>
          <w:i/>
          <w:iCs/>
        </w:rPr>
        <w:t xml:space="preserve"> you here without comfort and rest, Marching down the rough pathway of time? Make Jesus your Friend ere the shadows grow dark; O accept of this peace so sublime!</w:t>
      </w:r>
      <w:r w:rsidRPr="00F067BD">
        <w:rPr>
          <w:rFonts w:cs="Times New Roman"/>
        </w:rPr>
        <w:t xml:space="preserve"> What a tragedy that the greater number of aged men and women of this world languish in sorrow and misery as the shadows of life lengthen and the darkness looms before them as a coming night of terror! They have not known the Lord as their Refuge, and go off to their “long homes” in fear and trembling of that which awaits them beyond the grave. Even the midnight hour is better than no time at all to accept the call of Jesus as Lord and Savior. But how much more efficacious for the soul to respond to His call early in life while </w:t>
      </w:r>
      <w:proofErr w:type="gramStart"/>
      <w:r w:rsidRPr="00F067BD">
        <w:rPr>
          <w:rFonts w:cs="Times New Roman"/>
        </w:rPr>
        <w:t>seed time</w:t>
      </w:r>
      <w:proofErr w:type="gramEnd"/>
      <w:r w:rsidRPr="00F067BD">
        <w:rPr>
          <w:rFonts w:cs="Times New Roman"/>
        </w:rPr>
        <w:t xml:space="preserve"> and harvest remain. The Psalmist gets it right: </w:t>
      </w:r>
      <w:r w:rsidRPr="00F067BD">
        <w:rPr>
          <w:rFonts w:cs="Times New Roman"/>
          <w:i/>
          <w:iCs/>
        </w:rPr>
        <w:t xml:space="preserve">O God, thou art my God; </w:t>
      </w:r>
      <w:r w:rsidRPr="00F067BD">
        <w:rPr>
          <w:rFonts w:cs="Times New Roman"/>
          <w:b/>
          <w:bCs/>
          <w:i/>
          <w:iCs/>
          <w:u w:val="single"/>
        </w:rPr>
        <w:t>early will I seek thee</w:t>
      </w:r>
      <w:r w:rsidRPr="00F067BD">
        <w:rPr>
          <w:rFonts w:cs="Times New Roman"/>
          <w:i/>
          <w:iCs/>
        </w:rPr>
        <w:t xml:space="preserve">: my soul </w:t>
      </w:r>
      <w:proofErr w:type="spellStart"/>
      <w:r w:rsidRPr="00F067BD">
        <w:rPr>
          <w:rFonts w:cs="Times New Roman"/>
          <w:i/>
          <w:iCs/>
        </w:rPr>
        <w:t>thirsteth</w:t>
      </w:r>
      <w:proofErr w:type="spellEnd"/>
      <w:r w:rsidRPr="00F067BD">
        <w:rPr>
          <w:rFonts w:cs="Times New Roman"/>
          <w:i/>
          <w:iCs/>
        </w:rPr>
        <w:t xml:space="preserve"> for thee, my flesh </w:t>
      </w:r>
      <w:proofErr w:type="spellStart"/>
      <w:r w:rsidRPr="00F067BD">
        <w:rPr>
          <w:rFonts w:cs="Times New Roman"/>
          <w:i/>
          <w:iCs/>
        </w:rPr>
        <w:t>longeth</w:t>
      </w:r>
      <w:proofErr w:type="spellEnd"/>
      <w:r w:rsidRPr="00F067BD">
        <w:rPr>
          <w:rFonts w:cs="Times New Roman"/>
          <w:i/>
          <w:iCs/>
        </w:rPr>
        <w:t xml:space="preserve"> for thee in a dry and thirsty land, where no water is; To see thy power and thy glory, so as I have seen thee in the sanctuary</w:t>
      </w:r>
      <w:r w:rsidRPr="00F067BD">
        <w:rPr>
          <w:rFonts w:cs="Times New Roman"/>
        </w:rPr>
        <w:t>.</w:t>
      </w:r>
      <w:r>
        <w:rPr>
          <w:rFonts w:cs="Times New Roman"/>
        </w:rPr>
        <w:t xml:space="preserve"> </w:t>
      </w:r>
      <w:r w:rsidRPr="00F067BD">
        <w:rPr>
          <w:rFonts w:cs="Times New Roman"/>
        </w:rPr>
        <w:t xml:space="preserve"> </w:t>
      </w:r>
      <w:r w:rsidRPr="00F067BD">
        <w:rPr>
          <w:rFonts w:cs="Times New Roman"/>
          <w:sz w:val="20"/>
        </w:rPr>
        <w:t>(Psalms 63:1-2)</w:t>
      </w:r>
      <w:r w:rsidRPr="00F067BD">
        <w:rPr>
          <w:rFonts w:cs="Times New Roman"/>
        </w:rPr>
        <w:t xml:space="preserve"> </w:t>
      </w:r>
    </w:p>
    <w:p w:rsidR="00F067BD" w:rsidRPr="00F067BD" w:rsidRDefault="00F067BD" w:rsidP="00F067BD">
      <w:pPr>
        <w:widowControl w:val="0"/>
        <w:autoSpaceDE w:val="0"/>
        <w:autoSpaceDN w:val="0"/>
        <w:adjustRightInd w:val="0"/>
        <w:jc w:val="both"/>
        <w:rPr>
          <w:rFonts w:cs="Times New Roman"/>
          <w:sz w:val="14"/>
        </w:rPr>
      </w:pPr>
    </w:p>
    <w:p w:rsidR="006A6CD3" w:rsidRPr="00F067BD" w:rsidRDefault="00F067BD" w:rsidP="00F067BD">
      <w:pPr>
        <w:widowControl w:val="0"/>
        <w:autoSpaceDE w:val="0"/>
        <w:autoSpaceDN w:val="0"/>
        <w:adjustRightInd w:val="0"/>
        <w:ind w:firstLine="720"/>
        <w:jc w:val="both"/>
        <w:rPr>
          <w:rFonts w:cs="Georgia"/>
          <w:szCs w:val="28"/>
        </w:rPr>
      </w:pPr>
      <w:r w:rsidRPr="00F067BD">
        <w:rPr>
          <w:rFonts w:cs="Times New Roman"/>
        </w:rPr>
        <w:t>Early is better, but late is better than never at all.</w:t>
      </w:r>
    </w:p>
    <w:sectPr w:rsidR="006A6CD3" w:rsidRPr="00F067B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399"/>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0D53"/>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7B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Bata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4</Pages>
  <Words>1481</Words>
  <Characters>8442</Characters>
  <Application>Microsoft Macintosh Word</Application>
  <DocSecurity>0</DocSecurity>
  <Lines>70</Lines>
  <Paragraphs>16</Paragraphs>
  <ScaleCrop>false</ScaleCrop>
  <Company>Descanso Rodents</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174</cp:revision>
  <cp:lastPrinted>2014-09-24T00:48:00Z</cp:lastPrinted>
  <dcterms:created xsi:type="dcterms:W3CDTF">2013-07-10T21:17:00Z</dcterms:created>
  <dcterms:modified xsi:type="dcterms:W3CDTF">2015-05-05T19:54:00Z</dcterms:modified>
</cp:coreProperties>
</file>