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1E5B15" w:rsidRPr="001E5B15">
        <w:rPr>
          <w:rFonts w:cs="Times New Roman"/>
          <w:i/>
        </w:rPr>
        <w:t>Face to Face with Christ, My Savior</w:t>
      </w:r>
      <w:r w:rsidR="001E5B15">
        <w:rPr>
          <w:rFonts w:cs="Times New Roman"/>
        </w:rPr>
        <w:t xml:space="preserve"> </w:t>
      </w:r>
      <w:r w:rsidR="0009068D" w:rsidRPr="00907B3D">
        <w:rPr>
          <w:rFonts w:cs="Times New Roman"/>
          <w:szCs w:val="32"/>
        </w:rPr>
        <w:t xml:space="preserve">– </w:t>
      </w:r>
      <w:r w:rsidR="00E128D4">
        <w:rPr>
          <w:rFonts w:cs="Times New Roman"/>
          <w:szCs w:val="32"/>
        </w:rPr>
        <w:t>1</w:t>
      </w:r>
      <w:r w:rsidR="001E5B15">
        <w:rPr>
          <w:rFonts w:cs="Times New Roman"/>
          <w:szCs w:val="32"/>
        </w:rPr>
        <w:t>1 August</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5565EB" w:rsidP="006A6CD3">
      <w:pPr>
        <w:widowControl w:val="0"/>
        <w:autoSpaceDE w:val="0"/>
        <w:autoSpaceDN w:val="0"/>
        <w:adjustRightInd w:val="0"/>
        <w:jc w:val="center"/>
        <w:rPr>
          <w:rFonts w:cs="Times New Roman"/>
          <w:color w:val="3366FF"/>
          <w:sz w:val="16"/>
          <w:szCs w:val="32"/>
        </w:rPr>
      </w:pPr>
      <w:r>
        <w:rPr>
          <w:rFonts w:cs="Times"/>
          <w:noProof/>
          <w:color w:val="3366FF"/>
          <w:sz w:val="20"/>
          <w:szCs w:val="32"/>
        </w:rPr>
        <w:drawing>
          <wp:inline distT="0" distB="0" distL="0" distR="0">
            <wp:extent cx="3521498" cy="2580640"/>
            <wp:effectExtent l="25400" t="0" r="9102" b="0"/>
            <wp:docPr id="1" name="Picture 1" descr="::::Users:haparnold:Desktop:Jelly J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lly Jar.jpeg"/>
                    <pic:cNvPicPr>
                      <a:picLocks noChangeAspect="1" noChangeArrowheads="1"/>
                    </pic:cNvPicPr>
                  </pic:nvPicPr>
                  <pic:blipFill>
                    <a:blip r:embed="rId5"/>
                    <a:srcRect/>
                    <a:stretch>
                      <a:fillRect/>
                    </a:stretch>
                  </pic:blipFill>
                  <pic:spPr bwMode="auto">
                    <a:xfrm>
                      <a:off x="0" y="0"/>
                      <a:ext cx="3521498" cy="2580640"/>
                    </a:xfrm>
                    <a:prstGeom prst="rect">
                      <a:avLst/>
                    </a:prstGeom>
                    <a:noFill/>
                    <a:ln w="9525">
                      <a:noFill/>
                      <a:miter lim="800000"/>
                      <a:headEnd/>
                      <a:tailEnd/>
                    </a:ln>
                  </pic:spPr>
                </pic:pic>
              </a:graphicData>
            </a:graphic>
          </wp:inline>
        </w:drawing>
      </w:r>
    </w:p>
    <w:p w:rsidR="005565EB" w:rsidRDefault="005565EB" w:rsidP="006A6CD3">
      <w:pPr>
        <w:widowControl w:val="0"/>
        <w:autoSpaceDE w:val="0"/>
        <w:autoSpaceDN w:val="0"/>
        <w:adjustRightInd w:val="0"/>
        <w:jc w:val="center"/>
        <w:rPr>
          <w:rFonts w:cs="Times"/>
          <w:color w:val="3366FF"/>
          <w:sz w:val="20"/>
          <w:szCs w:val="32"/>
        </w:rPr>
      </w:pPr>
    </w:p>
    <w:p w:rsidR="006A6CD3" w:rsidRPr="005565EB" w:rsidRDefault="005565EB" w:rsidP="006A6CD3">
      <w:pPr>
        <w:widowControl w:val="0"/>
        <w:autoSpaceDE w:val="0"/>
        <w:autoSpaceDN w:val="0"/>
        <w:adjustRightInd w:val="0"/>
        <w:jc w:val="center"/>
        <w:rPr>
          <w:rFonts w:cs="Times New Roman"/>
          <w:color w:val="3366FF"/>
          <w:sz w:val="16"/>
          <w:szCs w:val="32"/>
        </w:rPr>
      </w:pPr>
      <w:r w:rsidRPr="005565EB">
        <w:rPr>
          <w:rFonts w:cs="Times"/>
          <w:color w:val="3366FF"/>
          <w:sz w:val="20"/>
          <w:szCs w:val="32"/>
        </w:rPr>
        <w:t>"All for me?"</w:t>
      </w:r>
    </w:p>
    <w:p w:rsidR="006A6CD3" w:rsidRPr="00907B3D" w:rsidRDefault="006A6CD3" w:rsidP="006A6CD3">
      <w:pPr>
        <w:widowControl w:val="0"/>
        <w:autoSpaceDE w:val="0"/>
        <w:autoSpaceDN w:val="0"/>
        <w:adjustRightInd w:val="0"/>
        <w:jc w:val="both"/>
        <w:rPr>
          <w:rFonts w:cs="Times New Roman"/>
          <w:szCs w:val="32"/>
        </w:rPr>
      </w:pPr>
    </w:p>
    <w:p w:rsidR="001E5B15" w:rsidRPr="001E5B15" w:rsidRDefault="001E5B15" w:rsidP="001E5B15">
      <w:pPr>
        <w:widowControl w:val="0"/>
        <w:autoSpaceDE w:val="0"/>
        <w:autoSpaceDN w:val="0"/>
        <w:adjustRightInd w:val="0"/>
        <w:jc w:val="both"/>
        <w:rPr>
          <w:rFonts w:cs="Georgia"/>
          <w:sz w:val="28"/>
          <w:szCs w:val="28"/>
        </w:rPr>
      </w:pPr>
      <w:r w:rsidRPr="001E5B15">
        <w:rPr>
          <w:rFonts w:cs="Times New Roman"/>
          <w:i/>
          <w:iCs/>
          <w:sz w:val="16"/>
        </w:rPr>
        <w:t>8</w:t>
      </w:r>
      <w:r w:rsidRPr="001E5B15">
        <w:rPr>
          <w:rFonts w:cs="Times New Roman"/>
          <w:i/>
          <w:iCs/>
        </w:rPr>
        <w:t xml:space="preserve"> Charity never </w:t>
      </w:r>
      <w:proofErr w:type="spellStart"/>
      <w:r w:rsidRPr="001E5B15">
        <w:rPr>
          <w:rFonts w:cs="Times New Roman"/>
          <w:i/>
          <w:iCs/>
        </w:rPr>
        <w:t>faileth</w:t>
      </w:r>
      <w:proofErr w:type="spellEnd"/>
      <w:r w:rsidRPr="001E5B15">
        <w:rPr>
          <w:rFonts w:cs="Times New Roman"/>
          <w:i/>
          <w:iCs/>
        </w:rPr>
        <w:t xml:space="preserve">: but whether there be prophecies, they shall fail; whether there be tongues, they shall cease; whether there be knowledge, it shall vanish away. </w:t>
      </w:r>
      <w:r w:rsidRPr="001E5B15">
        <w:rPr>
          <w:rFonts w:cs="Times New Roman"/>
          <w:i/>
          <w:iCs/>
          <w:sz w:val="16"/>
        </w:rPr>
        <w:t>9 </w:t>
      </w:r>
      <w:r w:rsidRPr="001E5B15">
        <w:rPr>
          <w:rFonts w:cs="Times New Roman"/>
          <w:i/>
          <w:iCs/>
        </w:rPr>
        <w:t xml:space="preserve">For we know in part, and we prophesy in part. </w:t>
      </w:r>
      <w:r w:rsidRPr="001E5B15">
        <w:rPr>
          <w:rFonts w:cs="Times New Roman"/>
          <w:i/>
          <w:iCs/>
          <w:sz w:val="16"/>
        </w:rPr>
        <w:t>10 </w:t>
      </w:r>
      <w:r w:rsidRPr="001E5B15">
        <w:rPr>
          <w:rFonts w:cs="Times New Roman"/>
          <w:i/>
          <w:iCs/>
        </w:rPr>
        <w:t xml:space="preserve">But when that which is perfect is come, then that which is in part shall be done away. </w:t>
      </w:r>
      <w:r w:rsidRPr="001E5B15">
        <w:rPr>
          <w:rFonts w:cs="Times New Roman"/>
          <w:i/>
          <w:iCs/>
          <w:sz w:val="16"/>
        </w:rPr>
        <w:t>11 </w:t>
      </w:r>
      <w:r w:rsidRPr="001E5B15">
        <w:rPr>
          <w:rFonts w:cs="Times New Roman"/>
          <w:i/>
          <w:iCs/>
        </w:rPr>
        <w:t xml:space="preserve">When I was a child, I </w:t>
      </w:r>
      <w:proofErr w:type="spellStart"/>
      <w:r w:rsidRPr="001E5B15">
        <w:rPr>
          <w:rFonts w:cs="Times New Roman"/>
          <w:i/>
          <w:iCs/>
        </w:rPr>
        <w:t>spake</w:t>
      </w:r>
      <w:proofErr w:type="spellEnd"/>
      <w:r w:rsidRPr="001E5B15">
        <w:rPr>
          <w:rFonts w:cs="Times New Roman"/>
          <w:i/>
          <w:iCs/>
        </w:rPr>
        <w:t xml:space="preserve"> as a child, I understood as a child, I thought as a child: but when I became a man, I put away childish things. </w:t>
      </w:r>
      <w:r w:rsidRPr="001E5B15">
        <w:rPr>
          <w:rFonts w:cs="Times New Roman"/>
          <w:i/>
          <w:iCs/>
          <w:sz w:val="14"/>
        </w:rPr>
        <w:t>12 </w:t>
      </w:r>
      <w:r w:rsidRPr="001E5B15">
        <w:rPr>
          <w:rFonts w:cs="Times New Roman"/>
          <w:i/>
          <w:iCs/>
        </w:rPr>
        <w:t xml:space="preserve">For now we see through a glass, darkly; but then </w:t>
      </w:r>
      <w:proofErr w:type="gramStart"/>
      <w:r w:rsidRPr="001E5B15">
        <w:rPr>
          <w:rFonts w:cs="Times New Roman"/>
          <w:i/>
          <w:iCs/>
        </w:rPr>
        <w:t>face to face</w:t>
      </w:r>
      <w:proofErr w:type="gramEnd"/>
      <w:r w:rsidRPr="001E5B15">
        <w:rPr>
          <w:rFonts w:cs="Times New Roman"/>
          <w:i/>
          <w:iCs/>
        </w:rPr>
        <w:t xml:space="preserve">: now I know in part; but then shall I know even as also I am known. </w:t>
      </w:r>
      <w:r w:rsidRPr="001E5B15">
        <w:rPr>
          <w:rFonts w:cs="Times New Roman"/>
          <w:i/>
          <w:iCs/>
          <w:sz w:val="16"/>
        </w:rPr>
        <w:t>13 </w:t>
      </w:r>
      <w:r w:rsidRPr="001E5B15">
        <w:rPr>
          <w:rFonts w:cs="Times New Roman"/>
          <w:i/>
          <w:iCs/>
        </w:rPr>
        <w:t xml:space="preserve">And now </w:t>
      </w:r>
      <w:proofErr w:type="spellStart"/>
      <w:r w:rsidRPr="001E5B15">
        <w:rPr>
          <w:rFonts w:cs="Times New Roman"/>
          <w:i/>
          <w:iCs/>
        </w:rPr>
        <w:t>abideth</w:t>
      </w:r>
      <w:proofErr w:type="spellEnd"/>
      <w:r w:rsidRPr="001E5B15">
        <w:rPr>
          <w:rFonts w:cs="Times New Roman"/>
          <w:i/>
          <w:iCs/>
        </w:rPr>
        <w:t xml:space="preserve"> faith, hope, charity, these three; but the greatest of these is charity</w:t>
      </w:r>
      <w:r w:rsidRPr="001E5B15">
        <w:rPr>
          <w:rFonts w:cs="Times New Roman"/>
        </w:rPr>
        <w:t xml:space="preserve">. </w:t>
      </w:r>
      <w:r w:rsidRPr="001E5B15">
        <w:rPr>
          <w:rFonts w:cs="Times New Roman"/>
          <w:sz w:val="20"/>
        </w:rPr>
        <w:t xml:space="preserve">(1 </w:t>
      </w:r>
      <w:proofErr w:type="spellStart"/>
      <w:r w:rsidRPr="001E5B15">
        <w:rPr>
          <w:rFonts w:cs="Times New Roman"/>
          <w:sz w:val="20"/>
        </w:rPr>
        <w:t>Cor</w:t>
      </w:r>
      <w:proofErr w:type="spellEnd"/>
      <w:r w:rsidRPr="001E5B15">
        <w:rPr>
          <w:rFonts w:cs="Times New Roman"/>
          <w:sz w:val="20"/>
        </w:rPr>
        <w:t xml:space="preserve"> 13:8-13)</w:t>
      </w:r>
    </w:p>
    <w:p w:rsidR="001E5B15" w:rsidRPr="001E5B15" w:rsidRDefault="001E5B15" w:rsidP="001E5B15">
      <w:pPr>
        <w:widowControl w:val="0"/>
        <w:autoSpaceDE w:val="0"/>
        <w:autoSpaceDN w:val="0"/>
        <w:adjustRightInd w:val="0"/>
        <w:jc w:val="both"/>
        <w:rPr>
          <w:rFonts w:cs="Georgia"/>
          <w:sz w:val="28"/>
          <w:szCs w:val="28"/>
        </w:rPr>
      </w:pPr>
      <w:r w:rsidRPr="001E5B15">
        <w:rPr>
          <w:rFonts w:cs="Times New Roman"/>
        </w:rPr>
        <w:t> </w:t>
      </w:r>
    </w:p>
    <w:p w:rsidR="001E5B15" w:rsidRDefault="001E5B15" w:rsidP="001E5B15">
      <w:pPr>
        <w:widowControl w:val="0"/>
        <w:autoSpaceDE w:val="0"/>
        <w:autoSpaceDN w:val="0"/>
        <w:adjustRightInd w:val="0"/>
        <w:jc w:val="both"/>
        <w:rPr>
          <w:rFonts w:cs="Times New Roman"/>
        </w:rPr>
      </w:pPr>
      <w:r w:rsidRPr="001E5B15">
        <w:rPr>
          <w:rFonts w:cs="Times New Roman"/>
        </w:rPr>
        <w:t xml:space="preserve">            Sooner or later, we all come to a point in time that we find ourselves face to face with Christ - what shall be our response? </w:t>
      </w:r>
      <w:proofErr w:type="gramStart"/>
      <w:r w:rsidRPr="001E5B15">
        <w:rPr>
          <w:rFonts w:cs="Times New Roman"/>
        </w:rPr>
        <w:t>The Holy Spirit draws, and the Holy Spirit convicts.</w:t>
      </w:r>
      <w:proofErr w:type="gramEnd"/>
      <w:r w:rsidRPr="001E5B15">
        <w:rPr>
          <w:rFonts w:cs="Times New Roman"/>
        </w:rPr>
        <w:t xml:space="preserve"> Our response is measured by the working of God's Holy Spirit in our hearts. </w:t>
      </w:r>
      <w:proofErr w:type="gramStart"/>
      <w:r w:rsidRPr="001E5B15">
        <w:rPr>
          <w:rFonts w:cs="Times New Roman"/>
        </w:rPr>
        <w:t>The woman at the well was drawn there by an invisible strand</w:t>
      </w:r>
      <w:proofErr w:type="gramEnd"/>
      <w:r w:rsidRPr="001E5B15">
        <w:rPr>
          <w:rFonts w:cs="Times New Roman"/>
        </w:rPr>
        <w:t>. The woman taken in adultery was brought to Christ against her will, but was blessed. Nicodemus came to satisfy an insatiable hunger for truth - a hunger engendered by the magnetic pull of the Holy Spirit. Sometimes, it is the simple and mundane things that are used by the Holy Spirit to disperse light.</w:t>
      </w:r>
    </w:p>
    <w:p w:rsidR="001E5B15" w:rsidRPr="001E5B15" w:rsidRDefault="001E5B15" w:rsidP="001E5B15">
      <w:pPr>
        <w:widowControl w:val="0"/>
        <w:autoSpaceDE w:val="0"/>
        <w:autoSpaceDN w:val="0"/>
        <w:adjustRightInd w:val="0"/>
        <w:ind w:firstLine="720"/>
        <w:jc w:val="both"/>
        <w:rPr>
          <w:rFonts w:cs="Times New Roman"/>
          <w:sz w:val="14"/>
        </w:rPr>
      </w:pPr>
    </w:p>
    <w:p w:rsidR="001E5B15" w:rsidRDefault="001E5B15" w:rsidP="001E5B15">
      <w:pPr>
        <w:widowControl w:val="0"/>
        <w:autoSpaceDE w:val="0"/>
        <w:autoSpaceDN w:val="0"/>
        <w:adjustRightInd w:val="0"/>
        <w:jc w:val="both"/>
        <w:rPr>
          <w:rFonts w:cs="Times New Roman"/>
        </w:rPr>
      </w:pPr>
      <w:r w:rsidRPr="001E5B15">
        <w:rPr>
          <w:rFonts w:cs="Times New Roman"/>
        </w:rPr>
        <w:t xml:space="preserve">            Our hymn today had its beginning in a pastor's dining room in Rutherford, New Jersey, more than one hundred years ago; and was prompted by a nearly empty jar of jelly. The pastor's guest, Grant C. </w:t>
      </w:r>
      <w:proofErr w:type="spellStart"/>
      <w:r w:rsidRPr="001E5B15">
        <w:rPr>
          <w:rFonts w:cs="Times New Roman"/>
        </w:rPr>
        <w:t>Tullar</w:t>
      </w:r>
      <w:proofErr w:type="spellEnd"/>
      <w:r w:rsidRPr="001E5B15">
        <w:rPr>
          <w:rFonts w:cs="Times New Roman"/>
        </w:rPr>
        <w:t xml:space="preserve">, was known to love jelly, so the pastor said, this is for YOU! </w:t>
      </w:r>
      <w:proofErr w:type="spellStart"/>
      <w:r w:rsidRPr="001E5B15">
        <w:rPr>
          <w:rFonts w:cs="Times New Roman"/>
        </w:rPr>
        <w:t>Tullar</w:t>
      </w:r>
      <w:proofErr w:type="spellEnd"/>
      <w:r w:rsidRPr="001E5B15">
        <w:rPr>
          <w:rFonts w:cs="Times New Roman"/>
        </w:rPr>
        <w:t xml:space="preserve"> took the jar, assayed its contents and said, "All for me?" This thought had a resounding influence in his musical nature at that very moment. He went immediately to the piano and composed the tune for the beautiful hymn we examine today. But the lyrics he had in mind, "All for </w:t>
      </w:r>
      <w:proofErr w:type="gramStart"/>
      <w:r w:rsidRPr="001E5B15">
        <w:rPr>
          <w:rFonts w:cs="Times New Roman"/>
        </w:rPr>
        <w:t>Me</w:t>
      </w:r>
      <w:proofErr w:type="gramEnd"/>
      <w:r w:rsidRPr="001E5B15">
        <w:rPr>
          <w:rFonts w:cs="Times New Roman"/>
        </w:rPr>
        <w:t xml:space="preserve">" obviously needed work. The very next day, </w:t>
      </w:r>
      <w:proofErr w:type="spellStart"/>
      <w:r w:rsidRPr="001E5B15">
        <w:rPr>
          <w:rFonts w:cs="Times New Roman"/>
        </w:rPr>
        <w:t>Tullar</w:t>
      </w:r>
      <w:proofErr w:type="spellEnd"/>
      <w:r w:rsidRPr="001E5B15">
        <w:rPr>
          <w:rFonts w:cs="Times New Roman"/>
        </w:rPr>
        <w:t xml:space="preserve"> received a letter from Ms. Carrie E. </w:t>
      </w:r>
      <w:proofErr w:type="spellStart"/>
      <w:r w:rsidRPr="001E5B15">
        <w:rPr>
          <w:rFonts w:cs="Times New Roman"/>
        </w:rPr>
        <w:t>Breck</w:t>
      </w:r>
      <w:proofErr w:type="spellEnd"/>
      <w:r w:rsidRPr="001E5B15">
        <w:rPr>
          <w:rFonts w:cs="Times New Roman"/>
        </w:rPr>
        <w:t xml:space="preserve"> that asked him to compose music to go with the words of this </w:t>
      </w:r>
      <w:proofErr w:type="gramStart"/>
      <w:r w:rsidRPr="001E5B15">
        <w:rPr>
          <w:rFonts w:cs="Times New Roman"/>
        </w:rPr>
        <w:t>hymn which</w:t>
      </w:r>
      <w:proofErr w:type="gramEnd"/>
      <w:r w:rsidRPr="001E5B15">
        <w:rPr>
          <w:rFonts w:cs="Times New Roman"/>
        </w:rPr>
        <w:t xml:space="preserve"> she had written. Amazingly, the tune of the previous evening fit as perfectly as the glove fits the hand. Thus we have this wonderful and tenderly meaningful hymn given us in 1898.</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jc w:val="both"/>
        <w:rPr>
          <w:rFonts w:cs="Georgia"/>
          <w:sz w:val="28"/>
          <w:szCs w:val="28"/>
        </w:rPr>
      </w:pPr>
      <w:r w:rsidRPr="001E5B15">
        <w:rPr>
          <w:rFonts w:cs="Times New Roman"/>
        </w:rPr>
        <w:t>            Early this morning, a good friend asked if I might consider writing about this hymn 'someday.' I knew she had TODAY in mind for it. The more I considered it, the less I could resist its haunting appeal. The tune itself has been pulling at my heartstrings all morning long. So I will submit to the Spirit and write of it.</w:t>
      </w:r>
    </w:p>
    <w:p w:rsidR="001E5B15" w:rsidRPr="001E5B15" w:rsidRDefault="001E5B15" w:rsidP="001E5B15">
      <w:pPr>
        <w:widowControl w:val="0"/>
        <w:autoSpaceDE w:val="0"/>
        <w:autoSpaceDN w:val="0"/>
        <w:adjustRightInd w:val="0"/>
        <w:jc w:val="both"/>
        <w:rPr>
          <w:rFonts w:cs="Georgia"/>
          <w:sz w:val="28"/>
          <w:szCs w:val="28"/>
        </w:rPr>
      </w:pPr>
      <w:r w:rsidRPr="001E5B15">
        <w:rPr>
          <w:rFonts w:cs="Times New Roman"/>
        </w:rPr>
        <w:t> </w:t>
      </w:r>
    </w:p>
    <w:p w:rsidR="001E5B15" w:rsidRPr="001E5B15" w:rsidRDefault="001E5B15" w:rsidP="001E5B15">
      <w:pPr>
        <w:widowControl w:val="0"/>
        <w:autoSpaceDE w:val="0"/>
        <w:autoSpaceDN w:val="0"/>
        <w:adjustRightInd w:val="0"/>
        <w:jc w:val="center"/>
        <w:rPr>
          <w:rFonts w:cs="Georgia"/>
          <w:sz w:val="28"/>
          <w:szCs w:val="28"/>
        </w:rPr>
      </w:pPr>
      <w:r>
        <w:rPr>
          <w:rFonts w:cs="Times New Roman"/>
          <w:b/>
          <w:bCs/>
        </w:rPr>
        <w:t>Face to Face w</w:t>
      </w:r>
      <w:r w:rsidRPr="001E5B15">
        <w:rPr>
          <w:rFonts w:cs="Times New Roman"/>
          <w:b/>
          <w:bCs/>
        </w:rPr>
        <w:t>ith Christ</w:t>
      </w:r>
      <w:r>
        <w:rPr>
          <w:rFonts w:cs="Times New Roman"/>
          <w:b/>
          <w:bCs/>
        </w:rPr>
        <w:t>,</w:t>
      </w:r>
      <w:r w:rsidRPr="001E5B15">
        <w:rPr>
          <w:rFonts w:cs="Times New Roman"/>
          <w:b/>
          <w:bCs/>
        </w:rPr>
        <w:t xml:space="preserve"> My Savior</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Face to face with Christ, my Savior,</w:t>
      </w: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 xml:space="preserve">Face to face—what will it </w:t>
      </w:r>
      <w:proofErr w:type="gramStart"/>
      <w:r w:rsidRPr="001E5B15">
        <w:rPr>
          <w:rFonts w:cs="Times New Roman"/>
          <w:iCs/>
        </w:rPr>
        <w:t>be,</w:t>
      </w:r>
      <w:proofErr w:type="gramEnd"/>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When with rapture I behold Him,</w:t>
      </w:r>
    </w:p>
    <w:p w:rsidR="001E5B15" w:rsidRPr="001E5B15" w:rsidRDefault="001E5B15" w:rsidP="001E5B15">
      <w:pPr>
        <w:widowControl w:val="0"/>
        <w:autoSpaceDE w:val="0"/>
        <w:autoSpaceDN w:val="0"/>
        <w:adjustRightInd w:val="0"/>
        <w:ind w:left="1440"/>
        <w:jc w:val="both"/>
        <w:rPr>
          <w:rFonts w:cs="Georgia"/>
          <w:sz w:val="28"/>
          <w:szCs w:val="28"/>
        </w:rPr>
      </w:pPr>
      <w:r w:rsidRPr="001E5B15">
        <w:rPr>
          <w:rFonts w:cs="Times New Roman"/>
          <w:iCs/>
        </w:rPr>
        <w:t xml:space="preserve">Jesus Christ </w:t>
      </w:r>
      <w:proofErr w:type="gramStart"/>
      <w:r w:rsidRPr="001E5B15">
        <w:rPr>
          <w:rFonts w:cs="Times New Roman"/>
          <w:iCs/>
        </w:rPr>
        <w:t>Who</w:t>
      </w:r>
      <w:proofErr w:type="gramEnd"/>
      <w:r w:rsidRPr="001E5B15">
        <w:rPr>
          <w:rFonts w:cs="Times New Roman"/>
          <w:iCs/>
        </w:rPr>
        <w:t xml:space="preserve"> died for me?</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ind w:left="2160"/>
        <w:jc w:val="both"/>
        <w:rPr>
          <w:rFonts w:cs="Georgia"/>
          <w:sz w:val="28"/>
          <w:szCs w:val="28"/>
        </w:rPr>
      </w:pPr>
      <w:r w:rsidRPr="001E5B15">
        <w:rPr>
          <w:rFonts w:cs="Times New Roman"/>
          <w:iCs/>
        </w:rPr>
        <w:t>Refrain</w:t>
      </w:r>
    </w:p>
    <w:p w:rsidR="001E5B15" w:rsidRPr="001E5B15" w:rsidRDefault="001E5B15" w:rsidP="001E5B15">
      <w:pPr>
        <w:widowControl w:val="0"/>
        <w:autoSpaceDE w:val="0"/>
        <w:autoSpaceDN w:val="0"/>
        <w:adjustRightInd w:val="0"/>
        <w:ind w:left="2160"/>
        <w:jc w:val="both"/>
        <w:rPr>
          <w:rFonts w:cs="Times New Roman"/>
          <w:bCs/>
          <w:iCs/>
        </w:rPr>
      </w:pPr>
      <w:r w:rsidRPr="001E5B15">
        <w:rPr>
          <w:rFonts w:cs="Times New Roman"/>
          <w:bCs/>
          <w:iCs/>
        </w:rPr>
        <w:t>Face to face I shall behold Him</w:t>
      </w:r>
      <w:proofErr w:type="gramStart"/>
      <w:r w:rsidRPr="001E5B15">
        <w:rPr>
          <w:rFonts w:cs="Times New Roman"/>
          <w:bCs/>
          <w:iCs/>
        </w:rPr>
        <w:t>, </w:t>
      </w:r>
      <w:proofErr w:type="gramEnd"/>
    </w:p>
    <w:p w:rsidR="001E5B15" w:rsidRPr="001E5B15" w:rsidRDefault="001E5B15" w:rsidP="001E5B15">
      <w:pPr>
        <w:widowControl w:val="0"/>
        <w:autoSpaceDE w:val="0"/>
        <w:autoSpaceDN w:val="0"/>
        <w:adjustRightInd w:val="0"/>
        <w:ind w:left="2160"/>
        <w:jc w:val="both"/>
        <w:rPr>
          <w:rFonts w:cs="Times New Roman"/>
          <w:bCs/>
          <w:iCs/>
        </w:rPr>
      </w:pPr>
      <w:r w:rsidRPr="001E5B15">
        <w:rPr>
          <w:rFonts w:cs="Times New Roman"/>
          <w:bCs/>
          <w:iCs/>
        </w:rPr>
        <w:t>Far beyond the starry sky</w:t>
      </w:r>
      <w:proofErr w:type="gramStart"/>
      <w:r w:rsidRPr="001E5B15">
        <w:rPr>
          <w:rFonts w:cs="Times New Roman"/>
          <w:bCs/>
          <w:iCs/>
        </w:rPr>
        <w:t>; </w:t>
      </w:r>
      <w:proofErr w:type="gramEnd"/>
    </w:p>
    <w:p w:rsidR="001E5B15" w:rsidRPr="001E5B15" w:rsidRDefault="001E5B15" w:rsidP="001E5B15">
      <w:pPr>
        <w:widowControl w:val="0"/>
        <w:autoSpaceDE w:val="0"/>
        <w:autoSpaceDN w:val="0"/>
        <w:adjustRightInd w:val="0"/>
        <w:ind w:left="2160"/>
        <w:jc w:val="both"/>
        <w:rPr>
          <w:rFonts w:cs="Times New Roman"/>
          <w:bCs/>
          <w:iCs/>
        </w:rPr>
      </w:pPr>
      <w:r w:rsidRPr="001E5B15">
        <w:rPr>
          <w:rFonts w:cs="Times New Roman"/>
          <w:bCs/>
          <w:iCs/>
        </w:rPr>
        <w:t>Face to face in all His glory</w:t>
      </w:r>
      <w:proofErr w:type="gramStart"/>
      <w:r w:rsidRPr="001E5B15">
        <w:rPr>
          <w:rFonts w:cs="Times New Roman"/>
          <w:bCs/>
          <w:iCs/>
        </w:rPr>
        <w:t>, </w:t>
      </w:r>
      <w:proofErr w:type="gramEnd"/>
    </w:p>
    <w:p w:rsidR="001E5B15" w:rsidRPr="001E5B15" w:rsidRDefault="001E5B15" w:rsidP="001E5B15">
      <w:pPr>
        <w:widowControl w:val="0"/>
        <w:autoSpaceDE w:val="0"/>
        <w:autoSpaceDN w:val="0"/>
        <w:adjustRightInd w:val="0"/>
        <w:ind w:left="2160"/>
        <w:jc w:val="both"/>
        <w:rPr>
          <w:rFonts w:cs="Georgia"/>
          <w:sz w:val="28"/>
          <w:szCs w:val="28"/>
        </w:rPr>
      </w:pPr>
      <w:r w:rsidRPr="001E5B15">
        <w:rPr>
          <w:rFonts w:cs="Times New Roman"/>
          <w:bCs/>
          <w:iCs/>
        </w:rPr>
        <w:t>I shall see Him by and by!</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Only faintly now I see Him,</w:t>
      </w: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With the darkened veil between,</w:t>
      </w: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 xml:space="preserve">But a </w:t>
      </w:r>
      <w:proofErr w:type="spellStart"/>
      <w:r w:rsidRPr="001E5B15">
        <w:rPr>
          <w:rFonts w:cs="Times New Roman"/>
          <w:iCs/>
        </w:rPr>
        <w:t>blessèd</w:t>
      </w:r>
      <w:proofErr w:type="spellEnd"/>
      <w:r w:rsidRPr="001E5B15">
        <w:rPr>
          <w:rFonts w:cs="Times New Roman"/>
          <w:iCs/>
        </w:rPr>
        <w:t xml:space="preserve"> day is coming,</w:t>
      </w:r>
    </w:p>
    <w:p w:rsidR="001E5B15" w:rsidRPr="001E5B15" w:rsidRDefault="001E5B15" w:rsidP="001E5B15">
      <w:pPr>
        <w:widowControl w:val="0"/>
        <w:autoSpaceDE w:val="0"/>
        <w:autoSpaceDN w:val="0"/>
        <w:adjustRightInd w:val="0"/>
        <w:ind w:left="1440"/>
        <w:jc w:val="both"/>
        <w:rPr>
          <w:rFonts w:cs="Georgia"/>
          <w:sz w:val="28"/>
          <w:szCs w:val="28"/>
        </w:rPr>
      </w:pPr>
      <w:r w:rsidRPr="001E5B15">
        <w:rPr>
          <w:rFonts w:cs="Times New Roman"/>
          <w:iCs/>
        </w:rPr>
        <w:t>When His glory shall be seen.</w:t>
      </w:r>
    </w:p>
    <w:p w:rsidR="001E5B15" w:rsidRPr="001E5B15" w:rsidRDefault="001E5B15" w:rsidP="001E5B15">
      <w:pPr>
        <w:widowControl w:val="0"/>
        <w:autoSpaceDE w:val="0"/>
        <w:autoSpaceDN w:val="0"/>
        <w:adjustRightInd w:val="0"/>
        <w:ind w:left="1440" w:firstLine="720"/>
        <w:jc w:val="both"/>
        <w:rPr>
          <w:rFonts w:cs="Georgia"/>
          <w:sz w:val="28"/>
          <w:szCs w:val="28"/>
        </w:rPr>
      </w:pPr>
      <w:r w:rsidRPr="001E5B15">
        <w:rPr>
          <w:rFonts w:cs="Times New Roman"/>
          <w:iCs/>
        </w:rPr>
        <w:t>Refrain</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What rejoicing in His presence,</w:t>
      </w: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 xml:space="preserve">When are banished grief and </w:t>
      </w:r>
      <w:proofErr w:type="gramStart"/>
      <w:r w:rsidRPr="001E5B15">
        <w:rPr>
          <w:rFonts w:cs="Times New Roman"/>
          <w:iCs/>
        </w:rPr>
        <w:t>pain;</w:t>
      </w:r>
      <w:proofErr w:type="gramEnd"/>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When the crooked ways are straightened,</w:t>
      </w:r>
    </w:p>
    <w:p w:rsidR="001E5B15" w:rsidRPr="001E5B15" w:rsidRDefault="001E5B15" w:rsidP="001E5B15">
      <w:pPr>
        <w:widowControl w:val="0"/>
        <w:autoSpaceDE w:val="0"/>
        <w:autoSpaceDN w:val="0"/>
        <w:adjustRightInd w:val="0"/>
        <w:ind w:left="1440"/>
        <w:jc w:val="both"/>
        <w:rPr>
          <w:rFonts w:cs="Georgia"/>
          <w:sz w:val="28"/>
          <w:szCs w:val="28"/>
        </w:rPr>
      </w:pPr>
      <w:r w:rsidRPr="001E5B15">
        <w:rPr>
          <w:rFonts w:cs="Times New Roman"/>
          <w:iCs/>
        </w:rPr>
        <w:t>And the dark things shall be plain.</w:t>
      </w:r>
    </w:p>
    <w:p w:rsidR="001E5B15" w:rsidRPr="001E5B15" w:rsidRDefault="001E5B15" w:rsidP="001E5B15">
      <w:pPr>
        <w:widowControl w:val="0"/>
        <w:autoSpaceDE w:val="0"/>
        <w:autoSpaceDN w:val="0"/>
        <w:adjustRightInd w:val="0"/>
        <w:ind w:left="1440" w:firstLine="720"/>
        <w:jc w:val="both"/>
        <w:rPr>
          <w:rFonts w:cs="Georgia"/>
          <w:sz w:val="28"/>
          <w:szCs w:val="28"/>
        </w:rPr>
      </w:pPr>
      <w:r w:rsidRPr="001E5B15">
        <w:rPr>
          <w:rFonts w:cs="Times New Roman"/>
          <w:iCs/>
        </w:rPr>
        <w:t>Refrain</w:t>
      </w:r>
    </w:p>
    <w:p w:rsidR="001E5B15" w:rsidRPr="001E5B15" w:rsidRDefault="001E5B15" w:rsidP="001E5B15">
      <w:pPr>
        <w:widowControl w:val="0"/>
        <w:autoSpaceDE w:val="0"/>
        <w:autoSpaceDN w:val="0"/>
        <w:adjustRightInd w:val="0"/>
        <w:ind w:firstLine="720"/>
        <w:jc w:val="both"/>
        <w:rPr>
          <w:rFonts w:cs="Times New Roman"/>
          <w:sz w:val="14"/>
        </w:rPr>
      </w:pP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Face to face—oh, blissful moment!</w:t>
      </w:r>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Face to face—to see and know</w:t>
      </w:r>
      <w:proofErr w:type="gramStart"/>
      <w:r w:rsidRPr="001E5B15">
        <w:rPr>
          <w:rFonts w:cs="Times New Roman"/>
          <w:iCs/>
        </w:rPr>
        <w:t>;</w:t>
      </w:r>
      <w:proofErr w:type="gramEnd"/>
    </w:p>
    <w:p w:rsidR="001E5B15" w:rsidRPr="001E5B15" w:rsidRDefault="001E5B15" w:rsidP="001E5B15">
      <w:pPr>
        <w:widowControl w:val="0"/>
        <w:autoSpaceDE w:val="0"/>
        <w:autoSpaceDN w:val="0"/>
        <w:adjustRightInd w:val="0"/>
        <w:ind w:left="1440"/>
        <w:jc w:val="both"/>
        <w:rPr>
          <w:rFonts w:cs="Times New Roman"/>
          <w:iCs/>
        </w:rPr>
      </w:pPr>
      <w:r w:rsidRPr="001E5B15">
        <w:rPr>
          <w:rFonts w:cs="Times New Roman"/>
          <w:iCs/>
        </w:rPr>
        <w:t>Face to face with my Redeemer,</w:t>
      </w:r>
    </w:p>
    <w:p w:rsidR="001E5B15" w:rsidRPr="001E5B15" w:rsidRDefault="001E5B15" w:rsidP="001E5B15">
      <w:pPr>
        <w:widowControl w:val="0"/>
        <w:autoSpaceDE w:val="0"/>
        <w:autoSpaceDN w:val="0"/>
        <w:adjustRightInd w:val="0"/>
        <w:ind w:left="1440"/>
        <w:jc w:val="both"/>
        <w:rPr>
          <w:rFonts w:cs="Georgia"/>
          <w:sz w:val="28"/>
          <w:szCs w:val="28"/>
        </w:rPr>
      </w:pPr>
      <w:r w:rsidRPr="001E5B15">
        <w:rPr>
          <w:rFonts w:cs="Times New Roman"/>
          <w:iCs/>
        </w:rPr>
        <w:t xml:space="preserve">Jesus Christ </w:t>
      </w:r>
      <w:proofErr w:type="gramStart"/>
      <w:r w:rsidRPr="001E5B15">
        <w:rPr>
          <w:rFonts w:cs="Times New Roman"/>
          <w:iCs/>
        </w:rPr>
        <w:t>Who</w:t>
      </w:r>
      <w:proofErr w:type="gramEnd"/>
      <w:r w:rsidRPr="001E5B15">
        <w:rPr>
          <w:rFonts w:cs="Times New Roman"/>
          <w:iCs/>
        </w:rPr>
        <w:t xml:space="preserve"> loves me so.</w:t>
      </w:r>
    </w:p>
    <w:p w:rsidR="001E5B15" w:rsidRPr="001E5B15" w:rsidRDefault="001E5B15" w:rsidP="001E5B15">
      <w:pPr>
        <w:widowControl w:val="0"/>
        <w:autoSpaceDE w:val="0"/>
        <w:autoSpaceDN w:val="0"/>
        <w:adjustRightInd w:val="0"/>
        <w:ind w:left="1440" w:firstLine="720"/>
        <w:jc w:val="both"/>
        <w:rPr>
          <w:rFonts w:cs="Georgia"/>
          <w:sz w:val="28"/>
          <w:szCs w:val="28"/>
        </w:rPr>
      </w:pPr>
      <w:r w:rsidRPr="001E5B15">
        <w:rPr>
          <w:rFonts w:cs="Times New Roman"/>
          <w:iCs/>
        </w:rPr>
        <w:t>Refrain</w:t>
      </w:r>
    </w:p>
    <w:p w:rsidR="001E5B15" w:rsidRPr="001E5B15" w:rsidRDefault="001E5B15" w:rsidP="001E5B15">
      <w:pPr>
        <w:widowControl w:val="0"/>
        <w:autoSpaceDE w:val="0"/>
        <w:autoSpaceDN w:val="0"/>
        <w:adjustRightInd w:val="0"/>
        <w:jc w:val="both"/>
        <w:rPr>
          <w:rFonts w:cs="Georgia"/>
          <w:sz w:val="28"/>
          <w:szCs w:val="28"/>
        </w:rPr>
      </w:pPr>
      <w:r w:rsidRPr="001E5B15">
        <w:rPr>
          <w:rFonts w:cs="Times New Roman"/>
          <w:i/>
          <w:iCs/>
        </w:rPr>
        <w:t> </w:t>
      </w:r>
    </w:p>
    <w:p w:rsidR="001E5B15" w:rsidRDefault="001E5B15" w:rsidP="001E5B15">
      <w:pPr>
        <w:widowControl w:val="0"/>
        <w:autoSpaceDE w:val="0"/>
        <w:autoSpaceDN w:val="0"/>
        <w:adjustRightInd w:val="0"/>
        <w:jc w:val="both"/>
        <w:rPr>
          <w:rFonts w:cs="Times New Roman"/>
        </w:rPr>
      </w:pPr>
      <w:r w:rsidRPr="001E5B15">
        <w:rPr>
          <w:rFonts w:cs="Times New Roman"/>
          <w:i/>
          <w:iCs/>
        </w:rPr>
        <w:t>           </w:t>
      </w:r>
      <w:r>
        <w:rPr>
          <w:rFonts w:cs="Times New Roman"/>
          <w:i/>
          <w:iCs/>
        </w:rPr>
        <w:t xml:space="preserve"> </w:t>
      </w:r>
      <w:r w:rsidRPr="001E5B15">
        <w:rPr>
          <w:rFonts w:cs="Times New Roman"/>
          <w:i/>
          <w:iCs/>
        </w:rPr>
        <w:t xml:space="preserve">Face to face with Christ, my Savior, Face to face—what will it be, </w:t>
      </w:r>
      <w:proofErr w:type="gramStart"/>
      <w:r w:rsidRPr="001E5B15">
        <w:rPr>
          <w:rFonts w:cs="Times New Roman"/>
          <w:i/>
          <w:iCs/>
        </w:rPr>
        <w:t>When</w:t>
      </w:r>
      <w:proofErr w:type="gramEnd"/>
      <w:r w:rsidRPr="001E5B15">
        <w:rPr>
          <w:rFonts w:cs="Times New Roman"/>
          <w:i/>
          <w:iCs/>
        </w:rPr>
        <w:t xml:space="preserve"> with rapture I behold Him,</w:t>
      </w:r>
      <w:r>
        <w:rPr>
          <w:rFonts w:cs="Times New Roman"/>
          <w:i/>
          <w:iCs/>
        </w:rPr>
        <w:t xml:space="preserve"> </w:t>
      </w:r>
      <w:r w:rsidRPr="001E5B15">
        <w:rPr>
          <w:rFonts w:cs="Times New Roman"/>
          <w:i/>
          <w:iCs/>
        </w:rPr>
        <w:t>Jesus Christ Who died for me?</w:t>
      </w:r>
      <w:r w:rsidRPr="001E5B15">
        <w:rPr>
          <w:rFonts w:cs="Times New Roman"/>
        </w:rPr>
        <w:t xml:space="preserve"> There are two very different reactions to meeting the Lord face to face - one is that of extreme sorrow and repentance of sins; the other, a willful and self-righteous rebellion to His rule! Adam walked with God, yet he revolted. Pontius Pilate was brought face to face with Christ, but was weak as water and resorted to the politically correct response rather than to do the justice that he knew was merited. The Scribes and Pharisees came face to face with Christ and were incensed that the Son of God would uproot their torrid little kingdoms. The rich young ruler came face to face with Christ, but went away sorrowful because he could not forsake his wealth for a better treasure.</w:t>
      </w:r>
    </w:p>
    <w:p w:rsidR="001E5B15" w:rsidRPr="001E5B15" w:rsidRDefault="001E5B15" w:rsidP="001E5B15">
      <w:pPr>
        <w:widowControl w:val="0"/>
        <w:autoSpaceDE w:val="0"/>
        <w:autoSpaceDN w:val="0"/>
        <w:adjustRightInd w:val="0"/>
        <w:ind w:firstLine="720"/>
        <w:jc w:val="both"/>
        <w:rPr>
          <w:rFonts w:cs="Times New Roman"/>
          <w:sz w:val="14"/>
        </w:rPr>
      </w:pPr>
    </w:p>
    <w:p w:rsidR="001E5B15" w:rsidRDefault="001E5B15" w:rsidP="001E5B15">
      <w:pPr>
        <w:widowControl w:val="0"/>
        <w:autoSpaceDE w:val="0"/>
        <w:autoSpaceDN w:val="0"/>
        <w:adjustRightInd w:val="0"/>
        <w:jc w:val="both"/>
        <w:rPr>
          <w:rFonts w:cs="Times New Roman"/>
        </w:rPr>
      </w:pPr>
      <w:r w:rsidRPr="001E5B15">
        <w:rPr>
          <w:rFonts w:cs="Times New Roman"/>
        </w:rPr>
        <w:t xml:space="preserve">            The woman taken in adultery was brought to Christ and uttered not a word in her defense (for there was none). The ones (Jewish rulers) who meant the woman the greatest harm, brought her to the One who could do her the most good - and DID! The fallen woman who came to the Well of Jacob at the noonday hour came face to face with Jesus and her life was changed forever, and her testimony brought others to Him. Nicodemus came to Christ under cover of darkness one night in Jerusalem, but forever after came openly in the light of day. Peter. </w:t>
      </w:r>
      <w:proofErr w:type="gramStart"/>
      <w:r w:rsidRPr="001E5B15">
        <w:rPr>
          <w:rFonts w:cs="Times New Roman"/>
        </w:rPr>
        <w:t>the</w:t>
      </w:r>
      <w:proofErr w:type="gramEnd"/>
      <w:r w:rsidRPr="001E5B15">
        <w:rPr>
          <w:rFonts w:cs="Times New Roman"/>
        </w:rPr>
        <w:t xml:space="preserve"> night of Jesus' betrayal, looked at Jesus face to face immediately after his third denial of the Lord and went out and wept bitterly for the next three days. What, friend, has been YOUR response to coming face to face with Him? No One of greater love and glory has ever done so much for one who deserves no mercy at all, and no one ever will - but Jesus!</w:t>
      </w:r>
    </w:p>
    <w:p w:rsidR="001E5B15" w:rsidRPr="001E5B15" w:rsidRDefault="001E5B15" w:rsidP="001E5B15">
      <w:pPr>
        <w:widowControl w:val="0"/>
        <w:autoSpaceDE w:val="0"/>
        <w:autoSpaceDN w:val="0"/>
        <w:adjustRightInd w:val="0"/>
        <w:ind w:firstLine="720"/>
        <w:jc w:val="both"/>
        <w:rPr>
          <w:rFonts w:cs="Times New Roman"/>
          <w:sz w:val="14"/>
        </w:rPr>
      </w:pPr>
    </w:p>
    <w:p w:rsidR="001E5B15" w:rsidRDefault="001E5B15" w:rsidP="001E5B15">
      <w:pPr>
        <w:widowControl w:val="0"/>
        <w:autoSpaceDE w:val="0"/>
        <w:autoSpaceDN w:val="0"/>
        <w:adjustRightInd w:val="0"/>
        <w:jc w:val="both"/>
        <w:rPr>
          <w:rFonts w:cs="Times New Roman"/>
        </w:rPr>
      </w:pPr>
      <w:r w:rsidRPr="001E5B15">
        <w:rPr>
          <w:rFonts w:cs="Times New Roman"/>
        </w:rPr>
        <w:t xml:space="preserve">            </w:t>
      </w:r>
      <w:r w:rsidRPr="001E5B15">
        <w:rPr>
          <w:rFonts w:cs="Times New Roman"/>
          <w:i/>
          <w:iCs/>
        </w:rPr>
        <w:t xml:space="preserve">Only faintly now I see Him, </w:t>
      </w:r>
      <w:proofErr w:type="gramStart"/>
      <w:r w:rsidRPr="001E5B15">
        <w:rPr>
          <w:rFonts w:cs="Times New Roman"/>
          <w:i/>
          <w:iCs/>
        </w:rPr>
        <w:t>With</w:t>
      </w:r>
      <w:proofErr w:type="gramEnd"/>
      <w:r w:rsidRPr="001E5B15">
        <w:rPr>
          <w:rFonts w:cs="Times New Roman"/>
          <w:i/>
          <w:iCs/>
        </w:rPr>
        <w:t xml:space="preserve"> the darkened veil between, But a </w:t>
      </w:r>
      <w:proofErr w:type="spellStart"/>
      <w:r w:rsidRPr="001E5B15">
        <w:rPr>
          <w:rFonts w:cs="Times New Roman"/>
          <w:i/>
          <w:iCs/>
        </w:rPr>
        <w:t>blessèd</w:t>
      </w:r>
      <w:proofErr w:type="spellEnd"/>
      <w:r w:rsidRPr="001E5B15">
        <w:rPr>
          <w:rFonts w:cs="Times New Roman"/>
          <w:i/>
          <w:iCs/>
        </w:rPr>
        <w:t xml:space="preserve"> day is coming, When His glory shall be seen.</w:t>
      </w:r>
      <w:r w:rsidRPr="001E5B15">
        <w:rPr>
          <w:rFonts w:cs="Times New Roman"/>
        </w:rPr>
        <w:t xml:space="preserve"> As that lovely old hymn writer, Fanny Crosby, demonstrated</w:t>
      </w:r>
      <w:proofErr w:type="gramStart"/>
      <w:r w:rsidRPr="001E5B15">
        <w:rPr>
          <w:rFonts w:cs="Times New Roman"/>
        </w:rPr>
        <w:t>,  that</w:t>
      </w:r>
      <w:proofErr w:type="gramEnd"/>
      <w:r w:rsidRPr="001E5B15">
        <w:rPr>
          <w:rFonts w:cs="Times New Roman"/>
        </w:rPr>
        <w:t xml:space="preserve"> vision that steadily radiates from the portals of a Christian heart is far greater than the dark, pulsating light of the worldly vision of those whose eyesight is 20/20. </w:t>
      </w:r>
      <w:r w:rsidRPr="001E5B15">
        <w:rPr>
          <w:rFonts w:cs="Times New Roman"/>
          <w:i/>
          <w:iCs/>
        </w:rPr>
        <w:t xml:space="preserve">For now we see through a glass, darkly; but then </w:t>
      </w:r>
      <w:proofErr w:type="gramStart"/>
      <w:r w:rsidRPr="001E5B15">
        <w:rPr>
          <w:rFonts w:cs="Times New Roman"/>
          <w:i/>
          <w:iCs/>
        </w:rPr>
        <w:t>face to face</w:t>
      </w:r>
      <w:proofErr w:type="gramEnd"/>
      <w:r w:rsidRPr="001E5B15">
        <w:rPr>
          <w:rFonts w:cs="Times New Roman"/>
          <w:i/>
          <w:iCs/>
        </w:rPr>
        <w:t>.</w:t>
      </w:r>
      <w:r w:rsidRPr="001E5B15">
        <w:rPr>
          <w:rFonts w:cs="Times New Roman"/>
        </w:rPr>
        <w:t xml:space="preserve"> Can you just imagine the joy of seeing Christ at that glorious morning of eternal day! All of the mist of the morning shall distill into tears of joy, and the storm clouds evaporate into resplendent brightness. Nothing shall come between to obscure our view of that kind and loving face that was racked with pain for us on the brow of Calvary Mount. Just as the Veil was rent that separated God's people from the Holiest of Holies, so shall it be removed from our eyes to see the Lord directly and not only with the dimming visions of our two eyes, but with our hearts that are One with His. In shrouds of glory shall He appear to disperse all darkness!</w:t>
      </w:r>
    </w:p>
    <w:p w:rsidR="001E5B15" w:rsidRPr="001E5B15" w:rsidRDefault="001E5B15" w:rsidP="001E5B15">
      <w:pPr>
        <w:widowControl w:val="0"/>
        <w:autoSpaceDE w:val="0"/>
        <w:autoSpaceDN w:val="0"/>
        <w:adjustRightInd w:val="0"/>
        <w:jc w:val="both"/>
        <w:rPr>
          <w:rFonts w:cs="Georgia"/>
          <w:sz w:val="28"/>
          <w:szCs w:val="28"/>
        </w:rPr>
      </w:pPr>
    </w:p>
    <w:p w:rsidR="001E5B15" w:rsidRDefault="001E5B15" w:rsidP="001E5B15">
      <w:pPr>
        <w:widowControl w:val="0"/>
        <w:autoSpaceDE w:val="0"/>
        <w:autoSpaceDN w:val="0"/>
        <w:adjustRightInd w:val="0"/>
        <w:jc w:val="both"/>
        <w:rPr>
          <w:rFonts w:cs="Times New Roman"/>
        </w:rPr>
      </w:pPr>
      <w:r w:rsidRPr="001E5B15">
        <w:rPr>
          <w:rFonts w:cs="Times New Roman"/>
        </w:rPr>
        <w:t xml:space="preserve">            </w:t>
      </w:r>
      <w:r w:rsidRPr="001E5B15">
        <w:rPr>
          <w:rFonts w:cs="Times New Roman"/>
          <w:i/>
          <w:iCs/>
        </w:rPr>
        <w:t xml:space="preserve">What rejoicing in His presence, When are banished grief and pain; When the crooked ways are straightened, </w:t>
      </w:r>
      <w:proofErr w:type="gramStart"/>
      <w:r w:rsidRPr="001E5B15">
        <w:rPr>
          <w:rFonts w:cs="Times New Roman"/>
          <w:i/>
          <w:iCs/>
        </w:rPr>
        <w:t>And</w:t>
      </w:r>
      <w:proofErr w:type="gramEnd"/>
      <w:r w:rsidRPr="001E5B15">
        <w:rPr>
          <w:rFonts w:cs="Times New Roman"/>
          <w:i/>
          <w:iCs/>
        </w:rPr>
        <w:t xml:space="preserve"> the dark things shall be plain</w:t>
      </w:r>
      <w:r w:rsidRPr="001E5B15">
        <w:rPr>
          <w:rFonts w:cs="Times New Roman"/>
        </w:rPr>
        <w:t xml:space="preserve">. The purpose of Light is to reveal that which is hidden - both of dangers and blessings. But, in the presence of Christ, no darkness can persist. It shall be swept away as chaff before the gales of love. OUR natural ways are crooked ways, but HIS are ever the straight and Narrow Way. Isaiah tells us what our Lord will do for us: </w:t>
      </w:r>
      <w:r w:rsidRPr="001E5B15">
        <w:rPr>
          <w:rFonts w:cs="Times New Roman"/>
          <w:i/>
          <w:iCs/>
        </w:rPr>
        <w:t>Every valley shall be exalted, and every mountain and hill shall be made low: and the crooked shall be made straight, and the rough places plain: And the glory of the LORD shall be revealed, and all flesh shall see it together: for the mouth of the LORD hath spoken it</w:t>
      </w:r>
      <w:r w:rsidRPr="001E5B15">
        <w:rPr>
          <w:rFonts w:cs="Times New Roman"/>
        </w:rPr>
        <w:t xml:space="preserve">. </w:t>
      </w:r>
      <w:r w:rsidRPr="001E5B15">
        <w:rPr>
          <w:rFonts w:cs="Times New Roman"/>
          <w:sz w:val="20"/>
        </w:rPr>
        <w:t>(Isaiah 40:4-5)</w:t>
      </w:r>
    </w:p>
    <w:p w:rsidR="001E5B15" w:rsidRPr="001E5B15" w:rsidRDefault="001E5B15" w:rsidP="001E5B15">
      <w:pPr>
        <w:widowControl w:val="0"/>
        <w:autoSpaceDE w:val="0"/>
        <w:autoSpaceDN w:val="0"/>
        <w:adjustRightInd w:val="0"/>
        <w:ind w:firstLine="720"/>
        <w:jc w:val="both"/>
        <w:rPr>
          <w:rFonts w:cs="Times New Roman"/>
          <w:sz w:val="14"/>
        </w:rPr>
      </w:pPr>
    </w:p>
    <w:p w:rsidR="001E5B15" w:rsidRDefault="001E5B15" w:rsidP="001E5B15">
      <w:pPr>
        <w:widowControl w:val="0"/>
        <w:autoSpaceDE w:val="0"/>
        <w:autoSpaceDN w:val="0"/>
        <w:adjustRightInd w:val="0"/>
        <w:jc w:val="both"/>
        <w:rPr>
          <w:rFonts w:cs="Times New Roman"/>
        </w:rPr>
      </w:pPr>
      <w:r w:rsidRPr="001E5B15">
        <w:rPr>
          <w:rFonts w:cs="Times New Roman"/>
        </w:rPr>
        <w:t xml:space="preserve">            </w:t>
      </w:r>
      <w:r w:rsidRPr="001E5B15">
        <w:rPr>
          <w:rFonts w:cs="Times New Roman"/>
          <w:i/>
          <w:iCs/>
        </w:rPr>
        <w:t>Face to face—oh, blissful moment! Face to face—to see and know; Face to face with my Redeemer,</w:t>
      </w:r>
      <w:r>
        <w:rPr>
          <w:rFonts w:cs="Times New Roman"/>
          <w:i/>
          <w:iCs/>
        </w:rPr>
        <w:t xml:space="preserve"> </w:t>
      </w:r>
      <w:r w:rsidRPr="001E5B15">
        <w:rPr>
          <w:rFonts w:cs="Times New Roman"/>
          <w:i/>
          <w:iCs/>
        </w:rPr>
        <w:t>Jesus Christ Who loves me so.</w:t>
      </w:r>
      <w:r w:rsidRPr="001E5B15">
        <w:rPr>
          <w:rFonts w:cs="Times New Roman"/>
        </w:rPr>
        <w:t xml:space="preserve"> Sometimes I try to imagine the love-bought hearts of those humble souls who were moved by the Holy Spirit to write these beautiful hymns, along with the composers of the reverent music to attend them. What gratitude we should have that God used these people to instill love and faith in stronger measure to our hearts. They have brought us evermore closer to a </w:t>
      </w:r>
      <w:proofErr w:type="gramStart"/>
      <w:r w:rsidRPr="001E5B15">
        <w:rPr>
          <w:rFonts w:cs="Times New Roman"/>
        </w:rPr>
        <w:t>face to face</w:t>
      </w:r>
      <w:proofErr w:type="gramEnd"/>
      <w:r w:rsidRPr="001E5B15">
        <w:rPr>
          <w:rFonts w:cs="Times New Roman"/>
        </w:rPr>
        <w:t xml:space="preserve"> meeting with Christ. WE see Him better, and know Him more fully. </w:t>
      </w:r>
      <w:proofErr w:type="gramStart"/>
      <w:r w:rsidRPr="001E5B15">
        <w:rPr>
          <w:rFonts w:cs="Times New Roman"/>
          <w:i/>
          <w:iCs/>
        </w:rPr>
        <w:t>then</w:t>
      </w:r>
      <w:proofErr w:type="gramEnd"/>
      <w:r w:rsidRPr="001E5B15">
        <w:rPr>
          <w:rFonts w:cs="Times New Roman"/>
          <w:i/>
          <w:iCs/>
        </w:rPr>
        <w:t xml:space="preserve"> shall I know even as also I am known.</w:t>
      </w:r>
      <w:r w:rsidRPr="001E5B15">
        <w:rPr>
          <w:rFonts w:cs="Times New Roman"/>
        </w:rPr>
        <w:t xml:space="preserve"> Love reveals and measures our souls. Love lifted me, love drew me with bands of iron appeal, love will never let me go - and it is His love that is the generator of my love, and my own love only an echo of His. </w:t>
      </w:r>
    </w:p>
    <w:p w:rsidR="001E5B15" w:rsidRPr="001E5B15" w:rsidRDefault="001E5B15" w:rsidP="001E5B15">
      <w:pPr>
        <w:widowControl w:val="0"/>
        <w:autoSpaceDE w:val="0"/>
        <w:autoSpaceDN w:val="0"/>
        <w:adjustRightInd w:val="0"/>
        <w:ind w:firstLine="720"/>
        <w:jc w:val="both"/>
        <w:rPr>
          <w:rFonts w:cs="Times New Roman"/>
          <w:sz w:val="14"/>
        </w:rPr>
      </w:pPr>
    </w:p>
    <w:p w:rsidR="001E5B15" w:rsidRDefault="001E5B15" w:rsidP="001E5B15">
      <w:pPr>
        <w:widowControl w:val="0"/>
        <w:autoSpaceDE w:val="0"/>
        <w:autoSpaceDN w:val="0"/>
        <w:adjustRightInd w:val="0"/>
        <w:ind w:firstLine="720"/>
        <w:jc w:val="both"/>
        <w:rPr>
          <w:rFonts w:cs="Times New Roman"/>
        </w:rPr>
      </w:pPr>
      <w:r w:rsidRPr="001E5B15">
        <w:rPr>
          <w:rFonts w:cs="Times New Roman"/>
        </w:rPr>
        <w:t xml:space="preserve">When we look into the face of Jesus, we shall see a love that defies explanation in its enormity, it sweetness, and its fidelity. His love traverses the farthest reaches of space and time, and beyond. How marvelous! </w:t>
      </w:r>
    </w:p>
    <w:p w:rsidR="001E5B15" w:rsidRPr="001E5B15" w:rsidRDefault="001E5B15" w:rsidP="001E5B15">
      <w:pPr>
        <w:widowControl w:val="0"/>
        <w:autoSpaceDE w:val="0"/>
        <w:autoSpaceDN w:val="0"/>
        <w:adjustRightInd w:val="0"/>
        <w:ind w:firstLine="720"/>
        <w:jc w:val="both"/>
        <w:rPr>
          <w:rFonts w:cs="Times New Roman"/>
          <w:sz w:val="14"/>
        </w:rPr>
      </w:pPr>
    </w:p>
    <w:p w:rsidR="006A6CD3" w:rsidRPr="001E5B15" w:rsidRDefault="001E5B15" w:rsidP="001E5B15">
      <w:pPr>
        <w:widowControl w:val="0"/>
        <w:autoSpaceDE w:val="0"/>
        <w:autoSpaceDN w:val="0"/>
        <w:adjustRightInd w:val="0"/>
        <w:ind w:firstLine="720"/>
        <w:jc w:val="both"/>
        <w:rPr>
          <w:rFonts w:cs="Times New Roman"/>
          <w:i/>
          <w:iCs/>
        </w:rPr>
      </w:pPr>
      <w:r w:rsidRPr="001E5B15">
        <w:rPr>
          <w:rFonts w:cs="Times New Roman"/>
        </w:rPr>
        <w:t>Has His love been seeded in your heart, and has it borne fruit?</w:t>
      </w:r>
    </w:p>
    <w:sectPr w:rsidR="006A6CD3" w:rsidRPr="001E5B1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1170</Words>
  <Characters>6670</Characters>
  <Application>Microsoft Macintosh Word</Application>
  <DocSecurity>0</DocSecurity>
  <Lines>55</Lines>
  <Paragraphs>13</Paragraphs>
  <ScaleCrop>false</ScaleCrop>
  <Company>Descanso Rodents</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172</cp:revision>
  <cp:lastPrinted>2015-07-14T22:23:00Z</cp:lastPrinted>
  <dcterms:created xsi:type="dcterms:W3CDTF">2013-07-10T21:17:00Z</dcterms:created>
  <dcterms:modified xsi:type="dcterms:W3CDTF">2015-08-11T20:02:00Z</dcterms:modified>
</cp:coreProperties>
</file>