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907B3D" w:rsidRDefault="006A6CD3" w:rsidP="006A6CD3">
      <w:pPr>
        <w:widowControl w:val="0"/>
        <w:autoSpaceDE w:val="0"/>
        <w:autoSpaceDN w:val="0"/>
        <w:adjustRightInd w:val="0"/>
        <w:jc w:val="both"/>
        <w:rPr>
          <w:rFonts w:cs="Georgia"/>
          <w:b/>
          <w:szCs w:val="28"/>
        </w:rPr>
      </w:pPr>
      <w:r w:rsidRPr="00907B3D">
        <w:rPr>
          <w:rFonts w:cs="Times New Roman"/>
          <w:szCs w:val="32"/>
        </w:rPr>
        <w:t xml:space="preserve">Hymns of the Church </w:t>
      </w:r>
      <w:r w:rsidR="0009068D" w:rsidRPr="00907B3D">
        <w:rPr>
          <w:rFonts w:cs="Times New Roman"/>
          <w:szCs w:val="32"/>
        </w:rPr>
        <w:t xml:space="preserve">– </w:t>
      </w:r>
      <w:r w:rsidR="00F0464E" w:rsidRPr="00F0464E">
        <w:rPr>
          <w:rFonts w:cs="Times New Roman"/>
          <w:i/>
        </w:rPr>
        <w:t xml:space="preserve">All People that on Earth do </w:t>
      </w:r>
      <w:proofErr w:type="gramStart"/>
      <w:r w:rsidR="00F0464E" w:rsidRPr="00F0464E">
        <w:rPr>
          <w:rFonts w:cs="Times New Roman"/>
          <w:i/>
        </w:rPr>
        <w:t>Dwell</w:t>
      </w:r>
      <w:proofErr w:type="gramEnd"/>
      <w:r w:rsidR="00091DFC">
        <w:rPr>
          <w:rFonts w:cs="Times New Roman"/>
          <w:i/>
        </w:rPr>
        <w:t xml:space="preserve"> </w:t>
      </w:r>
      <w:r w:rsidR="0009068D" w:rsidRPr="00907B3D">
        <w:rPr>
          <w:rFonts w:cs="Times New Roman"/>
          <w:szCs w:val="32"/>
        </w:rPr>
        <w:t xml:space="preserve">– </w:t>
      </w:r>
      <w:r w:rsidR="00F0464E">
        <w:rPr>
          <w:rFonts w:cs="Times New Roman"/>
          <w:szCs w:val="32"/>
        </w:rPr>
        <w:t>25</w:t>
      </w:r>
      <w:r w:rsidR="001E5B15">
        <w:rPr>
          <w:rFonts w:cs="Times New Roman"/>
          <w:szCs w:val="32"/>
        </w:rPr>
        <w:t xml:space="preserve"> August</w:t>
      </w:r>
      <w:r w:rsidR="0009068D" w:rsidRPr="00907B3D">
        <w:rPr>
          <w:rFonts w:cs="Times New Roman"/>
          <w:szCs w:val="32"/>
        </w:rPr>
        <w:t xml:space="preserve"> 2015</w:t>
      </w:r>
      <w:r w:rsidRPr="00907B3D">
        <w:rPr>
          <w:rFonts w:cs="Times New Roman"/>
          <w:szCs w:val="32"/>
        </w:rPr>
        <w:t>, Anno Domini</w:t>
      </w:r>
    </w:p>
    <w:p w:rsidR="006A6CD3" w:rsidRPr="00907B3D" w:rsidRDefault="006A6CD3" w:rsidP="006A6CD3">
      <w:pPr>
        <w:widowControl w:val="0"/>
        <w:autoSpaceDE w:val="0"/>
        <w:autoSpaceDN w:val="0"/>
        <w:adjustRightInd w:val="0"/>
        <w:jc w:val="both"/>
        <w:rPr>
          <w:rFonts w:cs="Georgia"/>
        </w:rPr>
      </w:pPr>
    </w:p>
    <w:p w:rsidR="005565EB" w:rsidRDefault="005565EB" w:rsidP="006A6CD3">
      <w:pPr>
        <w:widowControl w:val="0"/>
        <w:autoSpaceDE w:val="0"/>
        <w:autoSpaceDN w:val="0"/>
        <w:adjustRightInd w:val="0"/>
        <w:jc w:val="center"/>
        <w:rPr>
          <w:rFonts w:cs="Times New Roman"/>
          <w:color w:val="3366FF"/>
          <w:sz w:val="16"/>
          <w:szCs w:val="32"/>
        </w:rPr>
      </w:pPr>
    </w:p>
    <w:p w:rsidR="005565EB" w:rsidRDefault="00070E32" w:rsidP="006A6CD3">
      <w:pPr>
        <w:widowControl w:val="0"/>
        <w:autoSpaceDE w:val="0"/>
        <w:autoSpaceDN w:val="0"/>
        <w:adjustRightInd w:val="0"/>
        <w:jc w:val="center"/>
        <w:rPr>
          <w:rFonts w:cs="Times"/>
          <w:color w:val="3366FF"/>
          <w:sz w:val="20"/>
          <w:szCs w:val="32"/>
        </w:rPr>
      </w:pPr>
      <w:r>
        <w:rPr>
          <w:rFonts w:cs="Times"/>
          <w:noProof/>
          <w:color w:val="3366FF"/>
          <w:sz w:val="20"/>
          <w:szCs w:val="32"/>
        </w:rPr>
        <w:drawing>
          <wp:inline distT="0" distB="0" distL="0" distR="0">
            <wp:extent cx="2175885" cy="3444240"/>
            <wp:effectExtent l="25400" t="0" r="8515" b="0"/>
            <wp:docPr id="1" name="Picture 1" descr="::::Users:haparnold:Desktop:sheep-Psalm100-1-684x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heep-Psalm100-1-684x534.jpg"/>
                    <pic:cNvPicPr>
                      <a:picLocks noChangeAspect="1" noChangeArrowheads="1"/>
                    </pic:cNvPicPr>
                  </pic:nvPicPr>
                  <pic:blipFill>
                    <a:blip r:embed="rId5"/>
                    <a:srcRect/>
                    <a:stretch>
                      <a:fillRect/>
                    </a:stretch>
                  </pic:blipFill>
                  <pic:spPr bwMode="auto">
                    <a:xfrm>
                      <a:off x="0" y="0"/>
                      <a:ext cx="2175885" cy="3444240"/>
                    </a:xfrm>
                    <a:prstGeom prst="rect">
                      <a:avLst/>
                    </a:prstGeom>
                    <a:noFill/>
                    <a:ln w="9525">
                      <a:noFill/>
                      <a:miter lim="800000"/>
                      <a:headEnd/>
                      <a:tailEnd/>
                    </a:ln>
                  </pic:spPr>
                </pic:pic>
              </a:graphicData>
            </a:graphic>
          </wp:inline>
        </w:drawing>
      </w:r>
    </w:p>
    <w:p w:rsidR="005C224C" w:rsidRDefault="005C224C" w:rsidP="006A6CD3">
      <w:pPr>
        <w:widowControl w:val="0"/>
        <w:autoSpaceDE w:val="0"/>
        <w:autoSpaceDN w:val="0"/>
        <w:adjustRightInd w:val="0"/>
        <w:jc w:val="center"/>
        <w:rPr>
          <w:rFonts w:cs="Times"/>
          <w:color w:val="3366FF"/>
          <w:sz w:val="20"/>
          <w:szCs w:val="32"/>
        </w:rPr>
      </w:pPr>
    </w:p>
    <w:p w:rsidR="006A6CD3" w:rsidRPr="005565EB" w:rsidRDefault="005565EB" w:rsidP="006A6CD3">
      <w:pPr>
        <w:widowControl w:val="0"/>
        <w:autoSpaceDE w:val="0"/>
        <w:autoSpaceDN w:val="0"/>
        <w:adjustRightInd w:val="0"/>
        <w:jc w:val="center"/>
        <w:rPr>
          <w:rFonts w:cs="Times New Roman"/>
          <w:color w:val="3366FF"/>
          <w:sz w:val="16"/>
          <w:szCs w:val="32"/>
        </w:rPr>
      </w:pPr>
      <w:r w:rsidRPr="005565EB">
        <w:rPr>
          <w:rFonts w:cs="Times"/>
          <w:color w:val="3366FF"/>
          <w:sz w:val="20"/>
          <w:szCs w:val="32"/>
        </w:rPr>
        <w:t>"</w:t>
      </w:r>
      <w:r w:rsidR="00070E32" w:rsidRPr="00070E32">
        <w:rPr>
          <w:rFonts w:cs="Times"/>
          <w:color w:val="3366FF"/>
          <w:sz w:val="20"/>
          <w:szCs w:val="32"/>
        </w:rPr>
        <w:t>Make a joyful noise unto the LORD, all ye lands</w:t>
      </w:r>
      <w:r w:rsidRPr="005565EB">
        <w:rPr>
          <w:rFonts w:cs="Times"/>
          <w:color w:val="3366FF"/>
          <w:sz w:val="20"/>
          <w:szCs w:val="32"/>
        </w:rPr>
        <w:t>"</w:t>
      </w:r>
    </w:p>
    <w:p w:rsidR="006A6CD3" w:rsidRPr="00907B3D" w:rsidRDefault="006A6CD3" w:rsidP="006A6CD3">
      <w:pPr>
        <w:widowControl w:val="0"/>
        <w:autoSpaceDE w:val="0"/>
        <w:autoSpaceDN w:val="0"/>
        <w:adjustRightInd w:val="0"/>
        <w:jc w:val="both"/>
        <w:rPr>
          <w:rFonts w:cs="Times New Roman"/>
          <w:szCs w:val="32"/>
        </w:rPr>
      </w:pPr>
    </w:p>
    <w:p w:rsidR="00F0464E" w:rsidRPr="00F0464E" w:rsidRDefault="00F0464E" w:rsidP="00F0464E">
      <w:pPr>
        <w:widowControl w:val="0"/>
        <w:autoSpaceDE w:val="0"/>
        <w:autoSpaceDN w:val="0"/>
        <w:adjustRightInd w:val="0"/>
        <w:jc w:val="both"/>
        <w:rPr>
          <w:rFonts w:cs="Georgia"/>
          <w:szCs w:val="28"/>
        </w:rPr>
      </w:pPr>
      <w:r w:rsidRPr="00F0464E">
        <w:rPr>
          <w:rFonts w:cs="Times New Roman"/>
          <w:b/>
          <w:bCs/>
        </w:rPr>
        <w:t xml:space="preserve">Psalm 100 </w:t>
      </w:r>
      <w:r w:rsidRPr="00F0464E">
        <w:rPr>
          <w:rFonts w:cs="Times New Roman"/>
          <w:bCs/>
        </w:rPr>
        <w:t xml:space="preserve">- </w:t>
      </w:r>
      <w:r w:rsidRPr="00F0464E">
        <w:rPr>
          <w:rFonts w:cs="Times New Roman"/>
          <w:bCs/>
          <w:szCs w:val="30"/>
        </w:rPr>
        <w:t>An exhortation to praise God cheerfully</w:t>
      </w:r>
    </w:p>
    <w:p w:rsidR="00F0464E" w:rsidRDefault="00F0464E" w:rsidP="00F0464E">
      <w:pPr>
        <w:widowControl w:val="0"/>
        <w:autoSpaceDE w:val="0"/>
        <w:autoSpaceDN w:val="0"/>
        <w:adjustRightInd w:val="0"/>
        <w:jc w:val="both"/>
        <w:rPr>
          <w:rFonts w:cs="Times New Roman"/>
          <w:i/>
        </w:rPr>
      </w:pPr>
      <w:r w:rsidRPr="00F0464E">
        <w:rPr>
          <w:rFonts w:cs="Times New Roman"/>
          <w:i/>
        </w:rPr>
        <w:t>                                                                           </w:t>
      </w:r>
      <w:r>
        <w:rPr>
          <w:rFonts w:cs="Times New Roman"/>
          <w:i/>
        </w:rPr>
        <w:t xml:space="preserve"> </w:t>
      </w:r>
    </w:p>
    <w:p w:rsidR="00F0464E" w:rsidRPr="00F0464E" w:rsidRDefault="00F0464E" w:rsidP="00F0464E">
      <w:pPr>
        <w:widowControl w:val="0"/>
        <w:autoSpaceDE w:val="0"/>
        <w:autoSpaceDN w:val="0"/>
        <w:adjustRightInd w:val="0"/>
        <w:jc w:val="center"/>
        <w:rPr>
          <w:rFonts w:cs="Georgia"/>
          <w:i/>
          <w:szCs w:val="28"/>
        </w:rPr>
      </w:pPr>
      <w:proofErr w:type="gramStart"/>
      <w:r>
        <w:rPr>
          <w:rFonts w:cs="Times New Roman"/>
          <w:i/>
        </w:rPr>
        <w:t>A Psalm of P</w:t>
      </w:r>
      <w:r w:rsidRPr="00F0464E">
        <w:rPr>
          <w:rFonts w:cs="Times New Roman"/>
          <w:i/>
        </w:rPr>
        <w:t>raise.</w:t>
      </w:r>
      <w:proofErr w:type="gramEnd"/>
    </w:p>
    <w:p w:rsidR="00F0464E" w:rsidRPr="00F0464E" w:rsidRDefault="00F0464E" w:rsidP="00F0464E">
      <w:pPr>
        <w:widowControl w:val="0"/>
        <w:autoSpaceDE w:val="0"/>
        <w:autoSpaceDN w:val="0"/>
        <w:adjustRightInd w:val="0"/>
        <w:jc w:val="both"/>
        <w:rPr>
          <w:rFonts w:cs="Times New Roman"/>
          <w:b/>
          <w:bCs/>
          <w:i/>
          <w:iCs/>
          <w:sz w:val="12"/>
          <w:szCs w:val="22"/>
        </w:rPr>
      </w:pPr>
    </w:p>
    <w:p w:rsidR="00F0464E" w:rsidRPr="00F0464E" w:rsidRDefault="00F0464E" w:rsidP="00F0464E">
      <w:pPr>
        <w:widowControl w:val="0"/>
        <w:autoSpaceDE w:val="0"/>
        <w:autoSpaceDN w:val="0"/>
        <w:adjustRightInd w:val="0"/>
        <w:jc w:val="both"/>
        <w:rPr>
          <w:rFonts w:cs="Georgia"/>
          <w:szCs w:val="28"/>
        </w:rPr>
      </w:pPr>
      <w:r w:rsidRPr="00F0464E">
        <w:rPr>
          <w:rFonts w:cs="Times New Roman"/>
          <w:b/>
          <w:bCs/>
          <w:i/>
          <w:iCs/>
          <w:sz w:val="14"/>
          <w:szCs w:val="22"/>
        </w:rPr>
        <w:t>1</w:t>
      </w:r>
      <w:r w:rsidRPr="00F0464E">
        <w:rPr>
          <w:rFonts w:cs="Times New Roman"/>
          <w:i/>
          <w:iCs/>
        </w:rPr>
        <w:t xml:space="preserve"> Make a joyful noise unto the LORD, all ye lands. </w:t>
      </w:r>
      <w:r w:rsidRPr="00F0464E">
        <w:rPr>
          <w:rFonts w:cs="Times New Roman"/>
          <w:b/>
          <w:bCs/>
          <w:i/>
          <w:iCs/>
          <w:sz w:val="14"/>
          <w:szCs w:val="22"/>
        </w:rPr>
        <w:t>2</w:t>
      </w:r>
      <w:r w:rsidRPr="00F0464E">
        <w:rPr>
          <w:rFonts w:cs="Times New Roman"/>
          <w:i/>
          <w:iCs/>
          <w:sz w:val="14"/>
        </w:rPr>
        <w:t> </w:t>
      </w:r>
      <w:r w:rsidRPr="00F0464E">
        <w:rPr>
          <w:rFonts w:cs="Times New Roman"/>
          <w:i/>
          <w:iCs/>
        </w:rPr>
        <w:t xml:space="preserve">Serve the LORD with gladness: come before his presence with singing. </w:t>
      </w:r>
      <w:r w:rsidRPr="00F0464E">
        <w:rPr>
          <w:rFonts w:cs="Times New Roman"/>
          <w:b/>
          <w:bCs/>
          <w:i/>
          <w:iCs/>
          <w:sz w:val="14"/>
          <w:szCs w:val="22"/>
        </w:rPr>
        <w:t>3</w:t>
      </w:r>
      <w:r w:rsidRPr="00F0464E">
        <w:rPr>
          <w:rFonts w:cs="Times New Roman"/>
          <w:i/>
          <w:iCs/>
          <w:sz w:val="14"/>
        </w:rPr>
        <w:t> </w:t>
      </w:r>
      <w:r w:rsidRPr="00F0464E">
        <w:rPr>
          <w:rFonts w:cs="Times New Roman"/>
          <w:i/>
          <w:iCs/>
        </w:rPr>
        <w:t xml:space="preserve">Know ye that the LORD he is God: it is he that hath made us, and not we ourselves; we are his people, and the sheep of his pasture. </w:t>
      </w:r>
      <w:r w:rsidRPr="00F0464E">
        <w:rPr>
          <w:rFonts w:cs="Times New Roman"/>
          <w:b/>
          <w:bCs/>
          <w:i/>
          <w:iCs/>
          <w:sz w:val="14"/>
          <w:szCs w:val="22"/>
        </w:rPr>
        <w:t>4</w:t>
      </w:r>
      <w:r w:rsidRPr="00F0464E">
        <w:rPr>
          <w:rFonts w:cs="Times New Roman"/>
          <w:i/>
          <w:iCs/>
          <w:sz w:val="14"/>
        </w:rPr>
        <w:t> </w:t>
      </w:r>
      <w:r w:rsidRPr="00F0464E">
        <w:rPr>
          <w:rFonts w:cs="Times New Roman"/>
          <w:i/>
          <w:iCs/>
        </w:rPr>
        <w:t xml:space="preserve">Enter into his gates with thanksgiving, and into his courts with praise: be thankful unto him, and bless his name. </w:t>
      </w:r>
      <w:r w:rsidRPr="00F0464E">
        <w:rPr>
          <w:rFonts w:cs="Times New Roman"/>
          <w:b/>
          <w:bCs/>
          <w:i/>
          <w:iCs/>
          <w:sz w:val="14"/>
          <w:szCs w:val="22"/>
        </w:rPr>
        <w:t>5</w:t>
      </w:r>
      <w:r w:rsidRPr="00F0464E">
        <w:rPr>
          <w:rFonts w:cs="Times New Roman"/>
          <w:i/>
          <w:iCs/>
          <w:sz w:val="14"/>
        </w:rPr>
        <w:t> </w:t>
      </w:r>
      <w:r w:rsidRPr="00F0464E">
        <w:rPr>
          <w:rFonts w:cs="Times New Roman"/>
          <w:i/>
          <w:iCs/>
        </w:rPr>
        <w:t xml:space="preserve">For the LORD is good; his mercy is everlasting; and his truth </w:t>
      </w:r>
      <w:proofErr w:type="spellStart"/>
      <w:r w:rsidRPr="00F0464E">
        <w:rPr>
          <w:rFonts w:cs="Times New Roman"/>
          <w:i/>
          <w:iCs/>
        </w:rPr>
        <w:t>endureth</w:t>
      </w:r>
      <w:proofErr w:type="spellEnd"/>
      <w:r w:rsidRPr="00F0464E">
        <w:rPr>
          <w:rFonts w:cs="Times New Roman"/>
          <w:i/>
          <w:iCs/>
        </w:rPr>
        <w:t xml:space="preserve"> to all generations</w:t>
      </w:r>
      <w:r w:rsidRPr="00F0464E">
        <w:rPr>
          <w:rFonts w:cs="Times New Roman"/>
        </w:rPr>
        <w:t xml:space="preserve">. </w:t>
      </w:r>
      <w:r w:rsidRPr="00F0464E">
        <w:rPr>
          <w:rFonts w:cs="Times New Roman"/>
          <w:sz w:val="18"/>
        </w:rPr>
        <w:t>(Psalms 100:1-5)</w:t>
      </w:r>
    </w:p>
    <w:p w:rsidR="00F0464E" w:rsidRPr="00F0464E" w:rsidRDefault="00F0464E" w:rsidP="00F0464E">
      <w:pPr>
        <w:widowControl w:val="0"/>
        <w:autoSpaceDE w:val="0"/>
        <w:autoSpaceDN w:val="0"/>
        <w:adjustRightInd w:val="0"/>
        <w:jc w:val="both"/>
        <w:rPr>
          <w:rFonts w:cs="Georgia"/>
          <w:sz w:val="14"/>
          <w:szCs w:val="28"/>
        </w:rPr>
      </w:pPr>
    </w:p>
    <w:p w:rsidR="00F0464E" w:rsidRDefault="00F0464E" w:rsidP="00F0464E">
      <w:pPr>
        <w:widowControl w:val="0"/>
        <w:autoSpaceDE w:val="0"/>
        <w:autoSpaceDN w:val="0"/>
        <w:adjustRightInd w:val="0"/>
        <w:jc w:val="both"/>
        <w:rPr>
          <w:rFonts w:cs="Times New Roman"/>
        </w:rPr>
      </w:pPr>
      <w:r w:rsidRPr="00F0464E">
        <w:rPr>
          <w:rFonts w:cs="Times New Roman"/>
        </w:rPr>
        <w:t xml:space="preserve">             Today’s </w:t>
      </w:r>
      <w:r w:rsidRPr="00F0464E">
        <w:rPr>
          <w:rFonts w:cs="Calibri"/>
        </w:rPr>
        <w:t>hymn</w:t>
      </w:r>
      <w:r w:rsidRPr="00F0464E">
        <w:rPr>
          <w:rFonts w:cs="Times New Roman"/>
        </w:rPr>
        <w:t xml:space="preserve"> is full of reverential praise and joy. It would not be possible to compose a </w:t>
      </w:r>
      <w:proofErr w:type="gramStart"/>
      <w:r w:rsidRPr="00F0464E">
        <w:rPr>
          <w:rFonts w:cs="Times New Roman"/>
        </w:rPr>
        <w:t>more Godly</w:t>
      </w:r>
      <w:proofErr w:type="gramEnd"/>
      <w:r w:rsidRPr="00F0464E">
        <w:rPr>
          <w:rFonts w:cs="Times New Roman"/>
        </w:rPr>
        <w:t xml:space="preserve"> hymn than those that has God composed; and that precisely defines a 'Metrical' hymn. The old reformers paid much diligence to the arrangement of words and phrases (paraphrase) that would reflect the precise meaning of the Psalms, but also fit into a metrical order suitable for congregational and choral singing.  Of the metrical hymns this hymn, and its tune, is one of my favorites. Another would be "</w:t>
      </w:r>
      <w:r w:rsidRPr="00F0464E">
        <w:rPr>
          <w:rFonts w:cs="Times New Roman"/>
          <w:i/>
          <w:iCs/>
        </w:rPr>
        <w:t>The King of Love my Savior Is</w:t>
      </w:r>
      <w:r w:rsidRPr="00F0464E">
        <w:rPr>
          <w:rFonts w:cs="Times New Roman"/>
        </w:rPr>
        <w:t>" (23</w:t>
      </w:r>
      <w:r w:rsidRPr="00F0464E">
        <w:rPr>
          <w:rFonts w:cs="Times New Roman"/>
          <w:vertAlign w:val="superscript"/>
        </w:rPr>
        <w:t>rd</w:t>
      </w:r>
      <w:r>
        <w:rPr>
          <w:rFonts w:cs="Times New Roman"/>
        </w:rPr>
        <w:t xml:space="preserve"> </w:t>
      </w:r>
      <w:r w:rsidRPr="00F0464E">
        <w:rPr>
          <w:rFonts w:cs="Times New Roman"/>
        </w:rPr>
        <w:t>Psalm). "All People" is a nearly exact rendition of the 100</w:t>
      </w:r>
      <w:r w:rsidRPr="00F0464E">
        <w:rPr>
          <w:rFonts w:cs="Times New Roman"/>
          <w:vertAlign w:val="superscript"/>
        </w:rPr>
        <w:t>th</w:t>
      </w:r>
      <w:r>
        <w:rPr>
          <w:rFonts w:cs="Times New Roman"/>
        </w:rPr>
        <w:t xml:space="preserve"> </w:t>
      </w:r>
      <w:r w:rsidRPr="00F0464E">
        <w:rPr>
          <w:rFonts w:cs="Times New Roman"/>
        </w:rPr>
        <w:t xml:space="preserve">Psalm. The tune, </w:t>
      </w:r>
      <w:r w:rsidRPr="00F0464E">
        <w:rPr>
          <w:rFonts w:cs="Times New Roman"/>
          <w:i/>
          <w:iCs/>
        </w:rPr>
        <w:t xml:space="preserve">Old One </w:t>
      </w:r>
      <w:proofErr w:type="spellStart"/>
      <w:r w:rsidRPr="00F0464E">
        <w:rPr>
          <w:rFonts w:cs="Times New Roman"/>
          <w:i/>
          <w:iCs/>
        </w:rPr>
        <w:t>Hundreth</w:t>
      </w:r>
      <w:proofErr w:type="spellEnd"/>
      <w:r w:rsidRPr="00F0464E">
        <w:rPr>
          <w:rFonts w:cs="Times New Roman"/>
          <w:i/>
          <w:iCs/>
        </w:rPr>
        <w:t xml:space="preserve">, </w:t>
      </w:r>
      <w:r w:rsidRPr="00F0464E">
        <w:rPr>
          <w:rFonts w:cs="Times New Roman"/>
        </w:rPr>
        <w:t xml:space="preserve">by Louise Bourgeois, </w:t>
      </w:r>
      <w:proofErr w:type="spellStart"/>
      <w:r w:rsidRPr="00F0464E">
        <w:rPr>
          <w:rFonts w:cs="Calibri"/>
          <w:i/>
          <w:iCs/>
        </w:rPr>
        <w:t>Ge­ne­van</w:t>
      </w:r>
      <w:proofErr w:type="spellEnd"/>
      <w:r w:rsidRPr="00F0464E">
        <w:rPr>
          <w:rFonts w:cs="Calibri"/>
          <w:i/>
          <w:iCs/>
        </w:rPr>
        <w:t xml:space="preserve"> Psalt­er</w:t>
      </w:r>
      <w:r w:rsidRPr="00F0464E">
        <w:rPr>
          <w:rFonts w:cs="Times New Roman"/>
        </w:rPr>
        <w:t xml:space="preserve">, 1551, is the same to which we sing the Doxology </w:t>
      </w:r>
      <w:r w:rsidRPr="00F0464E">
        <w:rPr>
          <w:rFonts w:cs="Times New Roman"/>
          <w:sz w:val="20"/>
        </w:rPr>
        <w:t>(Ps</w:t>
      </w:r>
      <w:r>
        <w:rPr>
          <w:rFonts w:cs="Times New Roman"/>
          <w:sz w:val="20"/>
        </w:rPr>
        <w:t>alm</w:t>
      </w:r>
      <w:r w:rsidRPr="00F0464E">
        <w:rPr>
          <w:rFonts w:cs="Times New Roman"/>
          <w:sz w:val="20"/>
        </w:rPr>
        <w:t xml:space="preserve"> 150:6)</w:t>
      </w:r>
      <w:r w:rsidRPr="00F0464E">
        <w:rPr>
          <w:rFonts w:cs="Times New Roman"/>
        </w:rPr>
        <w:t>. Alternate tunes for this hymn are: "</w:t>
      </w:r>
      <w:r w:rsidRPr="00F0464E">
        <w:rPr>
          <w:rFonts w:cs="Times New Roman"/>
          <w:i/>
          <w:iCs/>
        </w:rPr>
        <w:t>All People that On Earth Do</w:t>
      </w:r>
      <w:r w:rsidRPr="00F0464E">
        <w:rPr>
          <w:rFonts w:cs="Times New Roman"/>
        </w:rPr>
        <w:t xml:space="preserve"> Dwell" by Dwight Armstrong</w:t>
      </w:r>
      <w:proofErr w:type="gramStart"/>
      <w:r w:rsidRPr="00F0464E">
        <w:rPr>
          <w:rFonts w:cs="Times New Roman"/>
        </w:rPr>
        <w:t>,;</w:t>
      </w:r>
      <w:proofErr w:type="gramEnd"/>
      <w:r w:rsidRPr="00F0464E">
        <w:rPr>
          <w:rFonts w:cs="Times New Roman"/>
        </w:rPr>
        <w:t xml:space="preserve"> and  " Cannon </w:t>
      </w:r>
      <w:proofErr w:type="spellStart"/>
      <w:r w:rsidRPr="00F0464E">
        <w:rPr>
          <w:rFonts w:cs="Times New Roman"/>
        </w:rPr>
        <w:t>Tallis</w:t>
      </w:r>
      <w:proofErr w:type="spellEnd"/>
      <w:r w:rsidRPr="00F0464E">
        <w:rPr>
          <w:rFonts w:cs="Times New Roman"/>
        </w:rPr>
        <w:t xml:space="preserve"> " Thomas </w:t>
      </w:r>
      <w:proofErr w:type="spellStart"/>
      <w:r w:rsidRPr="00F0464E">
        <w:rPr>
          <w:rFonts w:cs="Times New Roman"/>
        </w:rPr>
        <w:t>Tallis</w:t>
      </w:r>
      <w:proofErr w:type="spellEnd"/>
      <w:r w:rsidRPr="00F0464E">
        <w:rPr>
          <w:rFonts w:cs="Times New Roman"/>
        </w:rPr>
        <w:t xml:space="preserve"> c. 1567</w:t>
      </w:r>
    </w:p>
    <w:p w:rsidR="00F0464E" w:rsidRPr="00F0464E" w:rsidRDefault="00F0464E" w:rsidP="00F0464E">
      <w:pPr>
        <w:widowControl w:val="0"/>
        <w:autoSpaceDE w:val="0"/>
        <w:autoSpaceDN w:val="0"/>
        <w:adjustRightInd w:val="0"/>
        <w:jc w:val="both"/>
        <w:rPr>
          <w:rFonts w:cs="Georgia"/>
          <w:sz w:val="14"/>
          <w:szCs w:val="28"/>
        </w:rPr>
      </w:pPr>
    </w:p>
    <w:p w:rsidR="00F0464E" w:rsidRDefault="00F0464E" w:rsidP="00F0464E">
      <w:pPr>
        <w:widowControl w:val="0"/>
        <w:autoSpaceDE w:val="0"/>
        <w:autoSpaceDN w:val="0"/>
        <w:adjustRightInd w:val="0"/>
        <w:jc w:val="both"/>
        <w:rPr>
          <w:rFonts w:cs="Times New Roman"/>
        </w:rPr>
      </w:pPr>
      <w:r w:rsidRPr="00F0464E">
        <w:rPr>
          <w:rFonts w:cs="Times New Roman"/>
        </w:rPr>
        <w:t xml:space="preserve">            </w:t>
      </w:r>
      <w:r w:rsidRPr="00F0464E">
        <w:rPr>
          <w:rFonts w:cs="Calibri"/>
        </w:rPr>
        <w:t>Metrical</w:t>
      </w:r>
      <w:r w:rsidRPr="00F0464E">
        <w:rPr>
          <w:rFonts w:cs="Times New Roman"/>
        </w:rPr>
        <w:t xml:space="preserve"> </w:t>
      </w:r>
      <w:r w:rsidRPr="00F0464E">
        <w:rPr>
          <w:rFonts w:cs="Calibri"/>
        </w:rPr>
        <w:t>hymns</w:t>
      </w:r>
      <w:r w:rsidRPr="00F0464E">
        <w:rPr>
          <w:rFonts w:cs="Times New Roman"/>
        </w:rPr>
        <w:t xml:space="preserve"> were the only sung in the ancient church since they were taken directly from the Biblical text. That brings to light one of the over-riding strengths of the King James Bible (in addition to its majestic reverence and accuracy): the </w:t>
      </w:r>
      <w:r w:rsidRPr="00F0464E">
        <w:rPr>
          <w:rFonts w:cs="Calibri"/>
        </w:rPr>
        <w:t>metrical</w:t>
      </w:r>
      <w:r w:rsidRPr="00F0464E">
        <w:rPr>
          <w:rFonts w:cs="Times New Roman"/>
        </w:rPr>
        <w:t xml:space="preserve"> rhythm in which the KJV is written facilitates both memorization and understanding. Why should we settle for less?</w:t>
      </w:r>
    </w:p>
    <w:p w:rsidR="00F0464E" w:rsidRPr="00F0464E" w:rsidRDefault="00F0464E" w:rsidP="00F0464E">
      <w:pPr>
        <w:widowControl w:val="0"/>
        <w:autoSpaceDE w:val="0"/>
        <w:autoSpaceDN w:val="0"/>
        <w:adjustRightInd w:val="0"/>
        <w:jc w:val="both"/>
        <w:rPr>
          <w:rFonts w:cs="Georgia"/>
          <w:sz w:val="14"/>
          <w:szCs w:val="28"/>
        </w:rPr>
      </w:pPr>
    </w:p>
    <w:p w:rsidR="00F0464E" w:rsidRPr="00F0464E" w:rsidRDefault="00F0464E" w:rsidP="00F0464E">
      <w:pPr>
        <w:widowControl w:val="0"/>
        <w:autoSpaceDE w:val="0"/>
        <w:autoSpaceDN w:val="0"/>
        <w:adjustRightInd w:val="0"/>
        <w:jc w:val="both"/>
        <w:rPr>
          <w:rFonts w:cs="Georgia"/>
          <w:szCs w:val="28"/>
        </w:rPr>
      </w:pPr>
      <w:r w:rsidRPr="00F0464E">
        <w:rPr>
          <w:rFonts w:cs="Times New Roman"/>
        </w:rPr>
        <w:t xml:space="preserve">The paraphrasing of the </w:t>
      </w:r>
      <w:proofErr w:type="gramStart"/>
      <w:r w:rsidRPr="00F0464E">
        <w:rPr>
          <w:rFonts w:cs="Times New Roman"/>
        </w:rPr>
        <w:t>100</w:t>
      </w:r>
      <w:r w:rsidRPr="00F0464E">
        <w:rPr>
          <w:rFonts w:cs="Times New Roman"/>
          <w:vertAlign w:val="superscript"/>
        </w:rPr>
        <w:t>th</w:t>
      </w:r>
      <w:r>
        <w:rPr>
          <w:rFonts w:cs="Times New Roman"/>
        </w:rPr>
        <w:t xml:space="preserve"> </w:t>
      </w:r>
      <w:r w:rsidRPr="00F0464E">
        <w:rPr>
          <w:rFonts w:cs="Times New Roman"/>
        </w:rPr>
        <w:t xml:space="preserve"> </w:t>
      </w:r>
      <w:r w:rsidRPr="00F0464E">
        <w:rPr>
          <w:rFonts w:cs="Calibri"/>
        </w:rPr>
        <w:t>Psalm</w:t>
      </w:r>
      <w:proofErr w:type="gramEnd"/>
      <w:r w:rsidRPr="00F0464E">
        <w:rPr>
          <w:rFonts w:cs="Times New Roman"/>
        </w:rPr>
        <w:t xml:space="preserve"> was done by William </w:t>
      </w:r>
      <w:proofErr w:type="spellStart"/>
      <w:r w:rsidRPr="00F0464E">
        <w:rPr>
          <w:rFonts w:cs="Times New Roman"/>
        </w:rPr>
        <w:t>Kethe</w:t>
      </w:r>
      <w:proofErr w:type="spellEnd"/>
      <w:r w:rsidRPr="00F0464E">
        <w:rPr>
          <w:rFonts w:cs="Times New Roman"/>
        </w:rPr>
        <w:t xml:space="preserve"> in 1561.</w:t>
      </w:r>
    </w:p>
    <w:p w:rsidR="00F0464E" w:rsidRDefault="00F0464E" w:rsidP="00F0464E">
      <w:pPr>
        <w:widowControl w:val="0"/>
        <w:autoSpaceDE w:val="0"/>
        <w:autoSpaceDN w:val="0"/>
        <w:adjustRightInd w:val="0"/>
        <w:jc w:val="center"/>
        <w:rPr>
          <w:rFonts w:cs="Calibri"/>
        </w:rPr>
      </w:pPr>
    </w:p>
    <w:p w:rsidR="00F0464E" w:rsidRPr="00F0464E" w:rsidRDefault="00F0464E" w:rsidP="00F0464E">
      <w:pPr>
        <w:widowControl w:val="0"/>
        <w:autoSpaceDE w:val="0"/>
        <w:autoSpaceDN w:val="0"/>
        <w:adjustRightInd w:val="0"/>
        <w:jc w:val="center"/>
        <w:rPr>
          <w:rFonts w:cs="Georgia"/>
          <w:b/>
          <w:szCs w:val="28"/>
        </w:rPr>
      </w:pPr>
      <w:r w:rsidRPr="00F0464E">
        <w:rPr>
          <w:rFonts w:cs="Times New Roman"/>
          <w:b/>
        </w:rPr>
        <w:t xml:space="preserve">All People that on Earth do </w:t>
      </w:r>
      <w:proofErr w:type="gramStart"/>
      <w:r w:rsidRPr="00F0464E">
        <w:rPr>
          <w:rFonts w:cs="Times New Roman"/>
          <w:b/>
        </w:rPr>
        <w:t>Dwell</w:t>
      </w:r>
      <w:proofErr w:type="gramEnd"/>
    </w:p>
    <w:p w:rsidR="00F0464E" w:rsidRPr="00F0464E" w:rsidRDefault="00F0464E" w:rsidP="00F0464E">
      <w:pPr>
        <w:widowControl w:val="0"/>
        <w:autoSpaceDE w:val="0"/>
        <w:autoSpaceDN w:val="0"/>
        <w:adjustRightInd w:val="0"/>
        <w:jc w:val="both"/>
        <w:rPr>
          <w:rFonts w:cs="Georgia"/>
          <w:sz w:val="14"/>
          <w:szCs w:val="28"/>
        </w:rPr>
      </w:pPr>
    </w:p>
    <w:p w:rsidR="00F0464E" w:rsidRPr="00F0464E" w:rsidRDefault="00F0464E" w:rsidP="00F0464E">
      <w:pPr>
        <w:widowControl w:val="0"/>
        <w:autoSpaceDE w:val="0"/>
        <w:autoSpaceDN w:val="0"/>
        <w:adjustRightInd w:val="0"/>
        <w:ind w:left="1440"/>
        <w:jc w:val="both"/>
        <w:rPr>
          <w:rFonts w:cs="Georgia"/>
          <w:szCs w:val="28"/>
        </w:rPr>
      </w:pPr>
      <w:r w:rsidRPr="00F0464E">
        <w:rPr>
          <w:rFonts w:cs="Times New Roman"/>
          <w:i/>
          <w:iCs/>
        </w:rPr>
        <w:t>All people that on earth do dwell,</w:t>
      </w:r>
    </w:p>
    <w:p w:rsidR="00F0464E" w:rsidRPr="00F0464E" w:rsidRDefault="00F0464E" w:rsidP="00F0464E">
      <w:pPr>
        <w:widowControl w:val="0"/>
        <w:autoSpaceDE w:val="0"/>
        <w:autoSpaceDN w:val="0"/>
        <w:adjustRightInd w:val="0"/>
        <w:ind w:left="1440"/>
        <w:jc w:val="both"/>
        <w:rPr>
          <w:rFonts w:cs="Georgia"/>
          <w:szCs w:val="28"/>
        </w:rPr>
      </w:pPr>
      <w:r w:rsidRPr="00F0464E">
        <w:rPr>
          <w:rFonts w:cs="Times New Roman"/>
          <w:i/>
          <w:iCs/>
        </w:rPr>
        <w:t>Sing to the Lord with cheerful voice.</w:t>
      </w:r>
    </w:p>
    <w:p w:rsidR="00F0464E" w:rsidRPr="00F0464E" w:rsidRDefault="00F0464E" w:rsidP="00F0464E">
      <w:pPr>
        <w:widowControl w:val="0"/>
        <w:autoSpaceDE w:val="0"/>
        <w:autoSpaceDN w:val="0"/>
        <w:adjustRightInd w:val="0"/>
        <w:ind w:left="1440"/>
        <w:jc w:val="both"/>
        <w:rPr>
          <w:rFonts w:cs="Georgia"/>
          <w:szCs w:val="28"/>
        </w:rPr>
      </w:pPr>
      <w:r w:rsidRPr="00F0464E">
        <w:rPr>
          <w:rFonts w:cs="Times New Roman"/>
          <w:i/>
          <w:iCs/>
        </w:rPr>
        <w:t xml:space="preserve">Him </w:t>
      </w:r>
      <w:proofErr w:type="gramStart"/>
      <w:r w:rsidRPr="00F0464E">
        <w:rPr>
          <w:rFonts w:cs="Times New Roman"/>
          <w:i/>
          <w:iCs/>
        </w:rPr>
        <w:t>serve</w:t>
      </w:r>
      <w:proofErr w:type="gramEnd"/>
      <w:r w:rsidRPr="00F0464E">
        <w:rPr>
          <w:rFonts w:cs="Times New Roman"/>
          <w:i/>
          <w:iCs/>
        </w:rPr>
        <w:t xml:space="preserve"> with mirth, His praise forth tell;</w:t>
      </w:r>
    </w:p>
    <w:p w:rsidR="00F0464E" w:rsidRPr="00F0464E" w:rsidRDefault="00F0464E" w:rsidP="00F0464E">
      <w:pPr>
        <w:widowControl w:val="0"/>
        <w:autoSpaceDE w:val="0"/>
        <w:autoSpaceDN w:val="0"/>
        <w:adjustRightInd w:val="0"/>
        <w:ind w:left="1440"/>
        <w:jc w:val="both"/>
        <w:rPr>
          <w:rFonts w:cs="Georgia"/>
          <w:szCs w:val="28"/>
        </w:rPr>
      </w:pPr>
      <w:r w:rsidRPr="00F0464E">
        <w:rPr>
          <w:rFonts w:cs="Times New Roman"/>
          <w:i/>
          <w:iCs/>
        </w:rPr>
        <w:t>Come ye before Him and rejoice.</w:t>
      </w:r>
    </w:p>
    <w:p w:rsidR="00F0464E" w:rsidRPr="00F0464E" w:rsidRDefault="00F0464E" w:rsidP="00F0464E">
      <w:pPr>
        <w:widowControl w:val="0"/>
        <w:autoSpaceDE w:val="0"/>
        <w:autoSpaceDN w:val="0"/>
        <w:adjustRightInd w:val="0"/>
        <w:jc w:val="both"/>
        <w:rPr>
          <w:rFonts w:cs="Georgia"/>
          <w:sz w:val="14"/>
          <w:szCs w:val="28"/>
        </w:rPr>
      </w:pPr>
    </w:p>
    <w:p w:rsidR="00F0464E" w:rsidRPr="00F0464E" w:rsidRDefault="00F0464E" w:rsidP="00F0464E">
      <w:pPr>
        <w:widowControl w:val="0"/>
        <w:autoSpaceDE w:val="0"/>
        <w:autoSpaceDN w:val="0"/>
        <w:adjustRightInd w:val="0"/>
        <w:ind w:left="1440"/>
        <w:jc w:val="both"/>
        <w:rPr>
          <w:rFonts w:cs="Georgia"/>
          <w:szCs w:val="28"/>
        </w:rPr>
      </w:pPr>
      <w:r w:rsidRPr="00F0464E">
        <w:rPr>
          <w:rFonts w:cs="Times New Roman"/>
          <w:i/>
          <w:iCs/>
        </w:rPr>
        <w:t>Know that the Lord is God indeed</w:t>
      </w:r>
      <w:proofErr w:type="gramStart"/>
      <w:r w:rsidRPr="00F0464E">
        <w:rPr>
          <w:rFonts w:cs="Times New Roman"/>
          <w:i/>
          <w:iCs/>
        </w:rPr>
        <w:t>;</w:t>
      </w:r>
      <w:proofErr w:type="gramEnd"/>
    </w:p>
    <w:p w:rsidR="00F0464E" w:rsidRPr="00F0464E" w:rsidRDefault="00F0464E" w:rsidP="00F0464E">
      <w:pPr>
        <w:widowControl w:val="0"/>
        <w:autoSpaceDE w:val="0"/>
        <w:autoSpaceDN w:val="0"/>
        <w:adjustRightInd w:val="0"/>
        <w:ind w:left="1440"/>
        <w:jc w:val="both"/>
        <w:rPr>
          <w:rFonts w:cs="Georgia"/>
          <w:szCs w:val="28"/>
        </w:rPr>
      </w:pPr>
      <w:r w:rsidRPr="00F0464E">
        <w:rPr>
          <w:rFonts w:cs="Times New Roman"/>
          <w:i/>
          <w:iCs/>
        </w:rPr>
        <w:t>Without our aid He did us make;</w:t>
      </w:r>
    </w:p>
    <w:p w:rsidR="00F0464E" w:rsidRPr="00F0464E" w:rsidRDefault="00F0464E" w:rsidP="00F0464E">
      <w:pPr>
        <w:widowControl w:val="0"/>
        <w:autoSpaceDE w:val="0"/>
        <w:autoSpaceDN w:val="0"/>
        <w:adjustRightInd w:val="0"/>
        <w:ind w:left="1440"/>
        <w:jc w:val="both"/>
        <w:rPr>
          <w:rFonts w:cs="Georgia"/>
          <w:szCs w:val="28"/>
        </w:rPr>
      </w:pPr>
      <w:r w:rsidRPr="00F0464E">
        <w:rPr>
          <w:rFonts w:cs="Times New Roman"/>
          <w:i/>
          <w:iCs/>
        </w:rPr>
        <w:t>We are His flock, He doth us feed,</w:t>
      </w:r>
    </w:p>
    <w:p w:rsidR="00F0464E" w:rsidRPr="00F0464E" w:rsidRDefault="00F0464E" w:rsidP="00F0464E">
      <w:pPr>
        <w:widowControl w:val="0"/>
        <w:autoSpaceDE w:val="0"/>
        <w:autoSpaceDN w:val="0"/>
        <w:adjustRightInd w:val="0"/>
        <w:ind w:left="1440"/>
        <w:jc w:val="both"/>
        <w:rPr>
          <w:rFonts w:cs="Georgia"/>
          <w:szCs w:val="28"/>
        </w:rPr>
      </w:pPr>
      <w:r w:rsidRPr="00F0464E">
        <w:rPr>
          <w:rFonts w:cs="Times New Roman"/>
          <w:i/>
          <w:iCs/>
        </w:rPr>
        <w:t>And for His sheep He doth us take.</w:t>
      </w:r>
    </w:p>
    <w:p w:rsidR="00F0464E" w:rsidRPr="00F0464E" w:rsidRDefault="00F0464E" w:rsidP="00F0464E">
      <w:pPr>
        <w:widowControl w:val="0"/>
        <w:autoSpaceDE w:val="0"/>
        <w:autoSpaceDN w:val="0"/>
        <w:adjustRightInd w:val="0"/>
        <w:jc w:val="both"/>
        <w:rPr>
          <w:rFonts w:cs="Georgia"/>
          <w:sz w:val="14"/>
          <w:szCs w:val="28"/>
        </w:rPr>
      </w:pPr>
    </w:p>
    <w:p w:rsidR="00F0464E" w:rsidRPr="00F0464E" w:rsidRDefault="00F0464E" w:rsidP="00F0464E">
      <w:pPr>
        <w:widowControl w:val="0"/>
        <w:autoSpaceDE w:val="0"/>
        <w:autoSpaceDN w:val="0"/>
        <w:adjustRightInd w:val="0"/>
        <w:ind w:left="1440"/>
        <w:jc w:val="both"/>
        <w:rPr>
          <w:rFonts w:cs="Georgia"/>
          <w:szCs w:val="28"/>
        </w:rPr>
      </w:pPr>
      <w:r w:rsidRPr="00F0464E">
        <w:rPr>
          <w:rFonts w:cs="Times New Roman"/>
          <w:i/>
          <w:iCs/>
        </w:rPr>
        <w:t>O enter then His gates with praise</w:t>
      </w:r>
      <w:proofErr w:type="gramStart"/>
      <w:r w:rsidRPr="00F0464E">
        <w:rPr>
          <w:rFonts w:cs="Times New Roman"/>
          <w:i/>
          <w:iCs/>
        </w:rPr>
        <w:t>;</w:t>
      </w:r>
      <w:proofErr w:type="gramEnd"/>
    </w:p>
    <w:p w:rsidR="00F0464E" w:rsidRPr="00F0464E" w:rsidRDefault="00F0464E" w:rsidP="00F0464E">
      <w:pPr>
        <w:widowControl w:val="0"/>
        <w:autoSpaceDE w:val="0"/>
        <w:autoSpaceDN w:val="0"/>
        <w:adjustRightInd w:val="0"/>
        <w:ind w:left="1440"/>
        <w:jc w:val="both"/>
        <w:rPr>
          <w:rFonts w:cs="Georgia"/>
          <w:szCs w:val="28"/>
        </w:rPr>
      </w:pPr>
      <w:r w:rsidRPr="00F0464E">
        <w:rPr>
          <w:rFonts w:cs="Times New Roman"/>
          <w:i/>
          <w:iCs/>
        </w:rPr>
        <w:t>Approach with joy His courts unto</w:t>
      </w:r>
      <w:proofErr w:type="gramStart"/>
      <w:r w:rsidRPr="00F0464E">
        <w:rPr>
          <w:rFonts w:cs="Times New Roman"/>
          <w:i/>
          <w:iCs/>
        </w:rPr>
        <w:t>;</w:t>
      </w:r>
      <w:proofErr w:type="gramEnd"/>
    </w:p>
    <w:p w:rsidR="00F0464E" w:rsidRPr="00F0464E" w:rsidRDefault="00F0464E" w:rsidP="00F0464E">
      <w:pPr>
        <w:widowControl w:val="0"/>
        <w:autoSpaceDE w:val="0"/>
        <w:autoSpaceDN w:val="0"/>
        <w:adjustRightInd w:val="0"/>
        <w:ind w:left="1440"/>
        <w:jc w:val="both"/>
        <w:rPr>
          <w:rFonts w:cs="Georgia"/>
          <w:szCs w:val="28"/>
        </w:rPr>
      </w:pPr>
      <w:r w:rsidRPr="00F0464E">
        <w:rPr>
          <w:rFonts w:cs="Times New Roman"/>
          <w:i/>
          <w:iCs/>
        </w:rPr>
        <w:t>Praise, laud, and bless His Name always,</w:t>
      </w:r>
    </w:p>
    <w:p w:rsidR="00F0464E" w:rsidRPr="00F0464E" w:rsidRDefault="00F0464E" w:rsidP="00F0464E">
      <w:pPr>
        <w:widowControl w:val="0"/>
        <w:autoSpaceDE w:val="0"/>
        <w:autoSpaceDN w:val="0"/>
        <w:adjustRightInd w:val="0"/>
        <w:ind w:left="1440"/>
        <w:jc w:val="both"/>
        <w:rPr>
          <w:rFonts w:cs="Georgia"/>
          <w:szCs w:val="28"/>
        </w:rPr>
      </w:pPr>
      <w:r w:rsidRPr="00F0464E">
        <w:rPr>
          <w:rFonts w:cs="Times New Roman"/>
          <w:i/>
          <w:iCs/>
        </w:rPr>
        <w:t>For it is seemly so to do.</w:t>
      </w:r>
    </w:p>
    <w:p w:rsidR="00F0464E" w:rsidRPr="00F0464E" w:rsidRDefault="00F0464E" w:rsidP="00F0464E">
      <w:pPr>
        <w:widowControl w:val="0"/>
        <w:autoSpaceDE w:val="0"/>
        <w:autoSpaceDN w:val="0"/>
        <w:adjustRightInd w:val="0"/>
        <w:jc w:val="both"/>
        <w:rPr>
          <w:rFonts w:cs="Georgia"/>
          <w:sz w:val="14"/>
          <w:szCs w:val="28"/>
        </w:rPr>
      </w:pPr>
    </w:p>
    <w:p w:rsidR="00F0464E" w:rsidRPr="00F0464E" w:rsidRDefault="00F0464E" w:rsidP="00F0464E">
      <w:pPr>
        <w:widowControl w:val="0"/>
        <w:autoSpaceDE w:val="0"/>
        <w:autoSpaceDN w:val="0"/>
        <w:adjustRightInd w:val="0"/>
        <w:ind w:left="1440"/>
        <w:jc w:val="both"/>
        <w:rPr>
          <w:rFonts w:cs="Georgia"/>
          <w:szCs w:val="28"/>
        </w:rPr>
      </w:pPr>
      <w:r w:rsidRPr="00F0464E">
        <w:rPr>
          <w:rFonts w:cs="Times New Roman"/>
          <w:i/>
          <w:iCs/>
        </w:rPr>
        <w:t xml:space="preserve">For why! </w:t>
      </w:r>
      <w:proofErr w:type="gramStart"/>
      <w:r w:rsidRPr="00F0464E">
        <w:rPr>
          <w:rFonts w:cs="Times New Roman"/>
          <w:i/>
          <w:iCs/>
        </w:rPr>
        <w:t>the</w:t>
      </w:r>
      <w:proofErr w:type="gramEnd"/>
      <w:r w:rsidRPr="00F0464E">
        <w:rPr>
          <w:rFonts w:cs="Times New Roman"/>
          <w:i/>
          <w:iCs/>
        </w:rPr>
        <w:t xml:space="preserve"> Lord our God is good;</w:t>
      </w:r>
    </w:p>
    <w:p w:rsidR="00F0464E" w:rsidRPr="00F0464E" w:rsidRDefault="00F0464E" w:rsidP="00F0464E">
      <w:pPr>
        <w:widowControl w:val="0"/>
        <w:autoSpaceDE w:val="0"/>
        <w:autoSpaceDN w:val="0"/>
        <w:adjustRightInd w:val="0"/>
        <w:ind w:left="1440"/>
        <w:jc w:val="both"/>
        <w:rPr>
          <w:rFonts w:cs="Georgia"/>
          <w:szCs w:val="28"/>
        </w:rPr>
      </w:pPr>
      <w:r w:rsidRPr="00F0464E">
        <w:rPr>
          <w:rFonts w:cs="Times New Roman"/>
          <w:i/>
          <w:iCs/>
        </w:rPr>
        <w:t>His mercy is forever sure</w:t>
      </w:r>
      <w:proofErr w:type="gramStart"/>
      <w:r w:rsidRPr="00F0464E">
        <w:rPr>
          <w:rFonts w:cs="Times New Roman"/>
          <w:i/>
          <w:iCs/>
        </w:rPr>
        <w:t>;</w:t>
      </w:r>
      <w:proofErr w:type="gramEnd"/>
    </w:p>
    <w:p w:rsidR="00F0464E" w:rsidRPr="00F0464E" w:rsidRDefault="00F0464E" w:rsidP="00F0464E">
      <w:pPr>
        <w:widowControl w:val="0"/>
        <w:autoSpaceDE w:val="0"/>
        <w:autoSpaceDN w:val="0"/>
        <w:adjustRightInd w:val="0"/>
        <w:ind w:left="1440"/>
        <w:jc w:val="both"/>
        <w:rPr>
          <w:rFonts w:cs="Georgia"/>
          <w:szCs w:val="28"/>
        </w:rPr>
      </w:pPr>
      <w:r w:rsidRPr="00F0464E">
        <w:rPr>
          <w:rFonts w:cs="Times New Roman"/>
          <w:i/>
          <w:iCs/>
        </w:rPr>
        <w:t>His truth at all times firmly stood,</w:t>
      </w:r>
    </w:p>
    <w:p w:rsidR="00F0464E" w:rsidRPr="00F0464E" w:rsidRDefault="00F0464E" w:rsidP="00F0464E">
      <w:pPr>
        <w:widowControl w:val="0"/>
        <w:autoSpaceDE w:val="0"/>
        <w:autoSpaceDN w:val="0"/>
        <w:adjustRightInd w:val="0"/>
        <w:ind w:left="1440"/>
        <w:jc w:val="both"/>
        <w:rPr>
          <w:rFonts w:cs="Georgia"/>
          <w:szCs w:val="28"/>
        </w:rPr>
      </w:pPr>
      <w:r w:rsidRPr="00F0464E">
        <w:rPr>
          <w:rFonts w:cs="Times New Roman"/>
          <w:i/>
          <w:iCs/>
        </w:rPr>
        <w:t>And shall from age to age endure.</w:t>
      </w:r>
    </w:p>
    <w:p w:rsidR="00F0464E" w:rsidRPr="00F0464E" w:rsidRDefault="00F0464E" w:rsidP="00F0464E">
      <w:pPr>
        <w:widowControl w:val="0"/>
        <w:autoSpaceDE w:val="0"/>
        <w:autoSpaceDN w:val="0"/>
        <w:adjustRightInd w:val="0"/>
        <w:jc w:val="both"/>
        <w:rPr>
          <w:rFonts w:cs="Georgia"/>
          <w:szCs w:val="28"/>
        </w:rPr>
      </w:pPr>
      <w:r w:rsidRPr="00F0464E">
        <w:rPr>
          <w:rFonts w:cs="Times New Roman"/>
          <w:i/>
          <w:iCs/>
        </w:rPr>
        <w:t> </w:t>
      </w:r>
    </w:p>
    <w:p w:rsidR="00F0464E" w:rsidRDefault="00F0464E" w:rsidP="00F0464E">
      <w:pPr>
        <w:widowControl w:val="0"/>
        <w:autoSpaceDE w:val="0"/>
        <w:autoSpaceDN w:val="0"/>
        <w:adjustRightInd w:val="0"/>
        <w:jc w:val="both"/>
        <w:rPr>
          <w:rFonts w:cs="Times New Roman"/>
        </w:rPr>
      </w:pPr>
      <w:r w:rsidRPr="00F0464E">
        <w:rPr>
          <w:rFonts w:cs="Times New Roman"/>
        </w:rPr>
        <w:t>            From the dawn of the first day in long-ago Eden, the presence of God among His people has been a matter of great joy and comfort. However, sin, for a time, separated us from God - and that joy that our first parents felt before they turned from the Tree of Life to embrace the discordant voice emanating from that other Tree of the Knowledge of Good and Evil. In His Providence, and according to His perfect timing, the Lord has placed His presence once more among His people by way of His only Begotten Son (Emmanuel) and the sending of the Holy Ghost to be our comfort and our Light.</w:t>
      </w:r>
    </w:p>
    <w:p w:rsidR="00F0464E" w:rsidRPr="00F0464E" w:rsidRDefault="00F0464E" w:rsidP="00F0464E">
      <w:pPr>
        <w:widowControl w:val="0"/>
        <w:autoSpaceDE w:val="0"/>
        <w:autoSpaceDN w:val="0"/>
        <w:adjustRightInd w:val="0"/>
        <w:jc w:val="both"/>
        <w:rPr>
          <w:rFonts w:cs="Georgia"/>
          <w:sz w:val="14"/>
          <w:szCs w:val="28"/>
        </w:rPr>
      </w:pPr>
    </w:p>
    <w:p w:rsidR="00F0464E" w:rsidRDefault="00F0464E" w:rsidP="00F0464E">
      <w:pPr>
        <w:widowControl w:val="0"/>
        <w:autoSpaceDE w:val="0"/>
        <w:autoSpaceDN w:val="0"/>
        <w:adjustRightInd w:val="0"/>
        <w:jc w:val="both"/>
        <w:rPr>
          <w:rFonts w:cs="Times New Roman"/>
        </w:rPr>
      </w:pPr>
      <w:r w:rsidRPr="00F0464E">
        <w:rPr>
          <w:rFonts w:cs="Times New Roman"/>
        </w:rPr>
        <w:t>            "</w:t>
      </w:r>
      <w:r w:rsidRPr="00F0464E">
        <w:rPr>
          <w:rFonts w:cs="Times New Roman"/>
          <w:b/>
          <w:bCs/>
          <w:i/>
          <w:iCs/>
        </w:rPr>
        <w:t>All people that on earth do dwell, Sing to the Lord with cheerful voice. Him serve with mirth, His praise forth tell; Come ye before Him and rejoice</w:t>
      </w:r>
      <w:r w:rsidRPr="00F0464E">
        <w:rPr>
          <w:rFonts w:cs="Times New Roman"/>
          <w:i/>
          <w:iCs/>
        </w:rPr>
        <w:t>.</w:t>
      </w:r>
      <w:r w:rsidRPr="00F0464E">
        <w:rPr>
          <w:rFonts w:cs="Times New Roman"/>
        </w:rPr>
        <w:t>"  The Light of God and His Word is shed abroad to "ALL PEOPLE" who dwell upon the earth; but not all people are the chosen and elect according to the promises of God. Even if the joy of the world is silent concerning those benefits and promises of God, nevertheless, those who call upon His Name and keep His Commandments will sing songs of praise and cheer and will "</w:t>
      </w:r>
      <w:r w:rsidRPr="00F0464E">
        <w:rPr>
          <w:rFonts w:cs="Times New Roman"/>
          <w:i/>
          <w:iCs/>
        </w:rPr>
        <w:t xml:space="preserve">be not discouraged </w:t>
      </w:r>
      <w:proofErr w:type="spellStart"/>
      <w:r w:rsidRPr="00F0464E">
        <w:rPr>
          <w:rFonts w:cs="Times New Roman"/>
          <w:i/>
          <w:iCs/>
        </w:rPr>
        <w:t>whate'er</w:t>
      </w:r>
      <w:proofErr w:type="spellEnd"/>
      <w:r w:rsidRPr="00F0464E">
        <w:rPr>
          <w:rFonts w:cs="Times New Roman"/>
          <w:i/>
          <w:iCs/>
        </w:rPr>
        <w:t xml:space="preserve"> betides</w:t>
      </w:r>
      <w:r w:rsidRPr="00F0464E">
        <w:rPr>
          <w:rFonts w:cs="Times New Roman"/>
        </w:rPr>
        <w:t>" because "</w:t>
      </w:r>
      <w:r w:rsidRPr="00F0464E">
        <w:rPr>
          <w:rFonts w:cs="Times New Roman"/>
          <w:i/>
          <w:iCs/>
        </w:rPr>
        <w:t>God will take care of you.</w:t>
      </w:r>
      <w:r w:rsidRPr="00F0464E">
        <w:rPr>
          <w:rFonts w:cs="Times New Roman"/>
        </w:rPr>
        <w:t>" We do not sing to mammon, or to Babylon as the children of bondage did in the captivity. "</w:t>
      </w:r>
      <w:r w:rsidRPr="00F0464E">
        <w:rPr>
          <w:rFonts w:cs="Times New Roman"/>
          <w:i/>
          <w:iCs/>
          <w:sz w:val="14"/>
        </w:rPr>
        <w:t>1 </w:t>
      </w:r>
      <w:r w:rsidRPr="00F0464E">
        <w:rPr>
          <w:rFonts w:cs="Times New Roman"/>
          <w:i/>
          <w:iCs/>
        </w:rPr>
        <w:t xml:space="preserve">By the rivers of Babylon, there we sat down, yea, we wept, when we remembered Zion. </w:t>
      </w:r>
      <w:r w:rsidRPr="00F0464E">
        <w:rPr>
          <w:rFonts w:cs="Times New Roman"/>
          <w:i/>
          <w:iCs/>
          <w:sz w:val="14"/>
        </w:rPr>
        <w:t>2</w:t>
      </w:r>
      <w:r w:rsidRPr="00F0464E">
        <w:rPr>
          <w:rFonts w:cs="Times New Roman"/>
          <w:i/>
          <w:iCs/>
        </w:rPr>
        <w:t xml:space="preserve"> We hanged our harps upon the willows in the midst thereof. </w:t>
      </w:r>
      <w:r w:rsidRPr="00F0464E">
        <w:rPr>
          <w:rFonts w:cs="Times New Roman"/>
          <w:i/>
          <w:iCs/>
          <w:sz w:val="14"/>
        </w:rPr>
        <w:t>3 </w:t>
      </w:r>
      <w:r w:rsidRPr="00F0464E">
        <w:rPr>
          <w:rFonts w:cs="Times New Roman"/>
          <w:i/>
          <w:iCs/>
        </w:rPr>
        <w:t>For there they that carried us away captive required of us a song; and they that wasted us required of us mirth, saying, Sing us one of the songs of Zion.</w:t>
      </w:r>
      <w:r>
        <w:rPr>
          <w:rFonts w:cs="Times New Roman"/>
        </w:rPr>
        <w:t xml:space="preserve">" </w:t>
      </w:r>
      <w:r w:rsidRPr="00F0464E">
        <w:rPr>
          <w:rFonts w:cs="Times New Roman"/>
          <w:sz w:val="20"/>
        </w:rPr>
        <w:t>(Psalms 137:1-3</w:t>
      </w:r>
      <w:r>
        <w:rPr>
          <w:rFonts w:cs="Times New Roman"/>
        </w:rPr>
        <w:t>)</w:t>
      </w:r>
      <w:r w:rsidRPr="00F0464E">
        <w:rPr>
          <w:rFonts w:cs="Times New Roman"/>
        </w:rPr>
        <w:t xml:space="preserve"> The songs of the world are funeral dirges compared to those songs of praise and worship with which we honor our God.</w:t>
      </w:r>
    </w:p>
    <w:p w:rsidR="00F0464E" w:rsidRPr="00F0464E" w:rsidRDefault="00F0464E" w:rsidP="00F0464E">
      <w:pPr>
        <w:widowControl w:val="0"/>
        <w:autoSpaceDE w:val="0"/>
        <w:autoSpaceDN w:val="0"/>
        <w:adjustRightInd w:val="0"/>
        <w:jc w:val="both"/>
        <w:rPr>
          <w:rFonts w:cs="Georgia"/>
          <w:sz w:val="14"/>
          <w:szCs w:val="28"/>
        </w:rPr>
      </w:pPr>
    </w:p>
    <w:p w:rsidR="00F0464E" w:rsidRDefault="00F0464E" w:rsidP="00F0464E">
      <w:pPr>
        <w:widowControl w:val="0"/>
        <w:autoSpaceDE w:val="0"/>
        <w:autoSpaceDN w:val="0"/>
        <w:adjustRightInd w:val="0"/>
        <w:jc w:val="both"/>
        <w:rPr>
          <w:rFonts w:cs="Times New Roman"/>
        </w:rPr>
      </w:pPr>
      <w:r w:rsidRPr="00F0464E">
        <w:rPr>
          <w:rFonts w:cs="Times New Roman"/>
        </w:rPr>
        <w:t>            "</w:t>
      </w:r>
      <w:r w:rsidRPr="00F0464E">
        <w:rPr>
          <w:rFonts w:cs="Times New Roman"/>
          <w:b/>
          <w:bCs/>
          <w:i/>
          <w:iCs/>
        </w:rPr>
        <w:t xml:space="preserve">Know that the Lord is God indeed; </w:t>
      </w:r>
      <w:proofErr w:type="gramStart"/>
      <w:r w:rsidRPr="00F0464E">
        <w:rPr>
          <w:rFonts w:cs="Times New Roman"/>
          <w:b/>
          <w:bCs/>
          <w:i/>
          <w:iCs/>
        </w:rPr>
        <w:t>Without</w:t>
      </w:r>
      <w:proofErr w:type="gramEnd"/>
      <w:r w:rsidRPr="00F0464E">
        <w:rPr>
          <w:rFonts w:cs="Times New Roman"/>
          <w:b/>
          <w:bCs/>
          <w:i/>
          <w:iCs/>
        </w:rPr>
        <w:t xml:space="preserve"> our aid He did us make; We are His flock, He doth us feed, And for His sheep He doth us take</w:t>
      </w:r>
      <w:r w:rsidRPr="00F0464E">
        <w:rPr>
          <w:rFonts w:cs="Times New Roman"/>
          <w:i/>
          <w:iCs/>
        </w:rPr>
        <w:t>.</w:t>
      </w:r>
      <w:r w:rsidRPr="00F0464E">
        <w:rPr>
          <w:rFonts w:cs="Times New Roman"/>
        </w:rPr>
        <w:t>" It is likely that every reader of this devotion will remember these famous words from the Psalm (100:3) that we learned in elementary school back in the days when God was welcomed there: "</w:t>
      </w:r>
      <w:r w:rsidRPr="00F0464E">
        <w:rPr>
          <w:rFonts w:cs="Times New Roman"/>
          <w:i/>
          <w:iCs/>
        </w:rPr>
        <w:t>Know ye that the LORD he is God: it is he that hath made us, and not we ourselves; we are his people, and the sheep of his pasture.</w:t>
      </w:r>
      <w:r w:rsidRPr="00F0464E">
        <w:rPr>
          <w:rFonts w:cs="Times New Roman"/>
        </w:rPr>
        <w:t xml:space="preserve">" Not all who come into His pasture are lambs. There are an increasing number of goats, and even wolves, </w:t>
      </w:r>
      <w:proofErr w:type="gramStart"/>
      <w:r w:rsidRPr="00F0464E">
        <w:rPr>
          <w:rFonts w:cs="Times New Roman"/>
        </w:rPr>
        <w:t>who</w:t>
      </w:r>
      <w:proofErr w:type="gramEnd"/>
      <w:r w:rsidRPr="00F0464E">
        <w:rPr>
          <w:rFonts w:cs="Times New Roman"/>
        </w:rPr>
        <w:t xml:space="preserve"> have come into the Church who pretend to be sheep. It is likely that the latter far outnumber the former in our time. But the Shepherd knows His sheep, and He is known of them. He will call forth His sheep and they will follow. Goats will not do so. His Word is our Manna, and He has provided our sustenance and daily bread therewith.</w:t>
      </w:r>
    </w:p>
    <w:p w:rsidR="00F0464E" w:rsidRPr="00F0464E" w:rsidRDefault="00F0464E" w:rsidP="00F0464E">
      <w:pPr>
        <w:widowControl w:val="0"/>
        <w:autoSpaceDE w:val="0"/>
        <w:autoSpaceDN w:val="0"/>
        <w:adjustRightInd w:val="0"/>
        <w:jc w:val="both"/>
        <w:rPr>
          <w:rFonts w:cs="Georgia"/>
          <w:sz w:val="14"/>
          <w:szCs w:val="28"/>
        </w:rPr>
      </w:pPr>
    </w:p>
    <w:p w:rsidR="00F0464E" w:rsidRDefault="00F0464E" w:rsidP="00F0464E">
      <w:pPr>
        <w:widowControl w:val="0"/>
        <w:autoSpaceDE w:val="0"/>
        <w:autoSpaceDN w:val="0"/>
        <w:adjustRightInd w:val="0"/>
        <w:jc w:val="both"/>
        <w:rPr>
          <w:rFonts w:cs="Times New Roman"/>
        </w:rPr>
      </w:pPr>
      <w:r w:rsidRPr="00F0464E">
        <w:rPr>
          <w:rFonts w:cs="Times New Roman"/>
        </w:rPr>
        <w:t>            "</w:t>
      </w:r>
      <w:r w:rsidRPr="00F0464E">
        <w:rPr>
          <w:rFonts w:cs="Times New Roman"/>
          <w:b/>
          <w:bCs/>
          <w:i/>
          <w:iCs/>
        </w:rPr>
        <w:t>O enter then His gates with praise; Approach with joy His courts unto; Praise, laud, and bless His Name always, For it is seemly so to do</w:t>
      </w:r>
      <w:r w:rsidRPr="00F0464E">
        <w:rPr>
          <w:rFonts w:cs="Times New Roman"/>
          <w:i/>
          <w:iCs/>
        </w:rPr>
        <w:t>.</w:t>
      </w:r>
      <w:r w:rsidRPr="00F0464E">
        <w:rPr>
          <w:rFonts w:cs="Times New Roman"/>
        </w:rPr>
        <w:t xml:space="preserve">" I do not believe the truly elect of God can enter into His gates with any other sentiments than those of praise! Forget not that </w:t>
      </w:r>
      <w:proofErr w:type="gramStart"/>
      <w:r w:rsidRPr="00F0464E">
        <w:rPr>
          <w:rFonts w:cs="Times New Roman"/>
        </w:rPr>
        <w:t>we</w:t>
      </w:r>
      <w:proofErr w:type="gramEnd"/>
      <w:r w:rsidRPr="00F0464E">
        <w:rPr>
          <w:rFonts w:cs="Times New Roman"/>
        </w:rPr>
        <w:t xml:space="preserve"> are the </w:t>
      </w:r>
      <w:proofErr w:type="gramStart"/>
      <w:r w:rsidRPr="00F0464E">
        <w:rPr>
          <w:rFonts w:cs="Times New Roman"/>
        </w:rPr>
        <w:t>Temple</w:t>
      </w:r>
      <w:proofErr w:type="gramEnd"/>
      <w:r w:rsidRPr="00F0464E">
        <w:rPr>
          <w:rFonts w:cs="Times New Roman"/>
        </w:rPr>
        <w:t xml:space="preserve"> of the Living God! "</w:t>
      </w:r>
      <w:r w:rsidRPr="00F0464E">
        <w:rPr>
          <w:rFonts w:cs="Times New Roman"/>
          <w:i/>
          <w:iCs/>
        </w:rPr>
        <w:t>There is a river, the streams whereof shall make glad the city of God, the holy place of the tabernacles of the most High. God is in the midst of her; she shall not be moved: God shall help her, and that right early</w:t>
      </w:r>
      <w:r w:rsidRPr="00F0464E">
        <w:rPr>
          <w:rFonts w:cs="Times New Roman"/>
        </w:rPr>
        <w:t xml:space="preserve">." </w:t>
      </w:r>
      <w:r>
        <w:rPr>
          <w:rFonts w:cs="Times New Roman"/>
          <w:sz w:val="20"/>
        </w:rPr>
        <w:t>(Psalm</w:t>
      </w:r>
      <w:r w:rsidRPr="00F0464E">
        <w:rPr>
          <w:rFonts w:cs="Times New Roman"/>
          <w:sz w:val="20"/>
        </w:rPr>
        <w:t xml:space="preserve"> 46:4-5)</w:t>
      </w:r>
      <w:r w:rsidRPr="00F0464E">
        <w:rPr>
          <w:rFonts w:cs="Times New Roman"/>
        </w:rPr>
        <w:t xml:space="preserve"> </w:t>
      </w:r>
    </w:p>
    <w:p w:rsidR="00F0464E" w:rsidRDefault="00F0464E" w:rsidP="00F0464E">
      <w:pPr>
        <w:widowControl w:val="0"/>
        <w:autoSpaceDE w:val="0"/>
        <w:autoSpaceDN w:val="0"/>
        <w:adjustRightInd w:val="0"/>
        <w:ind w:firstLine="720"/>
        <w:jc w:val="both"/>
        <w:rPr>
          <w:rFonts w:cs="Times New Roman"/>
        </w:rPr>
      </w:pPr>
      <w:r w:rsidRPr="00F0464E">
        <w:rPr>
          <w:rFonts w:cs="Times New Roman"/>
        </w:rPr>
        <w:t xml:space="preserve">Surely, if </w:t>
      </w:r>
      <w:proofErr w:type="gramStart"/>
      <w:r w:rsidRPr="00F0464E">
        <w:rPr>
          <w:rFonts w:cs="Times New Roman"/>
        </w:rPr>
        <w:t>we</w:t>
      </w:r>
      <w:proofErr w:type="gramEnd"/>
      <w:r w:rsidRPr="00F0464E">
        <w:rPr>
          <w:rFonts w:cs="Times New Roman"/>
        </w:rPr>
        <w:t xml:space="preserve"> are the </w:t>
      </w:r>
      <w:proofErr w:type="gramStart"/>
      <w:r w:rsidRPr="00F0464E">
        <w:rPr>
          <w:rFonts w:cs="Times New Roman"/>
        </w:rPr>
        <w:t>Temple of God</w:t>
      </w:r>
      <w:proofErr w:type="gramEnd"/>
      <w:r w:rsidRPr="00F0464E">
        <w:rPr>
          <w:rFonts w:cs="Times New Roman"/>
        </w:rPr>
        <w:t xml:space="preserve">, He is in the midst of our hearts to order them according to His will and not ours. Praising, lauding, and blessing Name </w:t>
      </w:r>
      <w:proofErr w:type="gramStart"/>
      <w:r w:rsidRPr="00F0464E">
        <w:rPr>
          <w:rFonts w:cs="Times New Roman"/>
        </w:rPr>
        <w:t>is not only</w:t>
      </w:r>
      <w:proofErr w:type="gramEnd"/>
      <w:r w:rsidRPr="00F0464E">
        <w:rPr>
          <w:rFonts w:cs="Times New Roman"/>
        </w:rPr>
        <w:t xml:space="preserve"> seemly, proper and decorous; it can only emerge from a heart given over to God - "</w:t>
      </w:r>
      <w:r w:rsidRPr="00F0464E">
        <w:rPr>
          <w:rFonts w:cs="Times New Roman"/>
          <w:i/>
          <w:iCs/>
        </w:rPr>
        <w:t>lock, stock, and barrel."</w:t>
      </w:r>
      <w:r w:rsidRPr="00F0464E">
        <w:rPr>
          <w:rFonts w:cs="Times New Roman"/>
        </w:rPr>
        <w:t xml:space="preserve">  Only those who APPROACH His courts can experience joy. All those who have DEPARTED there from have experienced ruination. The Prodigal Son is an example of that truth. The world will feed us pig slop; but God will feed us on the manna that comes down from heaven. The Rev. Thomas Brooks of St. Matthew's once remarked: "Jesus told Peter to </w:t>
      </w:r>
      <w:r w:rsidRPr="00F0464E">
        <w:rPr>
          <w:rFonts w:cs="Times New Roman"/>
          <w:b/>
          <w:bCs/>
          <w:i/>
          <w:iCs/>
          <w:color w:val="FB0007"/>
        </w:rPr>
        <w:t>'feed my sheep</w:t>
      </w:r>
      <w:r w:rsidRPr="00F0464E">
        <w:rPr>
          <w:rFonts w:cs="Times New Roman"/>
        </w:rPr>
        <w:t xml:space="preserve">' - not </w:t>
      </w:r>
      <w:r w:rsidRPr="00F0464E">
        <w:rPr>
          <w:rFonts w:cs="Times New Roman"/>
          <w:i/>
          <w:iCs/>
        </w:rPr>
        <w:t>'slop my hogs</w:t>
      </w:r>
      <w:r w:rsidRPr="00F0464E">
        <w:rPr>
          <w:rFonts w:cs="Times New Roman"/>
        </w:rPr>
        <w:t>.'"</w:t>
      </w:r>
    </w:p>
    <w:p w:rsidR="00F0464E" w:rsidRPr="00F0464E" w:rsidRDefault="00F0464E" w:rsidP="00F0464E">
      <w:pPr>
        <w:widowControl w:val="0"/>
        <w:autoSpaceDE w:val="0"/>
        <w:autoSpaceDN w:val="0"/>
        <w:adjustRightInd w:val="0"/>
        <w:jc w:val="both"/>
        <w:rPr>
          <w:rFonts w:cs="Georgia"/>
          <w:sz w:val="14"/>
          <w:szCs w:val="28"/>
        </w:rPr>
      </w:pPr>
    </w:p>
    <w:p w:rsidR="00F0464E" w:rsidRDefault="00F0464E" w:rsidP="00F0464E">
      <w:pPr>
        <w:widowControl w:val="0"/>
        <w:autoSpaceDE w:val="0"/>
        <w:autoSpaceDN w:val="0"/>
        <w:adjustRightInd w:val="0"/>
        <w:jc w:val="both"/>
        <w:rPr>
          <w:rFonts w:cs="Times New Roman"/>
        </w:rPr>
      </w:pPr>
      <w:r w:rsidRPr="00F0464E">
        <w:rPr>
          <w:rFonts w:cs="Times New Roman"/>
        </w:rPr>
        <w:t>            "</w:t>
      </w:r>
      <w:r w:rsidRPr="00F0464E">
        <w:rPr>
          <w:rFonts w:cs="Times New Roman"/>
          <w:b/>
          <w:bCs/>
          <w:i/>
          <w:iCs/>
        </w:rPr>
        <w:t xml:space="preserve">For why! </w:t>
      </w:r>
      <w:proofErr w:type="gramStart"/>
      <w:r w:rsidRPr="00F0464E">
        <w:rPr>
          <w:rFonts w:cs="Times New Roman"/>
          <w:b/>
          <w:bCs/>
          <w:i/>
          <w:iCs/>
        </w:rPr>
        <w:t>the</w:t>
      </w:r>
      <w:proofErr w:type="gramEnd"/>
      <w:r w:rsidRPr="00F0464E">
        <w:rPr>
          <w:rFonts w:cs="Times New Roman"/>
          <w:b/>
          <w:bCs/>
          <w:i/>
          <w:iCs/>
        </w:rPr>
        <w:t xml:space="preserve"> Lord our God is good; His mercy is forever sure; His truth at all times firmly stood, And shall from age to age endure</w:t>
      </w:r>
      <w:r w:rsidRPr="00F0464E">
        <w:rPr>
          <w:rFonts w:cs="Times New Roman"/>
          <w:i/>
          <w:iCs/>
        </w:rPr>
        <w:t>.</w:t>
      </w:r>
      <w:r w:rsidRPr="00F0464E">
        <w:rPr>
          <w:rFonts w:cs="Times New Roman"/>
        </w:rPr>
        <w:t xml:space="preserve">" Yes, God is good, and what shall we do about THAT! There is an overly simplistic mantra (a 1914 kindergarten song for children) entitled "God is so </w:t>
      </w:r>
      <w:proofErr w:type="gramStart"/>
      <w:r w:rsidRPr="00F0464E">
        <w:rPr>
          <w:rFonts w:cs="Times New Roman"/>
        </w:rPr>
        <w:t>Good</w:t>
      </w:r>
      <w:proofErr w:type="gramEnd"/>
      <w:r w:rsidRPr="00F0464E">
        <w:rPr>
          <w:rFonts w:cs="Times New Roman"/>
        </w:rPr>
        <w:t xml:space="preserve">." Wow! </w:t>
      </w:r>
      <w:proofErr w:type="gramStart"/>
      <w:r w:rsidRPr="00F0464E">
        <w:rPr>
          <w:rFonts w:cs="Times New Roman"/>
        </w:rPr>
        <w:t>does</w:t>
      </w:r>
      <w:proofErr w:type="gramEnd"/>
      <w:r w:rsidRPr="00F0464E">
        <w:rPr>
          <w:rFonts w:cs="Times New Roman"/>
        </w:rPr>
        <w:t xml:space="preserve"> it take 28 verses repeated over and over again by a hands-waving congregation for us to grasp that single truth. The reason that song is entitled 'God is so </w:t>
      </w:r>
      <w:proofErr w:type="gramStart"/>
      <w:r w:rsidRPr="00F0464E">
        <w:rPr>
          <w:rFonts w:cs="Times New Roman"/>
        </w:rPr>
        <w:t>Good</w:t>
      </w:r>
      <w:proofErr w:type="gramEnd"/>
      <w:r w:rsidRPr="00F0464E">
        <w:rPr>
          <w:rFonts w:cs="Times New Roman"/>
        </w:rPr>
        <w:t xml:space="preserve">' is because it is for children, and our faith must begin with the knowledge that God is indeed GOOD. But once we grasp that truth, we go on to learn of the many other attributes of God in His Judgment, Patience, Grace, Mercy, Love, and Long Suffering. The little kindergarten song is popular in charismatic churches since the goodness of God must </w:t>
      </w:r>
      <w:proofErr w:type="gramStart"/>
      <w:r w:rsidRPr="00F0464E">
        <w:rPr>
          <w:rFonts w:cs="Times New Roman"/>
        </w:rPr>
        <w:t>mean that</w:t>
      </w:r>
      <w:proofErr w:type="gramEnd"/>
      <w:r w:rsidRPr="00F0464E">
        <w:rPr>
          <w:rFonts w:cs="Times New Roman"/>
        </w:rPr>
        <w:t xml:space="preserve"> "we can do as we please and He will not mind." The Truth of God is not a </w:t>
      </w:r>
      <w:proofErr w:type="gramStart"/>
      <w:r w:rsidRPr="00F0464E">
        <w:rPr>
          <w:rFonts w:cs="Times New Roman"/>
        </w:rPr>
        <w:t>flat faced</w:t>
      </w:r>
      <w:proofErr w:type="gramEnd"/>
      <w:r w:rsidRPr="00F0464E">
        <w:rPr>
          <w:rFonts w:cs="Times New Roman"/>
        </w:rPr>
        <w:t xml:space="preserve"> stone, but a multi-faceted diamond whose emanating hues of gold, green, blue, and white are viewed from different angles of perspective. The Truth of God cannot be condensed to a single majestic hymn, much less the line, "God is so good." So why not put as much of the nature and qualities of God as the vessel of a hymn can hold instead of condensing our focus to a single attribute to be sung repetitively as a Hindu mantra?</w:t>
      </w:r>
    </w:p>
    <w:p w:rsidR="00F0464E" w:rsidRPr="00F0464E" w:rsidRDefault="00F0464E" w:rsidP="00F0464E">
      <w:pPr>
        <w:widowControl w:val="0"/>
        <w:autoSpaceDE w:val="0"/>
        <w:autoSpaceDN w:val="0"/>
        <w:adjustRightInd w:val="0"/>
        <w:jc w:val="both"/>
        <w:rPr>
          <w:rFonts w:cs="Georgia"/>
          <w:sz w:val="14"/>
          <w:szCs w:val="28"/>
        </w:rPr>
      </w:pPr>
    </w:p>
    <w:p w:rsidR="006A6CD3" w:rsidRPr="00F0464E" w:rsidRDefault="00F0464E" w:rsidP="00F0464E">
      <w:pPr>
        <w:widowControl w:val="0"/>
        <w:autoSpaceDE w:val="0"/>
        <w:autoSpaceDN w:val="0"/>
        <w:adjustRightInd w:val="0"/>
        <w:jc w:val="both"/>
        <w:rPr>
          <w:rFonts w:cs="Times New Roman"/>
          <w:i/>
          <w:iCs/>
        </w:rPr>
      </w:pPr>
      <w:r w:rsidRPr="00F0464E">
        <w:rPr>
          <w:rFonts w:cs="Times New Roman"/>
        </w:rPr>
        <w:t>            God's mercy truly does endure forever since it extends beyond the grave. In spite of modern attempts to re-write the Holy Bible and preach that "</w:t>
      </w:r>
      <w:r w:rsidRPr="00F0464E">
        <w:rPr>
          <w:rFonts w:cs="Times New Roman"/>
          <w:i/>
          <w:iCs/>
        </w:rPr>
        <w:t>good has become evil</w:t>
      </w:r>
      <w:r w:rsidRPr="00F0464E">
        <w:rPr>
          <w:rFonts w:cs="Times New Roman"/>
        </w:rPr>
        <w:t>" and "</w:t>
      </w:r>
      <w:r w:rsidRPr="00F0464E">
        <w:rPr>
          <w:rFonts w:cs="Times New Roman"/>
          <w:i/>
          <w:iCs/>
        </w:rPr>
        <w:t>evil has become good</w:t>
      </w:r>
      <w:r w:rsidRPr="00F0464E">
        <w:rPr>
          <w:rFonts w:cs="Times New Roman"/>
        </w:rPr>
        <w:t>;" Truth is immutable and unchanging. Perhaps there is a single verse that best describes many of our modern pulpits, and it is a dire warning to those who preach for filthy lucre: "</w:t>
      </w:r>
      <w:r w:rsidRPr="00F0464E">
        <w:rPr>
          <w:rFonts w:cs="Times New Roman"/>
          <w:i/>
          <w:iCs/>
        </w:rPr>
        <w:t>Woe unto them that call evil good, and good evil; that put darkness for light, and light for darkness; that put bitter for sweet, and sweet for bitter! Woe unto them that are wise in their own eyes, and prudent in their own sight</w:t>
      </w:r>
      <w:r w:rsidRPr="00F0464E">
        <w:rPr>
          <w:rFonts w:cs="Times New Roman"/>
        </w:rPr>
        <w:t xml:space="preserve">!" (Isaiah 5:20-21) </w:t>
      </w:r>
      <w:r w:rsidRPr="00F0464E">
        <w:rPr>
          <w:rFonts w:cs="Times New Roman"/>
          <w:b/>
          <w:bCs/>
          <w:u w:val="single"/>
        </w:rPr>
        <w:t>WOE</w:t>
      </w:r>
      <w:r w:rsidRPr="00F0464E">
        <w:rPr>
          <w:rFonts w:cs="Times New Roman"/>
        </w:rPr>
        <w:t>! This is not the same term used in bringing a horse-drawn carriage to a standstill - it is a sober and grave warning to the teachers of error in pulpits today who are scrambling to decide that God does not condemn homosexual marriage and abortion after all. How do you read that subject, friend?</w:t>
      </w:r>
    </w:p>
    <w:sectPr w:rsidR="006A6CD3" w:rsidRPr="00F0464E"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0E32"/>
    <w:rsid w:val="00071972"/>
    <w:rsid w:val="00073F18"/>
    <w:rsid w:val="000840AE"/>
    <w:rsid w:val="0009068D"/>
    <w:rsid w:val="00091DFC"/>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460CC"/>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E5B15"/>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77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47576"/>
    <w:rsid w:val="00456B06"/>
    <w:rsid w:val="0046098B"/>
    <w:rsid w:val="004830EF"/>
    <w:rsid w:val="00484FD8"/>
    <w:rsid w:val="00485007"/>
    <w:rsid w:val="004855E2"/>
    <w:rsid w:val="004A3BE3"/>
    <w:rsid w:val="004A5082"/>
    <w:rsid w:val="004C07F2"/>
    <w:rsid w:val="004C548E"/>
    <w:rsid w:val="004D0D5C"/>
    <w:rsid w:val="004E5345"/>
    <w:rsid w:val="004F1FE0"/>
    <w:rsid w:val="0050308B"/>
    <w:rsid w:val="00511753"/>
    <w:rsid w:val="00522C53"/>
    <w:rsid w:val="00525065"/>
    <w:rsid w:val="005259A8"/>
    <w:rsid w:val="00551EC3"/>
    <w:rsid w:val="005565EB"/>
    <w:rsid w:val="005579BC"/>
    <w:rsid w:val="00563670"/>
    <w:rsid w:val="00566004"/>
    <w:rsid w:val="00566B86"/>
    <w:rsid w:val="005714F4"/>
    <w:rsid w:val="005768B2"/>
    <w:rsid w:val="00576A0D"/>
    <w:rsid w:val="00577581"/>
    <w:rsid w:val="005873EF"/>
    <w:rsid w:val="00587C66"/>
    <w:rsid w:val="005948BC"/>
    <w:rsid w:val="005B0672"/>
    <w:rsid w:val="005C006B"/>
    <w:rsid w:val="005C224C"/>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6447"/>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6516B"/>
    <w:rsid w:val="008844C2"/>
    <w:rsid w:val="008960C4"/>
    <w:rsid w:val="008B69E2"/>
    <w:rsid w:val="008D2733"/>
    <w:rsid w:val="008D3C6E"/>
    <w:rsid w:val="008E1F24"/>
    <w:rsid w:val="008F22AD"/>
    <w:rsid w:val="00907B3D"/>
    <w:rsid w:val="00915B24"/>
    <w:rsid w:val="00926F44"/>
    <w:rsid w:val="00941781"/>
    <w:rsid w:val="00941CC9"/>
    <w:rsid w:val="00942030"/>
    <w:rsid w:val="009420ED"/>
    <w:rsid w:val="009433A1"/>
    <w:rsid w:val="009541D1"/>
    <w:rsid w:val="009840B5"/>
    <w:rsid w:val="009B25C0"/>
    <w:rsid w:val="009B3867"/>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4466"/>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44720"/>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0A5D"/>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28D4"/>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464E"/>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595F"/>
    <w:rsid w:val="00FD6751"/>
    <w:rsid w:val="00FE45BB"/>
    <w:rsid w:val="00FE5BA2"/>
    <w:rsid w:val="00FF4E0F"/>
    <w:rsid w:val="00FF6298"/>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1140</TotalTime>
  <Pages>3</Pages>
  <Words>1277</Words>
  <Characters>7284</Characters>
  <Application>Microsoft Macintosh Word</Application>
  <DocSecurity>0</DocSecurity>
  <Lines>60</Lines>
  <Paragraphs>14</Paragraphs>
  <ScaleCrop>false</ScaleCrop>
  <Company>Descanso Rodents</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176</cp:revision>
  <cp:lastPrinted>2015-07-14T22:23:00Z</cp:lastPrinted>
  <dcterms:created xsi:type="dcterms:W3CDTF">2013-07-10T21:17:00Z</dcterms:created>
  <dcterms:modified xsi:type="dcterms:W3CDTF">2015-08-25T20:36:00Z</dcterms:modified>
</cp:coreProperties>
</file>