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039" w:rsidRDefault="00A37039" w:rsidP="00A37039">
      <w:pPr>
        <w:widowControl w:val="0"/>
        <w:autoSpaceDE w:val="0"/>
        <w:autoSpaceDN w:val="0"/>
        <w:adjustRightInd w:val="0"/>
        <w:jc w:val="both"/>
        <w:rPr>
          <w:rFonts w:cs="Times New Roman"/>
        </w:rPr>
      </w:pPr>
      <w:r w:rsidRPr="00A37039">
        <w:rPr>
          <w:rFonts w:cs="Times New Roman"/>
        </w:rPr>
        <w:t xml:space="preserve">Devotion for Thursday </w:t>
      </w:r>
      <w:r>
        <w:rPr>
          <w:rFonts w:cs="Times New Roman"/>
        </w:rPr>
        <w:t xml:space="preserve">after the Third Sunday in Lent - </w:t>
      </w:r>
      <w:r w:rsidRPr="00A37039">
        <w:rPr>
          <w:rFonts w:cs="Times New Roman"/>
          <w:i/>
        </w:rPr>
        <w:t>The Unfruitful Fig Tree</w:t>
      </w:r>
      <w:r>
        <w:rPr>
          <w:rFonts w:cs="Times New Roman"/>
        </w:rPr>
        <w:t xml:space="preserve"> -</w:t>
      </w:r>
      <w:r w:rsidRPr="00A37039">
        <w:rPr>
          <w:rFonts w:cs="Times New Roman"/>
        </w:rPr>
        <w:t xml:space="preserve"> 3 March 2016</w:t>
      </w:r>
      <w:r>
        <w:rPr>
          <w:rFonts w:cs="Times New Roman"/>
        </w:rPr>
        <w:t>,</w:t>
      </w:r>
      <w:r w:rsidRPr="00A37039">
        <w:rPr>
          <w:rFonts w:cs="Times New Roman"/>
        </w:rPr>
        <w:t xml:space="preserve"> Anno Domini</w:t>
      </w:r>
    </w:p>
    <w:p w:rsidR="00A37039" w:rsidRPr="00A37039" w:rsidRDefault="00A37039" w:rsidP="00A37039">
      <w:pPr>
        <w:widowControl w:val="0"/>
        <w:autoSpaceDE w:val="0"/>
        <w:autoSpaceDN w:val="0"/>
        <w:adjustRightInd w:val="0"/>
        <w:jc w:val="both"/>
        <w:rPr>
          <w:rFonts w:cs="Times New Roman"/>
          <w:sz w:val="14"/>
        </w:rPr>
      </w:pPr>
    </w:p>
    <w:p w:rsidR="00A37039" w:rsidRPr="00A37039" w:rsidRDefault="00A37039" w:rsidP="00A37039">
      <w:pPr>
        <w:widowControl w:val="0"/>
        <w:autoSpaceDE w:val="0"/>
        <w:autoSpaceDN w:val="0"/>
        <w:adjustRightInd w:val="0"/>
        <w:jc w:val="center"/>
        <w:rPr>
          <w:rFonts w:cs="Georgia"/>
          <w:sz w:val="28"/>
          <w:szCs w:val="28"/>
        </w:rPr>
      </w:pPr>
      <w:r w:rsidRPr="00A37039">
        <w:rPr>
          <w:rFonts w:cs="Georgia"/>
          <w:sz w:val="28"/>
          <w:szCs w:val="28"/>
        </w:rPr>
        <w:drawing>
          <wp:inline distT="0" distB="0" distL="0" distR="0">
            <wp:extent cx="3213100" cy="3275023"/>
            <wp:effectExtent l="25400" t="0" r="0" b="0"/>
            <wp:docPr id="2" name="Picture 1" descr="The Baby Rats' Lair:Users:haparnold:Desktop:Fig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aby Rats' Lair:Users:haparnold:Desktop:Fig Tree.jpg"/>
                    <pic:cNvPicPr>
                      <a:picLocks noChangeAspect="1" noChangeArrowheads="1"/>
                    </pic:cNvPicPr>
                  </pic:nvPicPr>
                  <pic:blipFill>
                    <a:blip r:embed="rId4"/>
                    <a:srcRect/>
                    <a:stretch>
                      <a:fillRect/>
                    </a:stretch>
                  </pic:blipFill>
                  <pic:spPr bwMode="auto">
                    <a:xfrm>
                      <a:off x="0" y="0"/>
                      <a:ext cx="3213100" cy="3275023"/>
                    </a:xfrm>
                    <a:prstGeom prst="rect">
                      <a:avLst/>
                    </a:prstGeom>
                    <a:noFill/>
                    <a:ln w="9525">
                      <a:noFill/>
                      <a:miter lim="800000"/>
                      <a:headEnd/>
                      <a:tailEnd/>
                    </a:ln>
                  </pic:spPr>
                </pic:pic>
              </a:graphicData>
            </a:graphic>
          </wp:inline>
        </w:drawing>
      </w:r>
    </w:p>
    <w:p w:rsidR="00A37039" w:rsidRPr="00A37039" w:rsidRDefault="00A37039" w:rsidP="00A37039">
      <w:pPr>
        <w:widowControl w:val="0"/>
        <w:autoSpaceDE w:val="0"/>
        <w:autoSpaceDN w:val="0"/>
        <w:adjustRightInd w:val="0"/>
        <w:jc w:val="both"/>
        <w:rPr>
          <w:rFonts w:cs="Georgia"/>
          <w:sz w:val="28"/>
          <w:szCs w:val="28"/>
        </w:rPr>
      </w:pPr>
      <w:r w:rsidRPr="00A37039">
        <w:rPr>
          <w:rFonts w:cs="Times New Roman"/>
          <w:b/>
          <w:bCs/>
          <w:i/>
          <w:iCs/>
          <w:sz w:val="16"/>
          <w:szCs w:val="16"/>
        </w:rPr>
        <w:t> </w:t>
      </w:r>
    </w:p>
    <w:p w:rsidR="00A37039" w:rsidRPr="00A37039" w:rsidRDefault="00A37039" w:rsidP="00A37039">
      <w:pPr>
        <w:widowControl w:val="0"/>
        <w:autoSpaceDE w:val="0"/>
        <w:autoSpaceDN w:val="0"/>
        <w:adjustRightInd w:val="0"/>
        <w:jc w:val="both"/>
      </w:pPr>
      <w:r w:rsidRPr="00A37039">
        <w:rPr>
          <w:rFonts w:cs="Times New Roman"/>
          <w:i/>
          <w:iCs/>
          <w:sz w:val="16"/>
        </w:rPr>
        <w:t>12 </w:t>
      </w:r>
      <w:r w:rsidRPr="00A37039">
        <w:rPr>
          <w:rFonts w:cs="Times New Roman"/>
          <w:i/>
          <w:iCs/>
        </w:rPr>
        <w:t xml:space="preserve">And on the morrow, when they were come from Bethany, he was hungry: </w:t>
      </w:r>
      <w:r w:rsidRPr="00A37039">
        <w:rPr>
          <w:rFonts w:cs="Times New Roman"/>
          <w:i/>
          <w:iCs/>
          <w:sz w:val="16"/>
        </w:rPr>
        <w:t>13 </w:t>
      </w:r>
      <w:r w:rsidRPr="00A37039">
        <w:rPr>
          <w:rFonts w:cs="Times New Roman"/>
          <w:i/>
          <w:iCs/>
        </w:rPr>
        <w:t xml:space="preserve">And seeing a fig tree afar off having leaves, he came, if haply he might find any thing thereon: and when he came to it, he found nothing but leaves; for the time of figs was not yet. </w:t>
      </w:r>
      <w:r w:rsidRPr="00A37039">
        <w:rPr>
          <w:rFonts w:cs="Times New Roman"/>
          <w:i/>
          <w:iCs/>
          <w:sz w:val="16"/>
        </w:rPr>
        <w:t>14 </w:t>
      </w:r>
      <w:r w:rsidRPr="00A37039">
        <w:rPr>
          <w:rFonts w:cs="Times New Roman"/>
          <w:i/>
          <w:iCs/>
        </w:rPr>
        <w:t xml:space="preserve">And Jesus answered and said unto it, </w:t>
      </w:r>
      <w:r w:rsidRPr="00A37039">
        <w:rPr>
          <w:rFonts w:cs="Times New Roman"/>
          <w:b/>
          <w:bCs/>
          <w:i/>
          <w:iCs/>
          <w:color w:val="FB0007"/>
        </w:rPr>
        <w:t xml:space="preserve">No man eat fruit of thee hereafter </w:t>
      </w:r>
      <w:proofErr w:type="gramStart"/>
      <w:r w:rsidRPr="00A37039">
        <w:rPr>
          <w:rFonts w:cs="Times New Roman"/>
          <w:b/>
          <w:bCs/>
          <w:i/>
          <w:iCs/>
          <w:color w:val="FB0007"/>
        </w:rPr>
        <w:t>for ever</w:t>
      </w:r>
      <w:proofErr w:type="gramEnd"/>
      <w:r w:rsidRPr="00A37039">
        <w:rPr>
          <w:rFonts w:cs="Times New Roman"/>
          <w:b/>
          <w:bCs/>
          <w:i/>
          <w:iCs/>
          <w:color w:val="FB0007"/>
        </w:rPr>
        <w:t>.</w:t>
      </w:r>
      <w:r w:rsidRPr="00A37039">
        <w:rPr>
          <w:rFonts w:cs="Times New Roman"/>
          <w:i/>
          <w:iCs/>
        </w:rPr>
        <w:t xml:space="preserve"> And his disciples heard it. </w:t>
      </w:r>
      <w:r w:rsidRPr="00A37039">
        <w:rPr>
          <w:rFonts w:cs="Times New Roman"/>
          <w:i/>
          <w:iCs/>
          <w:sz w:val="16"/>
        </w:rPr>
        <w:t>15 </w:t>
      </w:r>
      <w:r w:rsidRPr="00A37039">
        <w:rPr>
          <w:rFonts w:cs="Times New Roman"/>
          <w:i/>
          <w:iCs/>
        </w:rPr>
        <w:t xml:space="preserve">And they come to Jerusalem: and Jesus went into the temple, and began to cast out them that sold and bought in the temple, and overthrew the tables of the moneychangers, and the seats of them that sold doves; </w:t>
      </w:r>
      <w:r w:rsidRPr="00A37039">
        <w:rPr>
          <w:rFonts w:cs="Times New Roman"/>
          <w:i/>
          <w:iCs/>
          <w:sz w:val="16"/>
        </w:rPr>
        <w:t>16 </w:t>
      </w:r>
      <w:r w:rsidRPr="00A37039">
        <w:rPr>
          <w:rFonts w:cs="Times New Roman"/>
          <w:i/>
          <w:iCs/>
        </w:rPr>
        <w:t xml:space="preserve">And would not suffer that any man should carry any vessel through the temple. </w:t>
      </w:r>
      <w:r w:rsidRPr="00A37039">
        <w:rPr>
          <w:rFonts w:cs="Times New Roman"/>
          <w:i/>
          <w:iCs/>
          <w:sz w:val="16"/>
        </w:rPr>
        <w:t>17 </w:t>
      </w:r>
      <w:r w:rsidRPr="00A37039">
        <w:rPr>
          <w:rFonts w:cs="Times New Roman"/>
          <w:i/>
          <w:iCs/>
        </w:rPr>
        <w:t xml:space="preserve">And he taught, saying unto them, </w:t>
      </w:r>
      <w:r w:rsidRPr="00A37039">
        <w:rPr>
          <w:rFonts w:cs="Times New Roman"/>
          <w:b/>
          <w:bCs/>
          <w:i/>
          <w:iCs/>
          <w:color w:val="FB0007"/>
        </w:rPr>
        <w:t>Is it not written,</w:t>
      </w:r>
      <w:r w:rsidRPr="00A37039">
        <w:rPr>
          <w:rFonts w:cs="Times New Roman"/>
          <w:i/>
          <w:iCs/>
        </w:rPr>
        <w:t xml:space="preserve"> </w:t>
      </w:r>
      <w:proofErr w:type="gramStart"/>
      <w:r w:rsidRPr="00A37039">
        <w:rPr>
          <w:rFonts w:cs="Times New Roman"/>
          <w:b/>
          <w:bCs/>
          <w:i/>
          <w:iCs/>
          <w:color w:val="FB0007"/>
        </w:rPr>
        <w:t>My</w:t>
      </w:r>
      <w:proofErr w:type="gramEnd"/>
      <w:r w:rsidRPr="00A37039">
        <w:rPr>
          <w:rFonts w:cs="Times New Roman"/>
          <w:b/>
          <w:bCs/>
          <w:i/>
          <w:iCs/>
          <w:color w:val="FB0007"/>
        </w:rPr>
        <w:t xml:space="preserve"> house shall be called of all nations the house of prayer? </w:t>
      </w:r>
      <w:proofErr w:type="gramStart"/>
      <w:r w:rsidRPr="00A37039">
        <w:rPr>
          <w:rFonts w:cs="Times New Roman"/>
          <w:b/>
          <w:bCs/>
          <w:i/>
          <w:iCs/>
          <w:color w:val="FB0007"/>
        </w:rPr>
        <w:t>but</w:t>
      </w:r>
      <w:proofErr w:type="gramEnd"/>
      <w:r w:rsidRPr="00A37039">
        <w:rPr>
          <w:rFonts w:cs="Times New Roman"/>
          <w:b/>
          <w:bCs/>
          <w:i/>
          <w:iCs/>
          <w:color w:val="FB0007"/>
        </w:rPr>
        <w:t xml:space="preserve"> ye have made it a den of thieves.</w:t>
      </w:r>
      <w:r w:rsidRPr="00A37039">
        <w:rPr>
          <w:rFonts w:cs="Times New Roman"/>
          <w:i/>
          <w:iCs/>
        </w:rPr>
        <w:t xml:space="preserve"> </w:t>
      </w:r>
      <w:r w:rsidRPr="00A37039">
        <w:rPr>
          <w:rFonts w:cs="Times New Roman"/>
          <w:i/>
          <w:iCs/>
          <w:sz w:val="16"/>
        </w:rPr>
        <w:t>18 </w:t>
      </w:r>
      <w:r w:rsidRPr="00A37039">
        <w:rPr>
          <w:rFonts w:cs="Times New Roman"/>
          <w:i/>
          <w:iCs/>
        </w:rPr>
        <w:t xml:space="preserve">And the scribes and chief priests heard it, and sought how they might destroy him: for they feared him, because all the people </w:t>
      </w:r>
      <w:proofErr w:type="gramStart"/>
      <w:r w:rsidRPr="00A37039">
        <w:rPr>
          <w:rFonts w:cs="Times New Roman"/>
          <w:i/>
          <w:iCs/>
        </w:rPr>
        <w:t>was</w:t>
      </w:r>
      <w:proofErr w:type="gramEnd"/>
      <w:r w:rsidRPr="00A37039">
        <w:rPr>
          <w:rFonts w:cs="Times New Roman"/>
          <w:i/>
          <w:iCs/>
        </w:rPr>
        <w:t xml:space="preserve"> astonished at his doctrine. </w:t>
      </w:r>
      <w:r w:rsidRPr="00A37039">
        <w:rPr>
          <w:rFonts w:cs="Times New Roman"/>
          <w:i/>
          <w:iCs/>
          <w:sz w:val="16"/>
        </w:rPr>
        <w:t>19 </w:t>
      </w:r>
      <w:r w:rsidRPr="00A37039">
        <w:rPr>
          <w:rFonts w:cs="Times New Roman"/>
          <w:i/>
          <w:iCs/>
        </w:rPr>
        <w:t xml:space="preserve">And when even was come, he went out of the city. </w:t>
      </w:r>
      <w:r w:rsidRPr="00A37039">
        <w:rPr>
          <w:rFonts w:cs="Times New Roman"/>
          <w:i/>
          <w:iCs/>
          <w:sz w:val="16"/>
        </w:rPr>
        <w:t>20 </w:t>
      </w:r>
      <w:r w:rsidRPr="00A37039">
        <w:rPr>
          <w:rFonts w:cs="Times New Roman"/>
          <w:i/>
          <w:iCs/>
        </w:rPr>
        <w:t xml:space="preserve">And in the morning, as they passed by, they saw the fig tree dried up from the roots. </w:t>
      </w:r>
      <w:r w:rsidRPr="00A37039">
        <w:rPr>
          <w:rFonts w:cs="Times New Roman"/>
          <w:i/>
          <w:iCs/>
          <w:sz w:val="16"/>
        </w:rPr>
        <w:t>21 </w:t>
      </w:r>
      <w:r w:rsidRPr="00A37039">
        <w:rPr>
          <w:rFonts w:cs="Times New Roman"/>
          <w:i/>
          <w:iCs/>
        </w:rPr>
        <w:t xml:space="preserve">And Peter calling to remembrance </w:t>
      </w:r>
      <w:proofErr w:type="spellStart"/>
      <w:r w:rsidRPr="00A37039">
        <w:rPr>
          <w:rFonts w:cs="Times New Roman"/>
          <w:i/>
          <w:iCs/>
        </w:rPr>
        <w:t>saith</w:t>
      </w:r>
      <w:proofErr w:type="spellEnd"/>
      <w:r w:rsidRPr="00A37039">
        <w:rPr>
          <w:rFonts w:cs="Times New Roman"/>
          <w:i/>
          <w:iCs/>
        </w:rPr>
        <w:t xml:space="preserve"> unto him, Master, behold, the fig tree which thou </w:t>
      </w:r>
      <w:proofErr w:type="spellStart"/>
      <w:r w:rsidRPr="00A37039">
        <w:rPr>
          <w:rFonts w:cs="Times New Roman"/>
          <w:i/>
          <w:iCs/>
        </w:rPr>
        <w:t>cursedst</w:t>
      </w:r>
      <w:proofErr w:type="spellEnd"/>
      <w:r w:rsidRPr="00A37039">
        <w:rPr>
          <w:rFonts w:cs="Times New Roman"/>
          <w:i/>
          <w:iCs/>
        </w:rPr>
        <w:t xml:space="preserve"> is withered away. </w:t>
      </w:r>
      <w:r w:rsidRPr="00A37039">
        <w:rPr>
          <w:rFonts w:cs="Times New Roman"/>
          <w:i/>
          <w:iCs/>
          <w:sz w:val="16"/>
        </w:rPr>
        <w:t>22 </w:t>
      </w:r>
      <w:r w:rsidRPr="00A37039">
        <w:rPr>
          <w:rFonts w:cs="Times New Roman"/>
          <w:i/>
          <w:iCs/>
        </w:rPr>
        <w:t xml:space="preserve">And Jesus answering </w:t>
      </w:r>
      <w:proofErr w:type="spellStart"/>
      <w:r w:rsidRPr="00A37039">
        <w:rPr>
          <w:rFonts w:cs="Times New Roman"/>
          <w:i/>
          <w:iCs/>
        </w:rPr>
        <w:t>saith</w:t>
      </w:r>
      <w:proofErr w:type="spellEnd"/>
      <w:r w:rsidRPr="00A37039">
        <w:rPr>
          <w:rFonts w:cs="Times New Roman"/>
          <w:i/>
          <w:iCs/>
        </w:rPr>
        <w:t xml:space="preserve"> unto them, </w:t>
      </w:r>
      <w:proofErr w:type="gramStart"/>
      <w:r w:rsidRPr="00A37039">
        <w:rPr>
          <w:rFonts w:cs="Times New Roman"/>
          <w:b/>
          <w:bCs/>
          <w:i/>
          <w:iCs/>
          <w:color w:val="FB0007"/>
        </w:rPr>
        <w:t>Have</w:t>
      </w:r>
      <w:proofErr w:type="gramEnd"/>
      <w:r w:rsidRPr="00A37039">
        <w:rPr>
          <w:rFonts w:cs="Times New Roman"/>
          <w:b/>
          <w:bCs/>
          <w:i/>
          <w:iCs/>
          <w:color w:val="FB0007"/>
        </w:rPr>
        <w:t xml:space="preserve"> faith in God</w:t>
      </w:r>
      <w:r w:rsidRPr="00A37039">
        <w:rPr>
          <w:rFonts w:cs="Times New Roman"/>
          <w:i/>
          <w:iCs/>
        </w:rPr>
        <w:t xml:space="preserve">. </w:t>
      </w:r>
      <w:r w:rsidRPr="00A37039">
        <w:rPr>
          <w:rFonts w:cs="Times New Roman"/>
          <w:i/>
          <w:iCs/>
          <w:sz w:val="16"/>
        </w:rPr>
        <w:t>23 </w:t>
      </w:r>
      <w:r w:rsidRPr="00A37039">
        <w:rPr>
          <w:rFonts w:cs="Times New Roman"/>
          <w:b/>
          <w:bCs/>
          <w:i/>
          <w:iCs/>
          <w:color w:val="FB0007"/>
        </w:rPr>
        <w:t xml:space="preserve">For verily I say unto you, That whosoever shall say unto this mountain, Be thou removed, and be thou cast into the sea; and shall not doubt in his heart, but shall believe that those things which he </w:t>
      </w:r>
      <w:proofErr w:type="spellStart"/>
      <w:r w:rsidRPr="00A37039">
        <w:rPr>
          <w:rFonts w:cs="Times New Roman"/>
          <w:b/>
          <w:bCs/>
          <w:i/>
          <w:iCs/>
          <w:color w:val="FB0007"/>
        </w:rPr>
        <w:t>saith</w:t>
      </w:r>
      <w:proofErr w:type="spellEnd"/>
      <w:r w:rsidRPr="00A37039">
        <w:rPr>
          <w:rFonts w:cs="Times New Roman"/>
          <w:b/>
          <w:bCs/>
          <w:i/>
          <w:iCs/>
          <w:color w:val="FB0007"/>
        </w:rPr>
        <w:t xml:space="preserve"> shall come to pass; he shall have whatsoever he </w:t>
      </w:r>
      <w:proofErr w:type="spellStart"/>
      <w:r w:rsidRPr="00A37039">
        <w:rPr>
          <w:rFonts w:cs="Times New Roman"/>
          <w:b/>
          <w:bCs/>
          <w:i/>
          <w:iCs/>
          <w:color w:val="FB0007"/>
        </w:rPr>
        <w:t>saith</w:t>
      </w:r>
      <w:proofErr w:type="spellEnd"/>
      <w:r w:rsidRPr="00A37039">
        <w:rPr>
          <w:rFonts w:cs="Times New Roman"/>
          <w:i/>
          <w:iCs/>
        </w:rPr>
        <w:t xml:space="preserve">. </w:t>
      </w:r>
      <w:r w:rsidRPr="00A37039">
        <w:rPr>
          <w:rFonts w:cs="Times New Roman"/>
          <w:i/>
          <w:iCs/>
          <w:sz w:val="16"/>
        </w:rPr>
        <w:t>24 </w:t>
      </w:r>
      <w:r w:rsidRPr="00A37039">
        <w:rPr>
          <w:rFonts w:cs="Times New Roman"/>
          <w:b/>
          <w:bCs/>
          <w:i/>
          <w:iCs/>
          <w:color w:val="FB0007"/>
        </w:rPr>
        <w:t xml:space="preserve">Therefore I say unto you, </w:t>
      </w:r>
      <w:proofErr w:type="gramStart"/>
      <w:r w:rsidRPr="00A37039">
        <w:rPr>
          <w:rFonts w:cs="Times New Roman"/>
          <w:b/>
          <w:bCs/>
          <w:i/>
          <w:iCs/>
          <w:color w:val="FB0007"/>
        </w:rPr>
        <w:t>What</w:t>
      </w:r>
      <w:proofErr w:type="gramEnd"/>
      <w:r w:rsidRPr="00A37039">
        <w:rPr>
          <w:rFonts w:cs="Times New Roman"/>
          <w:b/>
          <w:bCs/>
          <w:i/>
          <w:iCs/>
          <w:color w:val="FB0007"/>
        </w:rPr>
        <w:t xml:space="preserve"> things </w:t>
      </w:r>
      <w:proofErr w:type="spellStart"/>
      <w:r w:rsidRPr="00A37039">
        <w:rPr>
          <w:rFonts w:cs="Times New Roman"/>
          <w:b/>
          <w:bCs/>
          <w:i/>
          <w:iCs/>
          <w:color w:val="FB0007"/>
        </w:rPr>
        <w:t>soever</w:t>
      </w:r>
      <w:proofErr w:type="spellEnd"/>
      <w:r w:rsidRPr="00A37039">
        <w:rPr>
          <w:rFonts w:cs="Times New Roman"/>
          <w:b/>
          <w:bCs/>
          <w:i/>
          <w:iCs/>
          <w:color w:val="FB0007"/>
        </w:rPr>
        <w:t xml:space="preserve"> ye desire, when ye pray, believe that ye receive them, and ye shall have them</w:t>
      </w:r>
      <w:r w:rsidRPr="00A37039">
        <w:rPr>
          <w:rFonts w:cs="Times New Roman"/>
          <w:i/>
          <w:iCs/>
        </w:rPr>
        <w:t xml:space="preserve">. </w:t>
      </w:r>
      <w:r w:rsidRPr="00A37039">
        <w:rPr>
          <w:rFonts w:cs="Times New Roman"/>
          <w:i/>
          <w:iCs/>
          <w:sz w:val="16"/>
        </w:rPr>
        <w:t>25 </w:t>
      </w:r>
      <w:r w:rsidRPr="00A37039">
        <w:rPr>
          <w:rFonts w:cs="Times New Roman"/>
          <w:b/>
          <w:bCs/>
          <w:i/>
          <w:iCs/>
          <w:color w:val="FB0007"/>
        </w:rPr>
        <w:t xml:space="preserve">And when ye stand praying, </w:t>
      </w:r>
      <w:proofErr w:type="gramStart"/>
      <w:r w:rsidRPr="00A37039">
        <w:rPr>
          <w:rFonts w:cs="Times New Roman"/>
          <w:b/>
          <w:bCs/>
          <w:i/>
          <w:iCs/>
          <w:color w:val="FB0007"/>
        </w:rPr>
        <w:t>forgive</w:t>
      </w:r>
      <w:proofErr w:type="gramEnd"/>
      <w:r w:rsidRPr="00A37039">
        <w:rPr>
          <w:rFonts w:cs="Times New Roman"/>
          <w:b/>
          <w:bCs/>
          <w:i/>
          <w:iCs/>
          <w:color w:val="FB0007"/>
        </w:rPr>
        <w:t>, if ye have ought against any: that your Father also which is in heaven may forgive you your trespasses</w:t>
      </w:r>
      <w:r w:rsidRPr="00A37039">
        <w:rPr>
          <w:rFonts w:cs="Times New Roman"/>
          <w:i/>
          <w:iCs/>
        </w:rPr>
        <w:t xml:space="preserve">. </w:t>
      </w:r>
      <w:r w:rsidRPr="00A37039">
        <w:rPr>
          <w:rFonts w:cs="Times New Roman"/>
          <w:i/>
          <w:iCs/>
          <w:sz w:val="16"/>
        </w:rPr>
        <w:t>26 </w:t>
      </w:r>
      <w:r w:rsidRPr="00A37039">
        <w:rPr>
          <w:rFonts w:cs="Times New Roman"/>
          <w:b/>
          <w:bCs/>
          <w:i/>
          <w:iCs/>
          <w:color w:val="FB0007"/>
        </w:rPr>
        <w:t xml:space="preserve">But if ye do not forgive, neither </w:t>
      </w:r>
      <w:proofErr w:type="gramStart"/>
      <w:r w:rsidRPr="00A37039">
        <w:rPr>
          <w:rFonts w:cs="Times New Roman"/>
          <w:b/>
          <w:bCs/>
          <w:i/>
          <w:iCs/>
          <w:color w:val="FB0007"/>
        </w:rPr>
        <w:t>will</w:t>
      </w:r>
      <w:proofErr w:type="gramEnd"/>
      <w:r w:rsidRPr="00A37039">
        <w:rPr>
          <w:rFonts w:cs="Times New Roman"/>
          <w:b/>
          <w:bCs/>
          <w:i/>
          <w:iCs/>
          <w:color w:val="FB0007"/>
        </w:rPr>
        <w:t xml:space="preserve"> your Father which is in heaven forgive your trespasses</w:t>
      </w:r>
      <w:r w:rsidRPr="00A37039">
        <w:rPr>
          <w:rFonts w:cs="Times New Roman"/>
          <w:i/>
          <w:iCs/>
        </w:rPr>
        <w:t xml:space="preserve">. </w:t>
      </w:r>
      <w:r w:rsidRPr="00A37039">
        <w:rPr>
          <w:sz w:val="20"/>
        </w:rPr>
        <w:t>(Mark 11:12-26)</w:t>
      </w:r>
    </w:p>
    <w:p w:rsidR="00A37039" w:rsidRPr="00A37039" w:rsidRDefault="00A37039" w:rsidP="00A37039">
      <w:pPr>
        <w:widowControl w:val="0"/>
        <w:autoSpaceDE w:val="0"/>
        <w:autoSpaceDN w:val="0"/>
        <w:adjustRightInd w:val="0"/>
        <w:jc w:val="both"/>
        <w:rPr>
          <w:rFonts w:cs="Georgia"/>
          <w:sz w:val="28"/>
          <w:szCs w:val="28"/>
        </w:rPr>
      </w:pPr>
      <w:r w:rsidRPr="00A37039">
        <w:rPr>
          <w:rFonts w:cs="Times New Roman"/>
          <w:i/>
          <w:iCs/>
          <w:sz w:val="16"/>
          <w:szCs w:val="16"/>
        </w:rPr>
        <w:t> </w:t>
      </w:r>
    </w:p>
    <w:p w:rsidR="00A37039" w:rsidRDefault="00A37039" w:rsidP="00A37039">
      <w:pPr>
        <w:widowControl w:val="0"/>
        <w:autoSpaceDE w:val="0"/>
        <w:autoSpaceDN w:val="0"/>
        <w:adjustRightInd w:val="0"/>
        <w:jc w:val="both"/>
        <w:rPr>
          <w:rFonts w:cs="Times New Roman"/>
        </w:rPr>
      </w:pPr>
      <w:r w:rsidRPr="00A37039">
        <w:rPr>
          <w:rFonts w:cs="Times New Roman"/>
        </w:rPr>
        <w:t>            Jesus said to Peter in our text today, "</w:t>
      </w:r>
      <w:r w:rsidRPr="00A37039">
        <w:rPr>
          <w:rFonts w:cs="Times New Roman"/>
          <w:b/>
          <w:bCs/>
          <w:i/>
          <w:iCs/>
        </w:rPr>
        <w:t>Have Faith in God</w:t>
      </w:r>
      <w:r w:rsidRPr="00A37039">
        <w:rPr>
          <w:rFonts w:cs="Times New Roman"/>
        </w:rPr>
        <w:t xml:space="preserve">!" This is one of those very simple principles that </w:t>
      </w:r>
      <w:proofErr w:type="gramStart"/>
      <w:r w:rsidRPr="00A37039">
        <w:rPr>
          <w:rFonts w:cs="Times New Roman"/>
        </w:rPr>
        <w:t>requires</w:t>
      </w:r>
      <w:proofErr w:type="gramEnd"/>
      <w:r w:rsidRPr="00A37039">
        <w:rPr>
          <w:rFonts w:cs="Times New Roman"/>
        </w:rPr>
        <w:t xml:space="preserve"> a very profound application. If we are </w:t>
      </w:r>
      <w:proofErr w:type="gramStart"/>
      <w:r w:rsidRPr="00A37039">
        <w:rPr>
          <w:rFonts w:cs="Times New Roman"/>
        </w:rPr>
        <w:t>One</w:t>
      </w:r>
      <w:proofErr w:type="gramEnd"/>
      <w:r w:rsidRPr="00A37039">
        <w:rPr>
          <w:rFonts w:cs="Times New Roman"/>
        </w:rPr>
        <w:t xml:space="preserve"> in Christ, and Christ is One in the Father, then we are also One with the Father, Son, and Holy Ghost. Our Faith must reflect that assurance we have in God of answered prayer. Do men have a true faith today? It is certain that most do not, but what is much more appalling is the fact that most of the clergy as well have little or no faith. "Then why do they preach?" you may ask. I believe it is because many chose preaching as a profession out of a vain desire for power, prestige, and, of course, every morsel of grain they can glean from the threshing floor of the Church. The salient point here is that most preachers chose the profession, but were not chosen by God for it.  Hear our Lord's counsel: "</w:t>
      </w:r>
      <w:r w:rsidRPr="00A37039">
        <w:rPr>
          <w:rFonts w:cs="Times New Roman"/>
          <w:b/>
          <w:bCs/>
          <w:i/>
          <w:iCs/>
          <w:color w:val="FB0007"/>
        </w:rPr>
        <w:t>Ye have not chosen me, but I have chosen you, and ordained you, that ye should go and bring forth fruit, and that your fruit should remain: that whatsoever ye shall ask of the Father in my name, he may give it you</w:t>
      </w:r>
      <w:r w:rsidRPr="00A37039">
        <w:rPr>
          <w:rFonts w:cs="Times New Roman"/>
        </w:rPr>
        <w:t xml:space="preserve">." </w:t>
      </w:r>
      <w:r w:rsidRPr="00A37039">
        <w:rPr>
          <w:rFonts w:cs="Times New Roman"/>
          <w:sz w:val="20"/>
        </w:rPr>
        <w:t>(</w:t>
      </w:r>
      <w:r>
        <w:rPr>
          <w:rFonts w:cs="Times New Roman"/>
          <w:sz w:val="20"/>
        </w:rPr>
        <w:t>John 15:16</w:t>
      </w:r>
      <w:r w:rsidRPr="00A37039">
        <w:rPr>
          <w:rFonts w:cs="Times New Roman"/>
          <w:sz w:val="20"/>
        </w:rPr>
        <w:t>)</w:t>
      </w:r>
    </w:p>
    <w:p w:rsidR="00A37039" w:rsidRPr="00A37039" w:rsidRDefault="00A37039" w:rsidP="00A37039">
      <w:pPr>
        <w:widowControl w:val="0"/>
        <w:autoSpaceDE w:val="0"/>
        <w:autoSpaceDN w:val="0"/>
        <w:adjustRightInd w:val="0"/>
        <w:jc w:val="both"/>
        <w:rPr>
          <w:rFonts w:cs="Georgia"/>
          <w:sz w:val="28"/>
          <w:szCs w:val="28"/>
        </w:rPr>
      </w:pPr>
    </w:p>
    <w:p w:rsidR="00A37039" w:rsidRPr="00A37039" w:rsidRDefault="00A37039" w:rsidP="00A37039">
      <w:pPr>
        <w:widowControl w:val="0"/>
        <w:autoSpaceDE w:val="0"/>
        <w:autoSpaceDN w:val="0"/>
        <w:adjustRightInd w:val="0"/>
        <w:jc w:val="both"/>
        <w:rPr>
          <w:rFonts w:cs="Georgia"/>
          <w:sz w:val="28"/>
          <w:szCs w:val="28"/>
        </w:rPr>
      </w:pPr>
      <w:r w:rsidRPr="00A37039">
        <w:rPr>
          <w:rFonts w:cs="Times New Roman"/>
        </w:rPr>
        <w:t>            The matter of FAITH underlies this entire passage. Faith is evidenced by good works and love; by purity of worship with nothing of the world mixed in. The very beginning two verses set the meaning of the passages that follow.  "</w:t>
      </w:r>
      <w:r w:rsidRPr="00A37039">
        <w:rPr>
          <w:rFonts w:cs="Times New Roman"/>
          <w:i/>
          <w:iCs/>
        </w:rPr>
        <w:t>And on the morrow, when they were come from Bethany, he was hungry: And seeing a fig tree afar off having leaves, he came, if haply he might find any thing thereon: and when he came to it, he found nothing but leaves; for the time of figs was not yet.</w:t>
      </w:r>
      <w:r w:rsidRPr="00A37039">
        <w:rPr>
          <w:rFonts w:cs="Times New Roman"/>
        </w:rPr>
        <w:t>"</w:t>
      </w:r>
    </w:p>
    <w:p w:rsidR="00A37039" w:rsidRPr="00A37039" w:rsidRDefault="00A37039" w:rsidP="00A37039">
      <w:pPr>
        <w:widowControl w:val="0"/>
        <w:autoSpaceDE w:val="0"/>
        <w:autoSpaceDN w:val="0"/>
        <w:adjustRightInd w:val="0"/>
        <w:jc w:val="both"/>
        <w:rPr>
          <w:rFonts w:cs="Georgia"/>
          <w:sz w:val="28"/>
          <w:szCs w:val="28"/>
        </w:rPr>
      </w:pPr>
      <w:r w:rsidRPr="00A37039">
        <w:rPr>
          <w:rFonts w:cs="Times New Roman"/>
          <w:sz w:val="16"/>
          <w:szCs w:val="16"/>
        </w:rPr>
        <w:t> </w:t>
      </w:r>
    </w:p>
    <w:p w:rsidR="00A37039" w:rsidRPr="00A37039" w:rsidRDefault="00A37039" w:rsidP="00A37039">
      <w:pPr>
        <w:widowControl w:val="0"/>
        <w:autoSpaceDE w:val="0"/>
        <w:autoSpaceDN w:val="0"/>
        <w:adjustRightInd w:val="0"/>
        <w:jc w:val="both"/>
        <w:rPr>
          <w:rFonts w:cs="Georgia"/>
          <w:b/>
          <w:sz w:val="28"/>
          <w:szCs w:val="28"/>
        </w:rPr>
      </w:pPr>
      <w:r w:rsidRPr="00A37039">
        <w:rPr>
          <w:rFonts w:cs="Times New Roman"/>
          <w:b/>
        </w:rPr>
        <w:t>Lesson of the Fig Tree</w:t>
      </w:r>
    </w:p>
    <w:p w:rsidR="00A37039" w:rsidRDefault="00A37039" w:rsidP="00A37039">
      <w:pPr>
        <w:widowControl w:val="0"/>
        <w:autoSpaceDE w:val="0"/>
        <w:autoSpaceDN w:val="0"/>
        <w:adjustRightInd w:val="0"/>
        <w:jc w:val="both"/>
        <w:rPr>
          <w:rFonts w:cs="Times New Roman"/>
        </w:rPr>
      </w:pPr>
      <w:r w:rsidRPr="00A37039">
        <w:rPr>
          <w:rFonts w:cs="Times New Roman"/>
        </w:rPr>
        <w:t xml:space="preserve">            Jesus is hungry today, as then, to find faith in those who call upon His Name and are called by it. Jesus sees the fig tree afar off, just as He sees those who claim faith but are devoid of it, afar off. The tree should be expected to have an abundance of fruit. Why? Because it is covered in green leaves! But isn't it possible that the figs could come after the leaves are matured? No, it is not possible since figs appear either BEFORE, or simultaneously, with the leaves. The tree is healthy and has rich foliage - but no fruit. This describes the faith-claiming Christian today whose vocabulary is full of words describing their great faith, but the fruits that should attend faith </w:t>
      </w:r>
      <w:proofErr w:type="gramStart"/>
      <w:r w:rsidRPr="00A37039">
        <w:rPr>
          <w:rFonts w:cs="Times New Roman"/>
        </w:rPr>
        <w:t>is</w:t>
      </w:r>
      <w:proofErr w:type="gramEnd"/>
      <w:r w:rsidRPr="00A37039">
        <w:rPr>
          <w:rFonts w:cs="Times New Roman"/>
        </w:rPr>
        <w:t xml:space="preserve"> missing. The churches today are filled with many who appear as Christian but are simply covered with the green leaves of false profession. Miters and fine robes adorn clergy who possess not the slightest elementary faith of a professing Christian. The false signs of faith </w:t>
      </w:r>
      <w:proofErr w:type="gramStart"/>
      <w:r w:rsidRPr="00A37039">
        <w:rPr>
          <w:rFonts w:cs="Times New Roman"/>
        </w:rPr>
        <w:t>claimed</w:t>
      </w:r>
      <w:proofErr w:type="gramEnd"/>
      <w:r w:rsidRPr="00A37039">
        <w:rPr>
          <w:rFonts w:cs="Times New Roman"/>
        </w:rPr>
        <w:t xml:space="preserve"> as "gifts of the Spirit" are no different from the leaves of the fig tree that bears no fruit.</w:t>
      </w:r>
    </w:p>
    <w:p w:rsidR="00A37039" w:rsidRPr="00A37039" w:rsidRDefault="00A37039" w:rsidP="00A37039">
      <w:pPr>
        <w:widowControl w:val="0"/>
        <w:autoSpaceDE w:val="0"/>
        <w:autoSpaceDN w:val="0"/>
        <w:adjustRightInd w:val="0"/>
        <w:jc w:val="both"/>
        <w:rPr>
          <w:rFonts w:cs="Georgia"/>
          <w:sz w:val="28"/>
          <w:szCs w:val="28"/>
        </w:rPr>
      </w:pPr>
    </w:p>
    <w:p w:rsidR="00A37039" w:rsidRPr="00A37039" w:rsidRDefault="00A37039" w:rsidP="00A37039">
      <w:pPr>
        <w:widowControl w:val="0"/>
        <w:autoSpaceDE w:val="0"/>
        <w:autoSpaceDN w:val="0"/>
        <w:adjustRightInd w:val="0"/>
        <w:jc w:val="both"/>
        <w:rPr>
          <w:rFonts w:cs="Georgia"/>
          <w:sz w:val="28"/>
          <w:szCs w:val="28"/>
        </w:rPr>
      </w:pPr>
      <w:r w:rsidRPr="00A37039">
        <w:rPr>
          <w:rFonts w:cs="Times New Roman"/>
        </w:rPr>
        <w:t>            What happens to those of false profession who bear no fruit? They wither and die - even more dead than the doornail that they were before they even adorned themselves with the leaves of false profession. "</w:t>
      </w:r>
      <w:r w:rsidRPr="00A37039">
        <w:rPr>
          <w:rFonts w:cs="Times New Roman"/>
          <w:i/>
          <w:iCs/>
        </w:rPr>
        <w:t xml:space="preserve">And Jesus answered and said unto it, </w:t>
      </w:r>
      <w:r w:rsidRPr="00A37039">
        <w:rPr>
          <w:rFonts w:cs="Times New Roman"/>
          <w:b/>
          <w:bCs/>
          <w:i/>
          <w:iCs/>
          <w:color w:val="FB0007"/>
        </w:rPr>
        <w:t>No man eat fruit of thee hereafter for ever.</w:t>
      </w:r>
      <w:r w:rsidRPr="00A37039">
        <w:rPr>
          <w:rFonts w:cs="Times New Roman"/>
          <w:i/>
          <w:iCs/>
        </w:rPr>
        <w:t xml:space="preserve"> And his disciples heard it</w:t>
      </w:r>
      <w:proofErr w:type="gramStart"/>
      <w:r w:rsidRPr="00A37039">
        <w:rPr>
          <w:rFonts w:cs="Times New Roman"/>
          <w:i/>
          <w:iCs/>
        </w:rPr>
        <w:t>.....</w:t>
      </w:r>
      <w:proofErr w:type="gramEnd"/>
      <w:r w:rsidRPr="00A37039">
        <w:rPr>
          <w:rFonts w:cs="Times New Roman"/>
          <w:i/>
          <w:iCs/>
        </w:rPr>
        <w:t xml:space="preserve"> And when even was come, he went out of the city. And in the morning, as they passed by, they saw the fig tree dried up from the roots. And Peter calling to remembrance </w:t>
      </w:r>
      <w:proofErr w:type="spellStart"/>
      <w:r w:rsidRPr="00A37039">
        <w:rPr>
          <w:rFonts w:cs="Times New Roman"/>
          <w:i/>
          <w:iCs/>
        </w:rPr>
        <w:t>saith</w:t>
      </w:r>
      <w:proofErr w:type="spellEnd"/>
      <w:r w:rsidRPr="00A37039">
        <w:rPr>
          <w:rFonts w:cs="Times New Roman"/>
          <w:i/>
          <w:iCs/>
        </w:rPr>
        <w:t xml:space="preserve"> unto him, Master, behold, the fig tree which thou </w:t>
      </w:r>
      <w:proofErr w:type="spellStart"/>
      <w:r w:rsidRPr="00A37039">
        <w:rPr>
          <w:rFonts w:cs="Times New Roman"/>
          <w:i/>
          <w:iCs/>
        </w:rPr>
        <w:t>cursedst</w:t>
      </w:r>
      <w:proofErr w:type="spellEnd"/>
      <w:r w:rsidRPr="00A37039">
        <w:rPr>
          <w:rFonts w:cs="Times New Roman"/>
          <w:i/>
          <w:iCs/>
        </w:rPr>
        <w:t xml:space="preserve"> is withered away.</w:t>
      </w:r>
      <w:r w:rsidRPr="00A37039">
        <w:rPr>
          <w:rFonts w:cs="Times New Roman"/>
        </w:rPr>
        <w:t>" Thus, our Lord commands Peter to "</w:t>
      </w:r>
      <w:r w:rsidRPr="00A37039">
        <w:rPr>
          <w:rFonts w:cs="Times New Roman"/>
          <w:b/>
          <w:bCs/>
          <w:i/>
          <w:iCs/>
          <w:color w:val="FB0007"/>
        </w:rPr>
        <w:t>Have Faith in God</w:t>
      </w:r>
      <w:r w:rsidRPr="00A37039">
        <w:rPr>
          <w:rFonts w:cs="Times New Roman"/>
        </w:rPr>
        <w:t>!" because faith begets fruit and works worthy of the Master. Hear how the 'Hall of Faith' given in Hebrews describes faith: "</w:t>
      </w:r>
      <w:r w:rsidRPr="00A37039">
        <w:rPr>
          <w:rFonts w:cs="Times New Roman"/>
          <w:i/>
          <w:iCs/>
        </w:rPr>
        <w:t xml:space="preserve">Now faith is the substance of things hoped for, the evidence of things not seen. For by it the elders obtained a good report. Through faith we understand that the worlds were framed by the word of God, so that </w:t>
      </w:r>
      <w:proofErr w:type="gramStart"/>
      <w:r w:rsidRPr="00A37039">
        <w:rPr>
          <w:rFonts w:cs="Times New Roman"/>
          <w:i/>
          <w:iCs/>
        </w:rPr>
        <w:t>things which are seen</w:t>
      </w:r>
      <w:proofErr w:type="gramEnd"/>
      <w:r w:rsidRPr="00A37039">
        <w:rPr>
          <w:rFonts w:cs="Times New Roman"/>
          <w:i/>
          <w:iCs/>
        </w:rPr>
        <w:t xml:space="preserve"> were not made of things which do appear</w:t>
      </w:r>
      <w:r w:rsidRPr="00A37039">
        <w:rPr>
          <w:rFonts w:cs="Times New Roman"/>
        </w:rPr>
        <w:t xml:space="preserve">. </w:t>
      </w:r>
      <w:r w:rsidRPr="00A37039">
        <w:rPr>
          <w:rFonts w:cs="Times New Roman"/>
          <w:i/>
          <w:iCs/>
        </w:rPr>
        <w:t xml:space="preserve">By faith Abel offered unto God a more excellent sacrifice than Cain, by which he obtained witness that he was righteous, God testifying of his gifts: and by it he being dead yet </w:t>
      </w:r>
      <w:proofErr w:type="spellStart"/>
      <w:r w:rsidRPr="00A37039">
        <w:rPr>
          <w:rFonts w:cs="Times New Roman"/>
          <w:i/>
          <w:iCs/>
        </w:rPr>
        <w:t>speaketh</w:t>
      </w:r>
      <w:proofErr w:type="spellEnd"/>
      <w:r w:rsidRPr="00A37039">
        <w:rPr>
          <w:rFonts w:cs="Times New Roman"/>
        </w:rPr>
        <w:t xml:space="preserve">." </w:t>
      </w:r>
      <w:r w:rsidRPr="00A37039">
        <w:rPr>
          <w:rFonts w:cs="Times New Roman"/>
          <w:sz w:val="20"/>
        </w:rPr>
        <w:t>(</w:t>
      </w:r>
      <w:r>
        <w:rPr>
          <w:rFonts w:cs="Times New Roman"/>
          <w:sz w:val="20"/>
        </w:rPr>
        <w:t>Heb 11:1-4</w:t>
      </w:r>
      <w:r w:rsidRPr="00A37039">
        <w:rPr>
          <w:rFonts w:cs="Times New Roman"/>
          <w:sz w:val="20"/>
        </w:rPr>
        <w:t>)</w:t>
      </w:r>
    </w:p>
    <w:p w:rsidR="00A37039" w:rsidRPr="00A37039" w:rsidRDefault="00A37039" w:rsidP="00A37039">
      <w:pPr>
        <w:widowControl w:val="0"/>
        <w:autoSpaceDE w:val="0"/>
        <w:autoSpaceDN w:val="0"/>
        <w:adjustRightInd w:val="0"/>
        <w:jc w:val="both"/>
        <w:rPr>
          <w:rFonts w:cs="Georgia"/>
          <w:sz w:val="28"/>
          <w:szCs w:val="28"/>
        </w:rPr>
      </w:pPr>
      <w:r w:rsidRPr="00A37039">
        <w:rPr>
          <w:rFonts w:cs="Times New Roman"/>
          <w:sz w:val="16"/>
          <w:szCs w:val="16"/>
        </w:rPr>
        <w:t> </w:t>
      </w:r>
    </w:p>
    <w:p w:rsidR="00A37039" w:rsidRPr="00A37039" w:rsidRDefault="00A37039" w:rsidP="00A37039">
      <w:pPr>
        <w:widowControl w:val="0"/>
        <w:autoSpaceDE w:val="0"/>
        <w:autoSpaceDN w:val="0"/>
        <w:adjustRightInd w:val="0"/>
        <w:jc w:val="both"/>
        <w:rPr>
          <w:rFonts w:cs="Georgia"/>
          <w:b/>
          <w:sz w:val="28"/>
          <w:szCs w:val="28"/>
        </w:rPr>
      </w:pPr>
      <w:r w:rsidRPr="00A37039">
        <w:rPr>
          <w:rFonts w:cs="Times New Roman"/>
          <w:b/>
        </w:rPr>
        <w:t>Cleansing the Temple</w:t>
      </w:r>
    </w:p>
    <w:p w:rsidR="00A37039" w:rsidRDefault="00A37039" w:rsidP="00A37039">
      <w:pPr>
        <w:widowControl w:val="0"/>
        <w:autoSpaceDE w:val="0"/>
        <w:autoSpaceDN w:val="0"/>
        <w:adjustRightInd w:val="0"/>
        <w:jc w:val="both"/>
        <w:rPr>
          <w:rFonts w:cs="Times New Roman"/>
        </w:rPr>
      </w:pPr>
      <w:r w:rsidRPr="00A37039">
        <w:rPr>
          <w:rFonts w:cs="Times New Roman"/>
        </w:rPr>
        <w:t xml:space="preserve">            The bright green branches of our contrived faith must undergo a </w:t>
      </w:r>
      <w:proofErr w:type="gramStart"/>
      <w:r w:rsidRPr="00A37039">
        <w:rPr>
          <w:rFonts w:cs="Times New Roman"/>
        </w:rPr>
        <w:t>house-cleaning</w:t>
      </w:r>
      <w:proofErr w:type="gramEnd"/>
      <w:r w:rsidRPr="00A37039">
        <w:rPr>
          <w:rFonts w:cs="Times New Roman"/>
        </w:rPr>
        <w:t>. We need to rid our hearts of all that is contrary to the testimony of a convicted Christian - pride, arrogance, greed, lust, etc. If we are going to appear faithful, we must bear the fruits of faith and more than the mere appearance of it. Even the outer courts of our hearts must reflect that faith and love of Christ.</w:t>
      </w:r>
    </w:p>
    <w:p w:rsidR="00A37039" w:rsidRPr="00A37039" w:rsidRDefault="00A37039" w:rsidP="00A37039">
      <w:pPr>
        <w:widowControl w:val="0"/>
        <w:autoSpaceDE w:val="0"/>
        <w:autoSpaceDN w:val="0"/>
        <w:adjustRightInd w:val="0"/>
        <w:jc w:val="both"/>
        <w:rPr>
          <w:rFonts w:cs="Georgia"/>
          <w:sz w:val="28"/>
          <w:szCs w:val="28"/>
        </w:rPr>
      </w:pPr>
    </w:p>
    <w:p w:rsidR="00A37039" w:rsidRDefault="00A37039" w:rsidP="00A37039">
      <w:pPr>
        <w:widowControl w:val="0"/>
        <w:autoSpaceDE w:val="0"/>
        <w:autoSpaceDN w:val="0"/>
        <w:adjustRightInd w:val="0"/>
        <w:jc w:val="both"/>
        <w:rPr>
          <w:rFonts w:cs="Times New Roman"/>
        </w:rPr>
      </w:pPr>
      <w:r w:rsidRPr="00A37039">
        <w:rPr>
          <w:rFonts w:cs="Times New Roman"/>
        </w:rPr>
        <w:t>            "</w:t>
      </w:r>
      <w:r w:rsidRPr="00A37039">
        <w:rPr>
          <w:rFonts w:cs="Times New Roman"/>
          <w:i/>
          <w:iCs/>
        </w:rPr>
        <w:t xml:space="preserve">And they come to Jerusalem: and Jesus went into the temple, and began to cast out them that sold and bought in the temple, and overthrew the tables of the moneychangers, and the seats of them that sold doves; And would not suffer that any man should carry any vessel through the temple. And he taught, saying unto them, </w:t>
      </w:r>
      <w:r w:rsidRPr="00A37039">
        <w:rPr>
          <w:rFonts w:cs="Times New Roman"/>
          <w:b/>
          <w:bCs/>
          <w:i/>
          <w:iCs/>
          <w:color w:val="FB0007"/>
        </w:rPr>
        <w:t>Is it not written,</w:t>
      </w:r>
      <w:r w:rsidRPr="00A37039">
        <w:rPr>
          <w:rFonts w:cs="Times New Roman"/>
          <w:i/>
          <w:iCs/>
        </w:rPr>
        <w:t xml:space="preserve"> </w:t>
      </w:r>
      <w:proofErr w:type="gramStart"/>
      <w:r w:rsidRPr="00A37039">
        <w:rPr>
          <w:rFonts w:cs="Times New Roman"/>
          <w:b/>
          <w:bCs/>
          <w:i/>
          <w:iCs/>
          <w:color w:val="FB0007"/>
        </w:rPr>
        <w:t>My</w:t>
      </w:r>
      <w:proofErr w:type="gramEnd"/>
      <w:r w:rsidRPr="00A37039">
        <w:rPr>
          <w:rFonts w:cs="Times New Roman"/>
          <w:b/>
          <w:bCs/>
          <w:i/>
          <w:iCs/>
          <w:color w:val="FB0007"/>
        </w:rPr>
        <w:t xml:space="preserve"> house shall be called of all nations the house of prayer? </w:t>
      </w:r>
      <w:proofErr w:type="gramStart"/>
      <w:r w:rsidRPr="00A37039">
        <w:rPr>
          <w:rFonts w:cs="Times New Roman"/>
          <w:b/>
          <w:bCs/>
          <w:i/>
          <w:iCs/>
          <w:color w:val="FB0007"/>
        </w:rPr>
        <w:t>but</w:t>
      </w:r>
      <w:proofErr w:type="gramEnd"/>
      <w:r w:rsidRPr="00A37039">
        <w:rPr>
          <w:rFonts w:cs="Times New Roman"/>
          <w:b/>
          <w:bCs/>
          <w:i/>
          <w:iCs/>
          <w:color w:val="FB0007"/>
        </w:rPr>
        <w:t xml:space="preserve"> ye have made it a den of thieves.</w:t>
      </w:r>
      <w:r w:rsidRPr="00A37039">
        <w:rPr>
          <w:rFonts w:cs="Times New Roman"/>
        </w:rPr>
        <w:t xml:space="preserve">" Make no mistake - this was not the Temple proper (Holy Place and Holiest of Holies). This was the outer court referred to as the Court of the Gentiles. The Jewish leaders allowed sacrificial animals to be sold there as well as other commercial endeavors. Some biblical scholars believe this was deliberate to demonstrate their disdain for the Gentile peoples. But every corner and inch of the House of God is Holy. There are no compartments for lesser men and women of faith. What of churches that have frequent 'Yard Sales' and 'Car Washes' raising </w:t>
      </w:r>
      <w:proofErr w:type="gramStart"/>
      <w:r w:rsidRPr="00A37039">
        <w:rPr>
          <w:rFonts w:cs="Times New Roman"/>
        </w:rPr>
        <w:t>money.</w:t>
      </w:r>
      <w:proofErr w:type="gramEnd"/>
      <w:r w:rsidRPr="00A37039">
        <w:rPr>
          <w:rFonts w:cs="Times New Roman"/>
        </w:rPr>
        <w:t xml:space="preserve"> This is an admission that either the offerings of the people are insufficient to maintain the House of Worship, or that there are supposed needs that exceed the expedient of worship (filthy lucre comes to mind).</w:t>
      </w:r>
    </w:p>
    <w:p w:rsidR="00A37039" w:rsidRPr="00A37039" w:rsidRDefault="00A37039" w:rsidP="00A37039">
      <w:pPr>
        <w:widowControl w:val="0"/>
        <w:autoSpaceDE w:val="0"/>
        <w:autoSpaceDN w:val="0"/>
        <w:adjustRightInd w:val="0"/>
        <w:jc w:val="both"/>
        <w:rPr>
          <w:rFonts w:cs="Georgia"/>
          <w:sz w:val="28"/>
          <w:szCs w:val="28"/>
        </w:rPr>
      </w:pPr>
    </w:p>
    <w:p w:rsidR="00A37039" w:rsidRPr="00A37039" w:rsidRDefault="00A37039" w:rsidP="00A37039">
      <w:pPr>
        <w:widowControl w:val="0"/>
        <w:autoSpaceDE w:val="0"/>
        <w:autoSpaceDN w:val="0"/>
        <w:adjustRightInd w:val="0"/>
        <w:jc w:val="both"/>
        <w:rPr>
          <w:rFonts w:cs="Georgia"/>
          <w:sz w:val="28"/>
          <w:szCs w:val="28"/>
        </w:rPr>
      </w:pPr>
      <w:r w:rsidRPr="00A37039">
        <w:rPr>
          <w:rFonts w:cs="Times New Roman"/>
        </w:rPr>
        <w:t>            Jesus cleansed the House of God of the riff raff and slimy, greedy peddlers from the Holy Ground of the Temple. Will His approach be different in dealing with the jaded mansions of our day that pose as churches whose pastor and staff are made wealthy on the backs of many widows? Perhaps there is a reason that most modern and corrupted versions of the Bible omit this verse from Matthew: "</w:t>
      </w:r>
      <w:r w:rsidRPr="00A37039">
        <w:rPr>
          <w:rFonts w:cs="Times New Roman"/>
          <w:b/>
          <w:bCs/>
          <w:i/>
          <w:iCs/>
          <w:color w:val="FB0007"/>
        </w:rPr>
        <w:t xml:space="preserve">Woe unto you, scribes and Pharisees, hypocrites! </w:t>
      </w:r>
      <w:proofErr w:type="gramStart"/>
      <w:r w:rsidRPr="00A37039">
        <w:rPr>
          <w:rFonts w:cs="Times New Roman"/>
          <w:b/>
          <w:bCs/>
          <w:i/>
          <w:iCs/>
          <w:color w:val="FB0007"/>
        </w:rPr>
        <w:t>for</w:t>
      </w:r>
      <w:proofErr w:type="gramEnd"/>
      <w:r w:rsidRPr="00A37039">
        <w:rPr>
          <w:rFonts w:cs="Times New Roman"/>
          <w:b/>
          <w:bCs/>
          <w:i/>
          <w:iCs/>
          <w:color w:val="FB0007"/>
        </w:rPr>
        <w:t xml:space="preserve"> ye devour widows' houses, and for a pretence make long prayer: therefore ye shall receive the greater damnation</w:t>
      </w:r>
      <w:r w:rsidRPr="00A37039">
        <w:rPr>
          <w:rFonts w:cs="Times New Roman"/>
        </w:rPr>
        <w:t xml:space="preserve">." </w:t>
      </w:r>
      <w:r>
        <w:rPr>
          <w:rFonts w:cs="Times New Roman"/>
        </w:rPr>
        <w:t xml:space="preserve"> </w:t>
      </w:r>
      <w:r w:rsidRPr="00A37039">
        <w:rPr>
          <w:rFonts w:cs="Times New Roman"/>
          <w:sz w:val="20"/>
        </w:rPr>
        <w:t>(</w:t>
      </w:r>
      <w:r>
        <w:rPr>
          <w:rFonts w:cs="Times New Roman"/>
          <w:sz w:val="20"/>
        </w:rPr>
        <w:t>Matt 23:14</w:t>
      </w:r>
      <w:r w:rsidRPr="00A37039">
        <w:rPr>
          <w:rFonts w:cs="Times New Roman"/>
          <w:sz w:val="20"/>
        </w:rPr>
        <w:t>)</w:t>
      </w:r>
    </w:p>
    <w:p w:rsidR="00A37039" w:rsidRPr="00A37039" w:rsidRDefault="00A37039" w:rsidP="00A37039">
      <w:pPr>
        <w:widowControl w:val="0"/>
        <w:autoSpaceDE w:val="0"/>
        <w:autoSpaceDN w:val="0"/>
        <w:adjustRightInd w:val="0"/>
        <w:jc w:val="both"/>
        <w:rPr>
          <w:rFonts w:cs="Georgia"/>
          <w:sz w:val="28"/>
          <w:szCs w:val="28"/>
        </w:rPr>
      </w:pPr>
      <w:r w:rsidRPr="00A37039">
        <w:rPr>
          <w:rFonts w:cs="Times New Roman"/>
          <w:sz w:val="16"/>
          <w:szCs w:val="16"/>
        </w:rPr>
        <w:t> </w:t>
      </w:r>
    </w:p>
    <w:p w:rsidR="00A37039" w:rsidRPr="00A37039" w:rsidRDefault="00A37039" w:rsidP="00A37039">
      <w:pPr>
        <w:widowControl w:val="0"/>
        <w:autoSpaceDE w:val="0"/>
        <w:autoSpaceDN w:val="0"/>
        <w:adjustRightInd w:val="0"/>
        <w:jc w:val="both"/>
        <w:rPr>
          <w:rFonts w:cs="Georgia"/>
          <w:b/>
          <w:sz w:val="28"/>
          <w:szCs w:val="28"/>
        </w:rPr>
      </w:pPr>
      <w:r w:rsidRPr="00A37039">
        <w:rPr>
          <w:rFonts w:cs="Times New Roman"/>
          <w:b/>
        </w:rPr>
        <w:t>How did the religious leaders react to the cleansing of the temple?</w:t>
      </w:r>
    </w:p>
    <w:p w:rsidR="00A37039" w:rsidRPr="00A37039" w:rsidRDefault="00A37039" w:rsidP="00A37039">
      <w:pPr>
        <w:widowControl w:val="0"/>
        <w:autoSpaceDE w:val="0"/>
        <w:autoSpaceDN w:val="0"/>
        <w:adjustRightInd w:val="0"/>
        <w:jc w:val="both"/>
        <w:rPr>
          <w:rFonts w:cs="Georgia"/>
          <w:sz w:val="28"/>
          <w:szCs w:val="28"/>
        </w:rPr>
      </w:pPr>
      <w:r w:rsidRPr="00A37039">
        <w:rPr>
          <w:rFonts w:cs="Times New Roman"/>
        </w:rPr>
        <w:t>            "</w:t>
      </w:r>
      <w:r w:rsidRPr="00A37039">
        <w:rPr>
          <w:rFonts w:cs="Times New Roman"/>
          <w:i/>
          <w:iCs/>
        </w:rPr>
        <w:t>And the scribes and chief priests heard it, and sought how they might destroy him: for they feared him, because all the people was astonished at his doctrine.</w:t>
      </w:r>
      <w:r w:rsidRPr="00A37039">
        <w:rPr>
          <w:rFonts w:cs="Times New Roman"/>
        </w:rPr>
        <w:t>" Certainly, they considered how they might destroy Jesus. Do not doubt it - they KNEW who He was, but placed their power, prestige, and lifestyle ahead of the Son of God. Many today place a higher premium on social concerns and public opinion ahead of what is just and right in both religion and politics.</w:t>
      </w:r>
    </w:p>
    <w:p w:rsidR="00A37039" w:rsidRPr="00A37039" w:rsidRDefault="00A37039" w:rsidP="00A37039">
      <w:pPr>
        <w:widowControl w:val="0"/>
        <w:autoSpaceDE w:val="0"/>
        <w:autoSpaceDN w:val="0"/>
        <w:adjustRightInd w:val="0"/>
        <w:jc w:val="both"/>
        <w:rPr>
          <w:rFonts w:cs="Georgia"/>
          <w:sz w:val="28"/>
          <w:szCs w:val="28"/>
        </w:rPr>
      </w:pPr>
      <w:r w:rsidRPr="00A37039">
        <w:rPr>
          <w:rFonts w:cs="Times New Roman"/>
        </w:rPr>
        <w:t>            Jesus began His lesson with the leave-endowed fig tree. There were other trees there with leaves, but they did not presume to bear figs - only the fig tree did so. Perhaps those other trees with leaves and no fruit represented the Gentiles who would surely bear fruit when watered with the</w:t>
      </w:r>
      <w:r>
        <w:rPr>
          <w:rFonts w:cs="Times New Roman"/>
        </w:rPr>
        <w:t xml:space="preserve"> mercies and salvation of our L</w:t>
      </w:r>
      <w:r w:rsidRPr="00A37039">
        <w:rPr>
          <w:rFonts w:cs="Times New Roman"/>
        </w:rPr>
        <w:t>ord.</w:t>
      </w:r>
    </w:p>
    <w:p w:rsidR="00A37039" w:rsidRPr="00A37039" w:rsidRDefault="00A37039" w:rsidP="00A37039">
      <w:pPr>
        <w:widowControl w:val="0"/>
        <w:autoSpaceDE w:val="0"/>
        <w:autoSpaceDN w:val="0"/>
        <w:adjustRightInd w:val="0"/>
        <w:jc w:val="both"/>
        <w:rPr>
          <w:rFonts w:cs="Georgia"/>
          <w:sz w:val="28"/>
          <w:szCs w:val="28"/>
        </w:rPr>
      </w:pPr>
      <w:r w:rsidRPr="00A37039">
        <w:rPr>
          <w:rFonts w:cs="Times New Roman"/>
          <w:sz w:val="16"/>
          <w:szCs w:val="16"/>
        </w:rPr>
        <w:t> </w:t>
      </w:r>
    </w:p>
    <w:p w:rsidR="00A37039" w:rsidRDefault="00A37039" w:rsidP="00A37039">
      <w:pPr>
        <w:widowControl w:val="0"/>
        <w:autoSpaceDE w:val="0"/>
        <w:autoSpaceDN w:val="0"/>
        <w:adjustRightInd w:val="0"/>
        <w:jc w:val="both"/>
        <w:rPr>
          <w:rFonts w:cs="Times New Roman"/>
          <w:b/>
        </w:rPr>
      </w:pPr>
      <w:r w:rsidRPr="00A37039">
        <w:rPr>
          <w:rFonts w:cs="Times New Roman"/>
          <w:b/>
        </w:rPr>
        <w:t>This mountain</w:t>
      </w:r>
    </w:p>
    <w:p w:rsidR="00A37039" w:rsidRDefault="00A37039" w:rsidP="00A37039">
      <w:pPr>
        <w:widowControl w:val="0"/>
        <w:autoSpaceDE w:val="0"/>
        <w:autoSpaceDN w:val="0"/>
        <w:adjustRightInd w:val="0"/>
        <w:jc w:val="both"/>
        <w:rPr>
          <w:rFonts w:cs="Times New Roman"/>
        </w:rPr>
      </w:pPr>
      <w:r w:rsidRPr="00A37039">
        <w:rPr>
          <w:rFonts w:cs="Times New Roman"/>
        </w:rPr>
        <w:t>            "</w:t>
      </w:r>
      <w:r w:rsidRPr="00A37039">
        <w:rPr>
          <w:rFonts w:cs="Times New Roman"/>
          <w:b/>
          <w:bCs/>
          <w:i/>
          <w:iCs/>
          <w:color w:val="FB0007"/>
        </w:rPr>
        <w:t xml:space="preserve"> For verily I say unto you, That whosoever shall say unto this mountain, Be thou removed, and be thou cast into the sea; and shall not doubt in his heart, but shall believe that those things which he </w:t>
      </w:r>
      <w:proofErr w:type="spellStart"/>
      <w:r w:rsidRPr="00A37039">
        <w:rPr>
          <w:rFonts w:cs="Times New Roman"/>
          <w:b/>
          <w:bCs/>
          <w:i/>
          <w:iCs/>
          <w:color w:val="FB0007"/>
        </w:rPr>
        <w:t>saith</w:t>
      </w:r>
      <w:proofErr w:type="spellEnd"/>
      <w:r w:rsidRPr="00A37039">
        <w:rPr>
          <w:rFonts w:cs="Times New Roman"/>
          <w:b/>
          <w:bCs/>
          <w:i/>
          <w:iCs/>
          <w:color w:val="FB0007"/>
        </w:rPr>
        <w:t xml:space="preserve"> shall come to pass; he shall have whatsoever he </w:t>
      </w:r>
      <w:proofErr w:type="spellStart"/>
      <w:r w:rsidRPr="00A37039">
        <w:rPr>
          <w:rFonts w:cs="Times New Roman"/>
          <w:b/>
          <w:bCs/>
          <w:i/>
          <w:iCs/>
          <w:color w:val="FB0007"/>
        </w:rPr>
        <w:t>saith</w:t>
      </w:r>
      <w:proofErr w:type="spellEnd"/>
      <w:r w:rsidRPr="00A37039">
        <w:rPr>
          <w:rFonts w:cs="Times New Roman"/>
          <w:i/>
          <w:iCs/>
        </w:rPr>
        <w:t>.</w:t>
      </w:r>
      <w:r w:rsidRPr="00A37039">
        <w:rPr>
          <w:rFonts w:cs="Times New Roman"/>
        </w:rPr>
        <w:t xml:space="preserve">" Our Lord began this engagement with a lesson on Fig Trees, and now ends with a reference to a mountain - but WHICH </w:t>
      </w:r>
      <w:proofErr w:type="gramStart"/>
      <w:r w:rsidRPr="00A37039">
        <w:rPr>
          <w:rFonts w:cs="Times New Roman"/>
        </w:rPr>
        <w:t>mountain</w:t>
      </w:r>
      <w:proofErr w:type="gramEnd"/>
      <w:r w:rsidRPr="00A37039">
        <w:rPr>
          <w:rFonts w:cs="Times New Roman"/>
        </w:rPr>
        <w:t>? "</w:t>
      </w:r>
      <w:r w:rsidRPr="00A37039">
        <w:rPr>
          <w:rFonts w:cs="Times New Roman"/>
          <w:b/>
          <w:bCs/>
          <w:i/>
          <w:iCs/>
          <w:color w:val="FB0007"/>
        </w:rPr>
        <w:t xml:space="preserve"> </w:t>
      </w:r>
      <w:proofErr w:type="gramStart"/>
      <w:r w:rsidRPr="00A37039">
        <w:rPr>
          <w:rFonts w:cs="Times New Roman"/>
          <w:b/>
          <w:bCs/>
          <w:i/>
          <w:iCs/>
          <w:color w:val="FB0007"/>
        </w:rPr>
        <w:t>this</w:t>
      </w:r>
      <w:proofErr w:type="gramEnd"/>
      <w:r w:rsidRPr="00A37039">
        <w:rPr>
          <w:rFonts w:cs="Times New Roman"/>
          <w:b/>
          <w:bCs/>
          <w:i/>
          <w:iCs/>
          <w:color w:val="FB0007"/>
        </w:rPr>
        <w:t xml:space="preserve"> mountain</w:t>
      </w:r>
      <w:r w:rsidRPr="00A37039">
        <w:rPr>
          <w:rFonts w:cs="Times New Roman"/>
        </w:rPr>
        <w:t xml:space="preserve">" - that is the Mount upon which the Temple is constructed. This the apostles did accomplish when the Temple was set aside due to the doing away of Temple sacrifices when Christ became our Passover Sacrifice. Perhaps the mountainous temples of </w:t>
      </w:r>
      <w:proofErr w:type="gramStart"/>
      <w:r w:rsidRPr="00A37039">
        <w:rPr>
          <w:rFonts w:cs="Times New Roman"/>
        </w:rPr>
        <w:t>vain-glory</w:t>
      </w:r>
      <w:proofErr w:type="gramEnd"/>
      <w:r w:rsidRPr="00A37039">
        <w:rPr>
          <w:rFonts w:cs="Times New Roman"/>
        </w:rPr>
        <w:t xml:space="preserve"> we see in churches today may also suffer the same fate at His Coming.</w:t>
      </w:r>
    </w:p>
    <w:p w:rsidR="00A37039" w:rsidRPr="00A37039" w:rsidRDefault="00A37039" w:rsidP="00A37039">
      <w:pPr>
        <w:widowControl w:val="0"/>
        <w:autoSpaceDE w:val="0"/>
        <w:autoSpaceDN w:val="0"/>
        <w:adjustRightInd w:val="0"/>
        <w:jc w:val="both"/>
        <w:rPr>
          <w:rFonts w:cs="Georgia"/>
          <w:b/>
          <w:sz w:val="28"/>
          <w:szCs w:val="28"/>
        </w:rPr>
      </w:pPr>
    </w:p>
    <w:p w:rsidR="00A37039" w:rsidRPr="00A37039" w:rsidRDefault="00A37039" w:rsidP="00A37039">
      <w:pPr>
        <w:widowControl w:val="0"/>
        <w:autoSpaceDE w:val="0"/>
        <w:autoSpaceDN w:val="0"/>
        <w:adjustRightInd w:val="0"/>
        <w:ind w:firstLine="720"/>
        <w:jc w:val="both"/>
        <w:rPr>
          <w:rFonts w:cs="Georgia"/>
          <w:sz w:val="22"/>
          <w:szCs w:val="28"/>
        </w:rPr>
      </w:pPr>
      <w:r w:rsidRPr="00A37039">
        <w:rPr>
          <w:rFonts w:cs="Times New Roman"/>
          <w:i/>
          <w:iCs/>
        </w:rPr>
        <w:t>Even so, come, Lord Jesus</w:t>
      </w:r>
      <w:r>
        <w:rPr>
          <w:rFonts w:cs="Times New Roman"/>
        </w:rPr>
        <w:t>.</w:t>
      </w:r>
      <w:r w:rsidRPr="00A37039">
        <w:rPr>
          <w:rFonts w:cs="Times New Roman"/>
        </w:rPr>
        <w:t xml:space="preserve"> </w:t>
      </w:r>
      <w:r w:rsidRPr="00A37039">
        <w:rPr>
          <w:rFonts w:cs="Times New Roman"/>
          <w:sz w:val="20"/>
        </w:rPr>
        <w:t>(Rev. 22:20</w:t>
      </w:r>
      <w:r>
        <w:rPr>
          <w:rFonts w:cs="Times New Roman"/>
          <w:sz w:val="20"/>
        </w:rPr>
        <w:t>)</w:t>
      </w:r>
    </w:p>
    <w:p w:rsidR="00BC08A4" w:rsidRPr="00A37039" w:rsidRDefault="006A3D10" w:rsidP="00A37039">
      <w:pPr>
        <w:jc w:val="both"/>
      </w:pPr>
    </w:p>
    <w:sectPr w:rsidR="00BC08A4" w:rsidRPr="00A37039" w:rsidSect="00A37039">
      <w:type w:val="continuous"/>
      <w:pgSz w:w="12240" w:h="15840"/>
      <w:pgMar w:top="720" w:right="1440" w:bottom="936"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37039"/>
    <w:rsid w:val="00A37039"/>
  </w:rsids>
  <m:mathPr>
    <m:mathFont m:val="Myriad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A4"/>
    <w:rPr>
      <w:rFonts w:ascii="Palatino" w:hAnsi="Palatino"/>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1435</Words>
  <Characters>8184</Characters>
  <Application>Microsoft Macintosh Word</Application>
  <DocSecurity>0</DocSecurity>
  <Lines>68</Lines>
  <Paragraphs>16</Paragraphs>
  <ScaleCrop>false</ScaleCrop>
  <Company>Descanso Rodents</Company>
  <LinksUpToDate>false</LinksUpToDate>
  <CharactersWithSpaces>10050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 Arnold</dc:creator>
  <cp:keywords/>
  <cp:lastModifiedBy>Hap Arnold</cp:lastModifiedBy>
  <cp:revision>1</cp:revision>
  <dcterms:created xsi:type="dcterms:W3CDTF">2016-03-03T22:43:00Z</dcterms:created>
  <dcterms:modified xsi:type="dcterms:W3CDTF">2016-03-03T22:58:00Z</dcterms:modified>
</cp:coreProperties>
</file>